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63" w:rsidRDefault="00586181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z22MuuFt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caQ_Lf5y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Rppd9W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cO9-SZeW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AfjALMy6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40425" cy="792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ifpVTUN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876C6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876C6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876C6" w:rsidRDefault="004876C6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84F1F" w:rsidRDefault="00984F1F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QG0OAPLp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F1F" w:rsidRDefault="00984F1F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984F1F" w:rsidRDefault="00984F1F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984F1F" w:rsidRDefault="00984F1F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984F1F" w:rsidRDefault="00984F1F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984F1F" w:rsidRDefault="00984F1F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984F1F" w:rsidRDefault="00984F1F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494CB5" w:rsidRDefault="00494CB5" w:rsidP="00A9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F06707" w:rsidRDefault="00F06707" w:rsidP="00F067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06707" w:rsidRDefault="00F06707" w:rsidP="00F067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94CB5" w:rsidRDefault="00494CB5" w:rsidP="00F06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Введение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…………………………………………………………………………..3</w:t>
      </w:r>
    </w:p>
    <w:p w:rsidR="00F06707" w:rsidRDefault="00F06707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 w:rsidRPr="00F06707">
        <w:rPr>
          <w:rFonts w:ascii="Times New Roman" w:eastAsia="Times New Roman" w:hAnsi="Times New Roman" w:cs="Times New Roman"/>
          <w:sz w:val="28"/>
        </w:rPr>
        <w:t>Анализ нормативно-правовой базы, регулирующей деятельность организации…………………………………………………………………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……..</w:t>
      </w:r>
      <w:r w:rsidRPr="00F06707">
        <w:rPr>
          <w:rFonts w:ascii="Times New Roman" w:eastAsia="Times New Roman" w:hAnsi="Times New Roman" w:cs="Times New Roman"/>
          <w:sz w:val="28"/>
        </w:rPr>
        <w:t>4</w:t>
      </w:r>
    </w:p>
    <w:p w:rsidR="00F06707" w:rsidRPr="00F06707" w:rsidRDefault="00F06707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Анализ локальных документов, регулирующих деятельность структурного подразделения организации…………………………..………….8</w:t>
      </w:r>
    </w:p>
    <w:p w:rsidR="00494CB5" w:rsidRPr="00494CB5" w:rsidRDefault="00F06707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 Анализ программного обеспечения и статистической отчетности, </w:t>
      </w:r>
      <w:proofErr w:type="gramStart"/>
      <w:r>
        <w:rPr>
          <w:rFonts w:ascii="Times New Roman" w:eastAsia="Times New Roman" w:hAnsi="Times New Roman" w:cs="Times New Roman"/>
          <w:sz w:val="28"/>
        </w:rPr>
        <w:t>используемых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организации…………………………………………………...11</w:t>
      </w:r>
    </w:p>
    <w:p w:rsidR="00A97363" w:rsidRPr="00D15DB4" w:rsidRDefault="00A97363" w:rsidP="00494C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15DB4">
        <w:rPr>
          <w:rFonts w:ascii="Times New Roman" w:eastAsia="Times New Roman" w:hAnsi="Times New Roman" w:cs="Times New Roman"/>
          <w:b/>
          <w:sz w:val="28"/>
        </w:rPr>
        <w:t>Заключение</w:t>
      </w:r>
      <w:r w:rsidRPr="00D15DB4">
        <w:rPr>
          <w:rFonts w:ascii="Times New Roman" w:eastAsia="Times New Roman" w:hAnsi="Times New Roman" w:cs="Times New Roman"/>
          <w:sz w:val="28"/>
        </w:rPr>
        <w:t>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</w:rPr>
        <w:t>..............................</w:t>
      </w:r>
      <w:r w:rsidR="007B0442">
        <w:rPr>
          <w:rFonts w:ascii="Times New Roman" w:eastAsia="Times New Roman" w:hAnsi="Times New Roman" w:cs="Times New Roman"/>
          <w:sz w:val="28"/>
        </w:rPr>
        <w:t>.....</w:t>
      </w:r>
      <w:r w:rsidR="003C3AF2">
        <w:rPr>
          <w:rFonts w:ascii="Times New Roman" w:eastAsia="Times New Roman" w:hAnsi="Times New Roman" w:cs="Times New Roman"/>
          <w:sz w:val="28"/>
        </w:rPr>
        <w:t>13</w:t>
      </w:r>
    </w:p>
    <w:p w:rsidR="008B1C64" w:rsidRDefault="007B0442" w:rsidP="00494C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</w:t>
      </w:r>
      <w:r w:rsidR="008B1C64">
        <w:rPr>
          <w:rFonts w:ascii="Times New Roman" w:eastAsia="Times New Roman" w:hAnsi="Times New Roman" w:cs="Times New Roman"/>
          <w:b/>
          <w:sz w:val="28"/>
        </w:rPr>
        <w:t> </w:t>
      </w:r>
      <w:r>
        <w:rPr>
          <w:rFonts w:ascii="Times New Roman" w:eastAsia="Times New Roman" w:hAnsi="Times New Roman" w:cs="Times New Roman"/>
          <w:b/>
          <w:sz w:val="28"/>
        </w:rPr>
        <w:t>использованных</w:t>
      </w:r>
      <w:r w:rsidR="008B1C64">
        <w:rPr>
          <w:rFonts w:ascii="Times New Roman" w:eastAsia="Times New Roman" w:hAnsi="Times New Roman" w:cs="Times New Roman"/>
          <w:b/>
          <w:sz w:val="28"/>
        </w:rPr>
        <w:t> источников</w:t>
      </w:r>
      <w:r w:rsidR="003C3AF2">
        <w:rPr>
          <w:rFonts w:ascii="Times New Roman" w:eastAsia="Times New Roman" w:hAnsi="Times New Roman" w:cs="Times New Roman"/>
          <w:sz w:val="28"/>
        </w:rPr>
        <w:t>………………………………………..16</w:t>
      </w:r>
    </w:p>
    <w:p w:rsidR="00A97363" w:rsidRDefault="00A97363" w:rsidP="00A97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97363" w:rsidRDefault="00A97363" w:rsidP="00A97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97363" w:rsidRDefault="00A97363" w:rsidP="00A97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7B0442">
      <w:pPr>
        <w:spacing w:after="0" w:line="240" w:lineRule="auto"/>
        <w:ind w:right="-284"/>
        <w:rPr>
          <w:rFonts w:ascii="Times New Roman" w:eastAsia="Times New Roman" w:hAnsi="Times New Roman" w:cs="Times New Roman"/>
          <w:sz w:val="20"/>
        </w:rPr>
      </w:pPr>
    </w:p>
    <w:p w:rsidR="007B0442" w:rsidRDefault="007B0442" w:rsidP="007B0442">
      <w:pPr>
        <w:spacing w:after="0" w:line="240" w:lineRule="auto"/>
        <w:ind w:right="-284"/>
        <w:rPr>
          <w:rFonts w:ascii="Times New Roman" w:eastAsia="Times New Roman" w:hAnsi="Times New Roman" w:cs="Times New Roman"/>
          <w:sz w:val="20"/>
        </w:rPr>
      </w:pPr>
    </w:p>
    <w:p w:rsidR="00A97363" w:rsidRDefault="00A97363" w:rsidP="00A9736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0"/>
        </w:rPr>
      </w:pPr>
    </w:p>
    <w:p w:rsidR="00494CB5" w:rsidRDefault="00494CB5" w:rsidP="007B04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94CB5" w:rsidRDefault="00494CB5" w:rsidP="007B04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94CB5" w:rsidRDefault="00494CB5" w:rsidP="007B04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94CB5" w:rsidRDefault="00494CB5" w:rsidP="007B04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06707" w:rsidRDefault="00F06707" w:rsidP="007B04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4566E" w:rsidRDefault="0064566E" w:rsidP="007B04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363" w:rsidRDefault="00A97363" w:rsidP="007B04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:rsidR="00A97363" w:rsidRDefault="00A97363" w:rsidP="00A9736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A97363" w:rsidRDefault="00A97363" w:rsidP="00A97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97363" w:rsidRDefault="00A9736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Я, </w:t>
      </w:r>
      <w:proofErr w:type="spellStart"/>
      <w:r w:rsidR="00D80A3F">
        <w:rPr>
          <w:rFonts w:ascii="Times New Roman" w:eastAsia="Times New Roman" w:hAnsi="Times New Roman" w:cs="Times New Roman"/>
          <w:sz w:val="28"/>
        </w:rPr>
        <w:t>Тищенкова</w:t>
      </w:r>
      <w:proofErr w:type="spellEnd"/>
      <w:r w:rsidR="00D80A3F">
        <w:rPr>
          <w:rFonts w:ascii="Times New Roman" w:eastAsia="Times New Roman" w:hAnsi="Times New Roman" w:cs="Times New Roman"/>
          <w:sz w:val="28"/>
        </w:rPr>
        <w:t xml:space="preserve"> Дарья Дмитриевна, проходила практику</w:t>
      </w:r>
      <w:r w:rsidR="006D42C8">
        <w:rPr>
          <w:rFonts w:ascii="Times New Roman" w:eastAsia="Times New Roman" w:hAnsi="Times New Roman" w:cs="Times New Roman"/>
          <w:sz w:val="28"/>
        </w:rPr>
        <w:t xml:space="preserve"> по получению первичных профессиональных умений и навыков</w:t>
      </w:r>
      <w:r w:rsidR="00D80A3F">
        <w:rPr>
          <w:rFonts w:ascii="Times New Roman" w:eastAsia="Times New Roman" w:hAnsi="Times New Roman" w:cs="Times New Roman"/>
          <w:sz w:val="28"/>
        </w:rPr>
        <w:t xml:space="preserve"> с 09.02.18 по 09.03.18 в ОМВД по г. Десногорску в отделе по делам несовершеннолетних. </w:t>
      </w:r>
      <w:r>
        <w:rPr>
          <w:rFonts w:ascii="Times New Roman" w:eastAsia="Times New Roman" w:hAnsi="Times New Roman" w:cs="Times New Roman"/>
          <w:sz w:val="28"/>
        </w:rPr>
        <w:t>Целью практики является получение первичных профессиональных умений и навыков - обобщение и систематизация знаний, умений и навыков, полученных студентами в процессе теоретического обучения.</w:t>
      </w:r>
    </w:p>
    <w:p w:rsidR="00A97363" w:rsidRDefault="00A9736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достижения поставленной цели, мною были определены следующие задачи:</w:t>
      </w:r>
    </w:p>
    <w:p w:rsidR="00A97363" w:rsidRDefault="00A9736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D013A6">
        <w:rPr>
          <w:rFonts w:ascii="Times New Roman" w:eastAsia="Times New Roman" w:hAnsi="Times New Roman" w:cs="Times New Roman"/>
          <w:sz w:val="28"/>
        </w:rPr>
        <w:t>изучить основные задачи государственных служб на примере отдела МВД по г. Десногорску, подразделения ПДН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D013A6" w:rsidRDefault="00A9736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D013A6">
        <w:rPr>
          <w:rFonts w:ascii="Times New Roman" w:eastAsia="Times New Roman" w:hAnsi="Times New Roman" w:cs="Times New Roman"/>
          <w:sz w:val="28"/>
        </w:rPr>
        <w:t>изучить методы и средства получения, хранения, обработки информации, навыки использования компьютерной техники, программно-информационных систем, компьютерных сетей;</w:t>
      </w:r>
    </w:p>
    <w:p w:rsidR="00D013A6" w:rsidRDefault="00D013A6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-изучить теоретические основы научной организации труда, технологии организации профессиональной деятельности;</w:t>
      </w:r>
    </w:p>
    <w:p w:rsidR="00D013A6" w:rsidRDefault="00D013A6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-изучить нормативно-правовую базу методов сбора и анализа статистических данных</w:t>
      </w:r>
      <w:r w:rsidR="004646EB" w:rsidRPr="004646EB">
        <w:rPr>
          <w:rFonts w:ascii="Times New Roman" w:eastAsia="Times New Roman" w:hAnsi="Times New Roman" w:cs="Times New Roman"/>
          <w:sz w:val="28"/>
        </w:rPr>
        <w:t xml:space="preserve"> </w:t>
      </w:r>
      <w:r w:rsidR="004646EB">
        <w:rPr>
          <w:rFonts w:ascii="Times New Roman" w:eastAsia="Times New Roman" w:hAnsi="Times New Roman" w:cs="Times New Roman"/>
          <w:sz w:val="28"/>
        </w:rPr>
        <w:t>подразделения по делам несовешеннолетних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A97363" w:rsidRDefault="00A9736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Во время составления отчета по практике использовались такие источники информации, как - официальный сайт</w:t>
      </w:r>
      <w:r w:rsidR="009F2B22">
        <w:rPr>
          <w:rFonts w:ascii="Times New Roman" w:eastAsia="Times New Roman" w:hAnsi="Times New Roman" w:cs="Times New Roman"/>
          <w:sz w:val="28"/>
        </w:rPr>
        <w:t xml:space="preserve"> МВД</w:t>
      </w:r>
      <w:r>
        <w:rPr>
          <w:rFonts w:ascii="Times New Roman" w:eastAsia="Times New Roman" w:hAnsi="Times New Roman" w:cs="Times New Roman"/>
          <w:sz w:val="28"/>
        </w:rPr>
        <w:t xml:space="preserve">, основные федеральные законы, документация, связанная с деятельностью </w:t>
      </w:r>
      <w:r w:rsidR="009F2B22">
        <w:rPr>
          <w:rFonts w:ascii="Times New Roman" w:eastAsia="Times New Roman" w:hAnsi="Times New Roman" w:cs="Times New Roman"/>
          <w:sz w:val="28"/>
        </w:rPr>
        <w:t>ОМВД.</w:t>
      </w:r>
    </w:p>
    <w:p w:rsidR="009F2B22" w:rsidRDefault="009F2B22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F2B22" w:rsidRDefault="009F2B22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F2B22" w:rsidRDefault="009F2B22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97363" w:rsidRDefault="00A9736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97363" w:rsidRDefault="00A9736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0AAA" w:rsidRDefault="00CD0AAA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97363" w:rsidRPr="00494CB5" w:rsidRDefault="00494CB5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1. </w:t>
      </w:r>
      <w:r w:rsidR="009F2B22" w:rsidRPr="00494CB5">
        <w:rPr>
          <w:rFonts w:ascii="Times New Roman" w:eastAsia="Times New Roman" w:hAnsi="Times New Roman" w:cs="Times New Roman"/>
          <w:b/>
          <w:sz w:val="28"/>
        </w:rPr>
        <w:t>Анализ нормативно правовой базы, регулирующей деятельность организации.</w:t>
      </w:r>
    </w:p>
    <w:p w:rsidR="00764C99" w:rsidRDefault="00764C99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F2B22" w:rsidRDefault="002A16EC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16EC">
        <w:rPr>
          <w:rFonts w:ascii="Times New Roman" w:eastAsia="Times New Roman" w:hAnsi="Times New Roman" w:cs="Times New Roman"/>
          <w:sz w:val="28"/>
        </w:rPr>
        <w:t>История существования полиции насчитывает внушительное количество лет. В 1715 году Петр I создал в России службу охраны общественного порядка и назвал ее «полицией», в основные задачи которой входило обеспечение государст</w:t>
      </w:r>
      <w:r w:rsidR="00F6499F">
        <w:rPr>
          <w:rFonts w:ascii="Times New Roman" w:eastAsia="Times New Roman" w:hAnsi="Times New Roman" w:cs="Times New Roman"/>
          <w:sz w:val="28"/>
        </w:rPr>
        <w:t>венного спокойствия и комфорта</w:t>
      </w:r>
      <w:proofErr w:type="gramStart"/>
      <w:r w:rsidR="00F6499F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 w:rsidR="00F6499F">
        <w:rPr>
          <w:rFonts w:ascii="Times New Roman" w:eastAsia="Times New Roman" w:hAnsi="Times New Roman" w:cs="Times New Roman"/>
          <w:sz w:val="28"/>
        </w:rPr>
        <w:t xml:space="preserve"> </w:t>
      </w:r>
      <w:r w:rsidRPr="002A16EC">
        <w:rPr>
          <w:rFonts w:ascii="Times New Roman" w:eastAsia="Times New Roman" w:hAnsi="Times New Roman" w:cs="Times New Roman"/>
          <w:sz w:val="28"/>
        </w:rPr>
        <w:t>Само слово «полиция» в переводе с греческого имеет дословный перевод как «управление государством», а в обязанности полицейских при создании данной службы входили следующие задачи: обеспечение пожарной безопасности, попечительство детей, устройство дорог, отлов и арест преступников и дезертиров.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A16EC">
        <w:rPr>
          <w:rFonts w:ascii="Times New Roman" w:eastAsia="Times New Roman" w:hAnsi="Times New Roman" w:cs="Times New Roman"/>
          <w:sz w:val="28"/>
        </w:rPr>
        <w:t>Компания с полным наименованием "</w:t>
      </w:r>
      <w:r w:rsidR="003C3AF2">
        <w:rPr>
          <w:rFonts w:ascii="Times New Roman" w:eastAsia="Times New Roman" w:hAnsi="Times New Roman" w:cs="Times New Roman"/>
          <w:sz w:val="28"/>
        </w:rPr>
        <w:t>Отдел</w:t>
      </w:r>
      <w:r w:rsidRPr="002A16EC">
        <w:rPr>
          <w:rFonts w:ascii="Times New Roman" w:eastAsia="Times New Roman" w:hAnsi="Times New Roman" w:cs="Times New Roman"/>
          <w:sz w:val="28"/>
        </w:rPr>
        <w:t xml:space="preserve"> </w:t>
      </w:r>
      <w:r w:rsidR="003C3AF2">
        <w:rPr>
          <w:rFonts w:ascii="Times New Roman" w:eastAsia="Times New Roman" w:hAnsi="Times New Roman" w:cs="Times New Roman"/>
          <w:sz w:val="28"/>
        </w:rPr>
        <w:t>Министерства Внутренних Дел по городу Десногорску</w:t>
      </w:r>
      <w:r w:rsidRPr="002A16EC">
        <w:rPr>
          <w:rFonts w:ascii="Times New Roman" w:eastAsia="Times New Roman" w:hAnsi="Times New Roman" w:cs="Times New Roman"/>
          <w:sz w:val="28"/>
        </w:rPr>
        <w:t>" зарегистрирована 22.03.2001 в регионе Смоленская область по юридическому адресу: 216400, Смоленская область, город Десногорск, микрорайон 6-й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F6499F">
        <w:rPr>
          <w:rFonts w:ascii="Times New Roman" w:eastAsia="Times New Roman" w:hAnsi="Times New Roman" w:cs="Times New Roman"/>
          <w:sz w:val="28"/>
        </w:rPr>
        <w:t>Цели и задачи ОМВД РФ заключаются в следующем:</w:t>
      </w:r>
    </w:p>
    <w:p w:rsidR="00F6499F" w:rsidRPr="00F6499F" w:rsidRDefault="00F6499F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499F">
        <w:rPr>
          <w:rFonts w:ascii="Times New Roman" w:hAnsi="Times New Roman" w:cs="Times New Roman"/>
          <w:sz w:val="28"/>
        </w:rPr>
        <w:t> — разработка и принятие мер по защите прав и свобод человека и гражданина, защите объектов независимо от форм собственности, обеспечению общественного порядка и общественной безопасности;</w:t>
      </w:r>
    </w:p>
    <w:p w:rsidR="00F6499F" w:rsidRPr="00F6499F" w:rsidRDefault="00F6499F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6499F">
        <w:rPr>
          <w:rFonts w:ascii="Times New Roman" w:eastAsia="Times New Roman" w:hAnsi="Times New Roman" w:cs="Times New Roman"/>
          <w:sz w:val="28"/>
        </w:rPr>
        <w:t>— организация и осуществление мер по предупреждению и пресечению преступлений и административных правонарушений, выявлению, раскрытию и расследованию преступлений;</w:t>
      </w:r>
    </w:p>
    <w:p w:rsidR="00F6499F" w:rsidRPr="00F6499F" w:rsidRDefault="00F6499F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6499F">
        <w:rPr>
          <w:rFonts w:ascii="Times New Roman" w:eastAsia="Times New Roman" w:hAnsi="Times New Roman" w:cs="Times New Roman"/>
          <w:sz w:val="28"/>
        </w:rPr>
        <w:t>— организация и непосредственное осуществление оперативно-розыскной и экспертно-криминалистической деятельности, производство дознания и предварительного следствия по уголовным делам, отнесенным к компетенции органов внутренних дел;</w:t>
      </w:r>
    </w:p>
    <w:p w:rsidR="00F6499F" w:rsidRPr="00F6499F" w:rsidRDefault="00F6499F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6499F">
        <w:rPr>
          <w:rFonts w:ascii="Times New Roman" w:eastAsia="Times New Roman" w:hAnsi="Times New Roman" w:cs="Times New Roman"/>
          <w:sz w:val="28"/>
        </w:rPr>
        <w:t xml:space="preserve">— организация и осуществление розыска лиц, скрывающихся от следствия и суда, уклоняющихся от отбывания уголовных наказаний, призыва на военную службу, без вести пропавших и иных лиц, </w:t>
      </w:r>
      <w:r w:rsidRPr="00F6499F">
        <w:rPr>
          <w:rFonts w:ascii="Times New Roman" w:eastAsia="Times New Roman" w:hAnsi="Times New Roman" w:cs="Times New Roman"/>
          <w:sz w:val="28"/>
        </w:rPr>
        <w:lastRenderedPageBreak/>
        <w:t>идентификация неопознанных трупов, а также розыск похищенного имущества;</w:t>
      </w:r>
    </w:p>
    <w:p w:rsidR="00F6499F" w:rsidRPr="00F6499F" w:rsidRDefault="00F6499F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6499F">
        <w:rPr>
          <w:rFonts w:ascii="Times New Roman" w:eastAsia="Times New Roman" w:hAnsi="Times New Roman" w:cs="Times New Roman"/>
          <w:sz w:val="28"/>
        </w:rPr>
        <w:t>— осуществление борьбы с организованной преступностью, коррупцией, незаконным оборотом оружия и наркотических средств, незаконными вооруженными формированиями;</w:t>
      </w:r>
    </w:p>
    <w:p w:rsidR="00F6499F" w:rsidRDefault="00F6499F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6499F">
        <w:rPr>
          <w:rFonts w:ascii="Times New Roman" w:eastAsia="Times New Roman" w:hAnsi="Times New Roman" w:cs="Times New Roman"/>
          <w:sz w:val="28"/>
        </w:rPr>
        <w:t>— участие в борьбе с терроризмом, контрабандой, обеспечение безопасности представительств иностранных государств на территории России;</w:t>
      </w:r>
    </w:p>
    <w:p w:rsidR="002B28B1" w:rsidRDefault="00F6499F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Существует свод законов, регламентирующих деятельности МВД России</w:t>
      </w:r>
      <w:r w:rsidR="002B28B1">
        <w:rPr>
          <w:rFonts w:ascii="Times New Roman" w:eastAsia="Times New Roman" w:hAnsi="Times New Roman" w:cs="Times New Roman"/>
          <w:sz w:val="28"/>
        </w:rPr>
        <w:t>:</w:t>
      </w:r>
    </w:p>
    <w:p w:rsidR="002B28B1" w:rsidRDefault="002B28B1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Pr="002B28B1">
        <w:rPr>
          <w:rFonts w:ascii="Times New Roman" w:eastAsia="Times New Roman" w:hAnsi="Times New Roman" w:cs="Times New Roman"/>
          <w:bCs/>
          <w:sz w:val="28"/>
        </w:rPr>
        <w:t>Федеральный закон от 07.02.2011 № 3-ФЗ «О полиции»</w:t>
      </w:r>
      <w:r w:rsidR="00677723">
        <w:rPr>
          <w:rFonts w:ascii="Times New Roman" w:eastAsia="Times New Roman" w:hAnsi="Times New Roman" w:cs="Times New Roman"/>
          <w:bCs/>
          <w:sz w:val="28"/>
        </w:rPr>
        <w:t xml:space="preserve"> с изменениями от 7 марта 2018 года</w:t>
      </w:r>
      <w:r>
        <w:rPr>
          <w:rFonts w:ascii="Times New Roman" w:eastAsia="Times New Roman" w:hAnsi="Times New Roman" w:cs="Times New Roman"/>
          <w:bCs/>
          <w:sz w:val="28"/>
        </w:rPr>
        <w:t xml:space="preserve">. </w:t>
      </w:r>
      <w:r w:rsidRPr="002B28B1">
        <w:rPr>
          <w:rFonts w:ascii="Times New Roman" w:hAnsi="Times New Roman" w:cs="Times New Roman"/>
          <w:bCs/>
          <w:sz w:val="28"/>
        </w:rPr>
        <w:t>Закон о полиции создает предпосылки для укрепления законности и правопорядка в обществе, повышения эффективности борьбы с противоправными посягательствами. Он восполняет имеющиеся пробелы в правовом регулировании сферы внутренних дел, содержит более надежные гарантии прав человека и гражданина, вовлекаемого в орбиту полицейской деятельности, устанавливает более жесткие требования к работе органов охраны правопорядка.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2B28B1">
        <w:rPr>
          <w:rFonts w:ascii="Times New Roman" w:eastAsia="Times New Roman" w:hAnsi="Times New Roman" w:cs="Times New Roman"/>
          <w:bCs/>
          <w:sz w:val="28"/>
        </w:rPr>
        <w:t>В Законе о полиции воплощены последние достижения теории права, и в первую очередь административно-правовой науки. В то же время он, несомненно, послужит источником и катализатором дальнейшего развития российского законодательства, пересмотра сложившихся воззрений на социальную роль и содержание не только полицейской деятельности, но и правоохраны в целом, на ее цели, принципы и организацию.</w:t>
      </w:r>
    </w:p>
    <w:p w:rsidR="002B28B1" w:rsidRDefault="002B28B1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-</w:t>
      </w:r>
      <w:r w:rsidRPr="002B28B1">
        <w:rPr>
          <w:rFonts w:ascii="Times New Roman" w:hAnsi="Times New Roman" w:cs="Times New Roman"/>
          <w:bCs/>
          <w:sz w:val="28"/>
        </w:rPr>
        <w:t>Федеральный закон от 30.11.2011 № 342-ФЗ «О службе в органах внутренних дел Российской Федерации и внесении изменений в отдельные законодательные акты Российской Федерации»</w:t>
      </w:r>
      <w:r w:rsidR="00DE0499">
        <w:rPr>
          <w:rFonts w:ascii="Times New Roman" w:hAnsi="Times New Roman" w:cs="Times New Roman"/>
          <w:bCs/>
          <w:sz w:val="28"/>
        </w:rPr>
        <w:t xml:space="preserve"> с изменениями на 1.07.2017 года</w:t>
      </w:r>
      <w:r>
        <w:rPr>
          <w:rFonts w:ascii="Times New Roman" w:hAnsi="Times New Roman" w:cs="Times New Roman"/>
          <w:bCs/>
          <w:sz w:val="28"/>
        </w:rPr>
        <w:t>.</w:t>
      </w:r>
      <w:r w:rsidRPr="002B28B1">
        <w:rPr>
          <w:rFonts w:ascii="Tahoma" w:eastAsia="Times New Roman" w:hAnsi="Tahoma" w:cs="Tahoma"/>
          <w:color w:val="666666"/>
          <w:sz w:val="18"/>
          <w:szCs w:val="18"/>
        </w:rPr>
        <w:t xml:space="preserve"> </w:t>
      </w:r>
      <w:r w:rsidRPr="00DE0499">
        <w:rPr>
          <w:rFonts w:ascii="Times New Roman" w:hAnsi="Times New Roman" w:cs="Times New Roman"/>
          <w:bCs/>
          <w:sz w:val="28"/>
        </w:rPr>
        <w:t>Закон состоит из 14 глав и 98 статей</w:t>
      </w:r>
      <w:r w:rsidRPr="002B28B1">
        <w:rPr>
          <w:bCs/>
          <w:sz w:val="28"/>
        </w:rPr>
        <w:t>.</w:t>
      </w:r>
      <w:r>
        <w:rPr>
          <w:bCs/>
          <w:sz w:val="28"/>
        </w:rPr>
        <w:t xml:space="preserve"> </w:t>
      </w:r>
      <w:r w:rsidRPr="002B28B1">
        <w:rPr>
          <w:rFonts w:ascii="Times New Roman" w:hAnsi="Times New Roman" w:cs="Times New Roman"/>
          <w:bCs/>
          <w:sz w:val="28"/>
        </w:rPr>
        <w:t xml:space="preserve">Положениями Закона регулируются правоотношения при поступлении граждан РФ на службу в органы внутренних дел РФ (далее - ОВД) и ее прохождении на должностях </w:t>
      </w:r>
      <w:r w:rsidRPr="002B28B1">
        <w:rPr>
          <w:rFonts w:ascii="Times New Roman" w:hAnsi="Times New Roman" w:cs="Times New Roman"/>
          <w:bCs/>
          <w:sz w:val="28"/>
        </w:rPr>
        <w:lastRenderedPageBreak/>
        <w:t>сотрудников в федеральном органе исполнительной власти в сфере внутренних дел и не на должностях сотрудников в случаях и на условиях, предусмотренных федеральными закона</w:t>
      </w:r>
      <w:r>
        <w:rPr>
          <w:rFonts w:ascii="Times New Roman" w:hAnsi="Times New Roman" w:cs="Times New Roman"/>
          <w:bCs/>
          <w:sz w:val="28"/>
        </w:rPr>
        <w:t xml:space="preserve">ми и (или) актами Президента РФ. </w:t>
      </w:r>
      <w:r w:rsidRPr="002B28B1">
        <w:rPr>
          <w:rFonts w:ascii="Times New Roman" w:hAnsi="Times New Roman" w:cs="Times New Roman"/>
          <w:bCs/>
          <w:sz w:val="28"/>
        </w:rPr>
        <w:t>Законом для сотрудников учреждаются специальные звания (полиции, /внутренней службы или юстиции). При этом Законом сохраняются традиционные институты присвоения специальных званий в соответствии с замещаемой должностью, закрепляются системные подходы к соотнесению специальных званий с воинскими званиями и классными чинами федеральной государственной гражданской службы РФ.</w:t>
      </w:r>
    </w:p>
    <w:p w:rsidR="002B28B1" w:rsidRDefault="002B28B1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</w:t>
      </w:r>
      <w:r w:rsidRPr="002B28B1">
        <w:rPr>
          <w:rFonts w:ascii="Times New Roman" w:hAnsi="Times New Roman" w:cs="Times New Roman"/>
          <w:bCs/>
          <w:sz w:val="28"/>
        </w:rPr>
        <w:t>Федеральный закон от 19.07.2011 № 247-ФЗ «О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Федерации»</w:t>
      </w:r>
      <w:r w:rsidR="00DE0499">
        <w:rPr>
          <w:rFonts w:ascii="Times New Roman" w:hAnsi="Times New Roman" w:cs="Times New Roman"/>
          <w:bCs/>
          <w:sz w:val="28"/>
        </w:rPr>
        <w:t xml:space="preserve"> с изменениями и дополнениями от 29 июля 2017 года</w:t>
      </w:r>
      <w:r w:rsidRPr="002B28B1">
        <w:rPr>
          <w:rFonts w:ascii="Times New Roman" w:hAnsi="Times New Roman" w:cs="Times New Roman"/>
          <w:bCs/>
          <w:sz w:val="28"/>
        </w:rPr>
        <w:t>.</w:t>
      </w:r>
      <w:r w:rsidRPr="002B28B1">
        <w:t xml:space="preserve"> </w:t>
      </w:r>
      <w:proofErr w:type="gramStart"/>
      <w:r w:rsidRPr="002B28B1">
        <w:rPr>
          <w:rFonts w:ascii="Times New Roman" w:hAnsi="Times New Roman" w:cs="Times New Roman"/>
          <w:bCs/>
          <w:sz w:val="28"/>
        </w:rPr>
        <w:t>Закон содержит 21 статью, в которых раскрывается понятие денежного довольствия сотрудников органов внутренних дел, которое состоит из месячного оклада в соответствии с замещаемой должностью и месячного оклада в соответствии с присвоенным специальным званием, которые составляют оклад месячного денежного содержания, ежемесячных и иных дополнительных выплат.</w:t>
      </w:r>
      <w:proofErr w:type="gramEnd"/>
    </w:p>
    <w:p w:rsidR="002B28B1" w:rsidRPr="002B28B1" w:rsidRDefault="002B28B1" w:rsidP="00F06707">
      <w:pPr>
        <w:spacing w:after="0" w:line="360" w:lineRule="auto"/>
        <w:ind w:firstLine="709"/>
        <w:jc w:val="both"/>
        <w:rPr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</w:t>
      </w:r>
      <w:r w:rsidRPr="002B28B1">
        <w:rPr>
          <w:rFonts w:ascii="Times New Roman" w:hAnsi="Times New Roman" w:cs="Times New Roman"/>
          <w:bCs/>
          <w:sz w:val="28"/>
        </w:rPr>
        <w:t>Указ Президента РФ от 14.10.2012 № 1377 «О Дисциплинарном уставе органов внутренних дел Российской Федерации».</w:t>
      </w:r>
      <w:r>
        <w:rPr>
          <w:bCs/>
          <w:sz w:val="28"/>
        </w:rPr>
        <w:t xml:space="preserve"> </w:t>
      </w:r>
      <w:proofErr w:type="gramStart"/>
      <w:r w:rsidRPr="002B28B1">
        <w:rPr>
          <w:rFonts w:ascii="Times New Roman" w:hAnsi="Times New Roman" w:cs="Times New Roman"/>
          <w:bCs/>
          <w:sz w:val="28"/>
        </w:rPr>
        <w:t>В соответствии с частью 2 статьи 15 Федерального закона от 30 ноября 2011 № 342-ФЗ «О службе в органах внутренних дел Российской Федерации и внесении изменений в отдельные законодательные акты Российской Федерации» и в целях обеспечения служебной дисциплины в органах внутренних дел Российской Федерации Президентом РФ был утвержден Дисциплинарный устав сотрудников органов внутренних дел, который распространяется на сотрудников органов внутренних дел</w:t>
      </w:r>
      <w:proofErr w:type="gramEnd"/>
      <w:r w:rsidRPr="002B28B1">
        <w:rPr>
          <w:rFonts w:ascii="Times New Roman" w:hAnsi="Times New Roman" w:cs="Times New Roman"/>
          <w:bCs/>
          <w:sz w:val="28"/>
        </w:rPr>
        <w:t xml:space="preserve"> Российской Федерации, прикомандированных к федеральным органам исполнительной власти, к иным государственным органам или организациям, с учетом установленных</w:t>
      </w:r>
      <w:r w:rsidR="00F06707">
        <w:rPr>
          <w:rFonts w:ascii="Times New Roman" w:hAnsi="Times New Roman" w:cs="Times New Roman"/>
          <w:bCs/>
          <w:sz w:val="28"/>
        </w:rPr>
        <w:t xml:space="preserve"> </w:t>
      </w:r>
      <w:r w:rsidRPr="002B28B1">
        <w:rPr>
          <w:rFonts w:ascii="Times New Roman" w:hAnsi="Times New Roman" w:cs="Times New Roman"/>
          <w:bCs/>
          <w:sz w:val="28"/>
        </w:rPr>
        <w:lastRenderedPageBreak/>
        <w:t>законодательством Российской Федерации особенностей прохождения службы в указанных органах (организациях).</w:t>
      </w:r>
    </w:p>
    <w:p w:rsidR="002B28B1" w:rsidRPr="002B28B1" w:rsidRDefault="002B28B1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B28B1">
        <w:rPr>
          <w:rFonts w:ascii="Times New Roman" w:hAnsi="Times New Roman" w:cs="Times New Roman"/>
          <w:bCs/>
          <w:sz w:val="28"/>
        </w:rPr>
        <w:t>Данный Устав определяет: </w:t>
      </w:r>
    </w:p>
    <w:p w:rsidR="002B28B1" w:rsidRPr="002B28B1" w:rsidRDefault="00394637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</w:t>
      </w:r>
      <w:r w:rsidR="002B28B1" w:rsidRPr="002B28B1">
        <w:rPr>
          <w:rFonts w:ascii="Times New Roman" w:hAnsi="Times New Roman" w:cs="Times New Roman"/>
          <w:bCs/>
          <w:sz w:val="28"/>
        </w:rPr>
        <w:t>) сущность служебной дисциплины в органах внутренних дел Российской Федерации;</w:t>
      </w:r>
    </w:p>
    <w:p w:rsidR="002B28B1" w:rsidRPr="002B28B1" w:rsidRDefault="00394637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</w:t>
      </w:r>
      <w:r w:rsidR="002B28B1" w:rsidRPr="002B28B1">
        <w:rPr>
          <w:rFonts w:ascii="Times New Roman" w:hAnsi="Times New Roman" w:cs="Times New Roman"/>
          <w:bCs/>
          <w:sz w:val="28"/>
        </w:rPr>
        <w:t>) обязанности сотрудников по соблюдению и поддержанию служебной дисциплины;</w:t>
      </w:r>
    </w:p>
    <w:p w:rsidR="002B28B1" w:rsidRPr="002B28B1" w:rsidRDefault="00394637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2B28B1" w:rsidRPr="002B28B1">
        <w:rPr>
          <w:rFonts w:ascii="Times New Roman" w:hAnsi="Times New Roman" w:cs="Times New Roman"/>
          <w:bCs/>
          <w:sz w:val="28"/>
        </w:rPr>
        <w:t>) обязанности и права руководителей (начальников) по поддержанию служебной дисциплины;</w:t>
      </w:r>
    </w:p>
    <w:p w:rsidR="002B28B1" w:rsidRDefault="00394637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2B28B1" w:rsidRPr="002B28B1">
        <w:rPr>
          <w:rFonts w:ascii="Times New Roman" w:hAnsi="Times New Roman" w:cs="Times New Roman"/>
          <w:bCs/>
          <w:sz w:val="28"/>
        </w:rPr>
        <w:t>) обязательность исполнения приказов и распоряжений руководителя (начальника);</w:t>
      </w:r>
    </w:p>
    <w:p w:rsidR="00394637" w:rsidRDefault="00394637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</w:t>
      </w:r>
      <w:r w:rsidRPr="00394637">
        <w:rPr>
          <w:rFonts w:ascii="Times New Roman" w:hAnsi="Times New Roman" w:cs="Times New Roman"/>
          <w:bCs/>
          <w:sz w:val="28"/>
        </w:rPr>
        <w:t xml:space="preserve"> Приказ МВД России от 24.12.2008 года № 1138 «Об утверждении </w:t>
      </w:r>
      <w:proofErr w:type="gramStart"/>
      <w:r w:rsidRPr="00394637">
        <w:rPr>
          <w:rFonts w:ascii="Times New Roman" w:hAnsi="Times New Roman" w:cs="Times New Roman"/>
          <w:bCs/>
          <w:sz w:val="28"/>
        </w:rPr>
        <w:t>Кодекса профессиональной этики сотрудника органов внутренних дел Российской Федерации</w:t>
      </w:r>
      <w:proofErr w:type="gramEnd"/>
      <w:r w:rsidRPr="00394637">
        <w:rPr>
          <w:rFonts w:ascii="Times New Roman" w:hAnsi="Times New Roman" w:cs="Times New Roman"/>
          <w:bCs/>
          <w:sz w:val="28"/>
        </w:rPr>
        <w:t>».</w:t>
      </w:r>
      <w:r w:rsidRPr="00394637">
        <w:t xml:space="preserve"> </w:t>
      </w:r>
      <w:proofErr w:type="gramStart"/>
      <w:r w:rsidRPr="00394637">
        <w:rPr>
          <w:rFonts w:ascii="Times New Roman" w:hAnsi="Times New Roman" w:cs="Times New Roman"/>
          <w:bCs/>
          <w:sz w:val="28"/>
        </w:rPr>
        <w:t>В декабре 2008 года Министерство внутренних дел Российской Федерации, исходя из приоритетных задач по защите жизни и здоровья, прав и свобод человека и гражданина, поддержанию, общественного спокойствия, законности и правопорядка, основываясь на фундаментальных общечеловеческих и профессиональных нравственных ценностях, требованиях гражданского и служебного долга, олицетворяя ожидания общества по отношению к моральному облику сотрудника, дающему право на уважение, доверие и поддержку деятельности</w:t>
      </w:r>
      <w:proofErr w:type="gramEnd"/>
      <w:r w:rsidRPr="00394637">
        <w:rPr>
          <w:rFonts w:ascii="Times New Roman" w:hAnsi="Times New Roman" w:cs="Times New Roman"/>
          <w:bCs/>
          <w:sz w:val="28"/>
        </w:rPr>
        <w:t xml:space="preserve"> российской полиции со стороны народа, принимает Кодекс профессиональной </w:t>
      </w:r>
      <w:proofErr w:type="gramStart"/>
      <w:r w:rsidRPr="00394637">
        <w:rPr>
          <w:rFonts w:ascii="Times New Roman" w:hAnsi="Times New Roman" w:cs="Times New Roman"/>
          <w:bCs/>
          <w:sz w:val="28"/>
        </w:rPr>
        <w:t>этики сотрудника органов внутр</w:t>
      </w:r>
      <w:r>
        <w:rPr>
          <w:rFonts w:ascii="Times New Roman" w:hAnsi="Times New Roman" w:cs="Times New Roman"/>
          <w:bCs/>
          <w:sz w:val="28"/>
        </w:rPr>
        <w:t>енних дел Российской Федерации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. </w:t>
      </w:r>
      <w:r w:rsidRPr="00394637">
        <w:rPr>
          <w:rFonts w:ascii="Times New Roman" w:hAnsi="Times New Roman" w:cs="Times New Roman"/>
          <w:bCs/>
          <w:sz w:val="28"/>
        </w:rPr>
        <w:t xml:space="preserve">Он призван выступить важным средством общественного </w:t>
      </w:r>
      <w:proofErr w:type="gramStart"/>
      <w:r w:rsidRPr="00394637">
        <w:rPr>
          <w:rFonts w:ascii="Times New Roman" w:hAnsi="Times New Roman" w:cs="Times New Roman"/>
          <w:bCs/>
          <w:sz w:val="28"/>
        </w:rPr>
        <w:t>контроля за</w:t>
      </w:r>
      <w:proofErr w:type="gramEnd"/>
      <w:r w:rsidRPr="00394637">
        <w:rPr>
          <w:rFonts w:ascii="Times New Roman" w:hAnsi="Times New Roman" w:cs="Times New Roman"/>
          <w:bCs/>
          <w:sz w:val="28"/>
        </w:rPr>
        <w:t xml:space="preserve"> нравственным обликом и профессиональным поведением сотрудника органов внутренних дел и стать необходимым условием общественного доверия и поддержки деятельности органов внутренних дел современной России.</w:t>
      </w:r>
    </w:p>
    <w:p w:rsidR="00764C99" w:rsidRPr="00394637" w:rsidRDefault="00E61CBF" w:rsidP="00F067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ab/>
        <w:t>Структура и иерархично</w:t>
      </w:r>
      <w:r w:rsidR="00DE0499">
        <w:rPr>
          <w:rFonts w:ascii="Times New Roman" w:hAnsi="Times New Roman" w:cs="Times New Roman"/>
          <w:bCs/>
          <w:sz w:val="28"/>
        </w:rPr>
        <w:t>сть ОМВД по г. Десногорску представлена в П</w:t>
      </w:r>
      <w:r>
        <w:rPr>
          <w:rFonts w:ascii="Times New Roman" w:hAnsi="Times New Roman" w:cs="Times New Roman"/>
          <w:bCs/>
          <w:sz w:val="28"/>
        </w:rPr>
        <w:t>риложении А.</w:t>
      </w:r>
      <w:r w:rsidR="00494CB5">
        <w:rPr>
          <w:rFonts w:ascii="Times New Roman" w:hAnsi="Times New Roman" w:cs="Times New Roman"/>
          <w:bCs/>
          <w:sz w:val="28"/>
        </w:rPr>
        <w:br w:type="page"/>
      </w:r>
    </w:p>
    <w:p w:rsidR="00394637" w:rsidRPr="00494CB5" w:rsidRDefault="00494CB5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2. </w:t>
      </w:r>
      <w:r w:rsidR="00D03510" w:rsidRPr="00494CB5">
        <w:rPr>
          <w:rFonts w:ascii="Times New Roman" w:eastAsia="Times New Roman" w:hAnsi="Times New Roman" w:cs="Times New Roman"/>
          <w:b/>
          <w:sz w:val="28"/>
        </w:rPr>
        <w:t>Анализ локальных документов, регулирующих деятельность структу</w:t>
      </w:r>
      <w:r w:rsidRPr="00494CB5">
        <w:rPr>
          <w:rFonts w:ascii="Times New Roman" w:eastAsia="Times New Roman" w:hAnsi="Times New Roman" w:cs="Times New Roman"/>
          <w:b/>
          <w:sz w:val="28"/>
        </w:rPr>
        <w:t>рного подразделения организации</w:t>
      </w:r>
    </w:p>
    <w:p w:rsidR="00494CB5" w:rsidRPr="00494CB5" w:rsidRDefault="00494CB5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364AF" w:rsidRPr="003364AF" w:rsidRDefault="007B0442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Место прохождения практики</w:t>
      </w:r>
      <w:r w:rsidR="003364AF">
        <w:rPr>
          <w:color w:val="000000"/>
          <w:sz w:val="28"/>
          <w:szCs w:val="28"/>
        </w:rPr>
        <w:t>: ОМВД по г</w:t>
      </w:r>
      <w:r w:rsidR="00DE0499">
        <w:rPr>
          <w:color w:val="000000"/>
          <w:sz w:val="28"/>
          <w:szCs w:val="28"/>
        </w:rPr>
        <w:t>. Десногорску, подразделение по делам несовершеннолетних, далее ПДН</w:t>
      </w:r>
      <w:r w:rsidR="003364AF">
        <w:rPr>
          <w:color w:val="000000"/>
          <w:sz w:val="28"/>
          <w:szCs w:val="28"/>
        </w:rPr>
        <w:t xml:space="preserve">, начальником и старшим инспектором которого является Романова Светлана Вячеславовна. </w:t>
      </w:r>
      <w:r w:rsidR="004D5E8A" w:rsidRPr="004D5E8A">
        <w:rPr>
          <w:color w:val="000000"/>
          <w:sz w:val="28"/>
          <w:szCs w:val="28"/>
        </w:rPr>
        <w:t>Сотрудники ПДН работают по графикам и плану, утвержденному начальником ОВД. В соответствии с графиком, утвержденным начальником ОВД, осуществляют прием граждан. Учет приема граждан ведется в журнале учета приема граждан в подразделении по делам несовершеннолетних.</w:t>
      </w:r>
      <w:r w:rsidR="003364AF" w:rsidRPr="003364AF">
        <w:rPr>
          <w:rFonts w:eastAsiaTheme="minorHAnsi"/>
          <w:lang w:eastAsia="en-US"/>
        </w:rPr>
        <w:t xml:space="preserve"> </w:t>
      </w:r>
      <w:r w:rsidR="003364AF" w:rsidRPr="003364AF">
        <w:rPr>
          <w:color w:val="000000"/>
          <w:sz w:val="28"/>
          <w:szCs w:val="28"/>
        </w:rPr>
        <w:t xml:space="preserve">Цели и </w:t>
      </w:r>
      <w:r w:rsidR="003364AF">
        <w:rPr>
          <w:color w:val="000000"/>
          <w:sz w:val="28"/>
          <w:szCs w:val="28"/>
        </w:rPr>
        <w:t xml:space="preserve">функции </w:t>
      </w:r>
      <w:r w:rsidR="003364AF" w:rsidRPr="003364AF">
        <w:rPr>
          <w:color w:val="000000"/>
          <w:sz w:val="28"/>
          <w:szCs w:val="28"/>
        </w:rPr>
        <w:t>подразделения по делам несовершеннолетних</w:t>
      </w:r>
      <w:r w:rsidR="00DE0499">
        <w:rPr>
          <w:color w:val="000000"/>
          <w:sz w:val="28"/>
          <w:szCs w:val="28"/>
        </w:rPr>
        <w:t xml:space="preserve"> </w:t>
      </w:r>
      <w:r w:rsidR="003364AF" w:rsidRPr="003364AF">
        <w:rPr>
          <w:color w:val="000000"/>
          <w:sz w:val="28"/>
          <w:szCs w:val="28"/>
        </w:rPr>
        <w:t>ОМВД по г. Десногорску заключается в следующем:</w:t>
      </w:r>
    </w:p>
    <w:p w:rsidR="003364AF" w:rsidRPr="003364AF" w:rsidRDefault="003364AF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64AF">
        <w:rPr>
          <w:color w:val="000000"/>
          <w:sz w:val="28"/>
          <w:szCs w:val="28"/>
        </w:rPr>
        <w:t>-выявление и устранение причин и условий способствующих безнадзорности и совершению преступлений несовершеннолетних;</w:t>
      </w:r>
    </w:p>
    <w:p w:rsidR="003364AF" w:rsidRPr="003364AF" w:rsidRDefault="003364AF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64AF">
        <w:rPr>
          <w:color w:val="000000"/>
          <w:sz w:val="28"/>
          <w:szCs w:val="28"/>
        </w:rPr>
        <w:t>-обеспечение защиты прав и законных интересов несовершеннолетних;</w:t>
      </w:r>
    </w:p>
    <w:p w:rsidR="003364AF" w:rsidRPr="003364AF" w:rsidRDefault="003364AF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64AF">
        <w:rPr>
          <w:color w:val="000000"/>
          <w:sz w:val="28"/>
          <w:szCs w:val="28"/>
        </w:rPr>
        <w:t>-социально-педагогическая реабилитация несовершеннолетних, находящихся в социально-опасном положении;</w:t>
      </w:r>
    </w:p>
    <w:p w:rsidR="003364AF" w:rsidRPr="003364AF" w:rsidRDefault="003364AF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64AF">
        <w:rPr>
          <w:color w:val="000000"/>
          <w:sz w:val="28"/>
          <w:szCs w:val="28"/>
        </w:rPr>
        <w:t>-выявление и пресечение случаев вовлечения несовершеннолетних в совершение преступлений и антиобщественных действий;</w:t>
      </w:r>
    </w:p>
    <w:p w:rsidR="00DA2EE0" w:rsidRDefault="003364AF" w:rsidP="00F06707">
      <w:pPr>
        <w:pStyle w:val="aa"/>
        <w:spacing w:before="0" w:beforeAutospacing="0" w:after="0" w:afterAutospacing="0" w:line="360" w:lineRule="auto"/>
        <w:ind w:firstLine="709"/>
        <w:jc w:val="both"/>
      </w:pPr>
      <w:r w:rsidRPr="003364AF">
        <w:rPr>
          <w:color w:val="000000"/>
          <w:sz w:val="28"/>
          <w:szCs w:val="28"/>
        </w:rPr>
        <w:t xml:space="preserve"> </w:t>
      </w:r>
      <w:proofErr w:type="gramStart"/>
      <w:r w:rsidRPr="003364AF">
        <w:rPr>
          <w:color w:val="000000"/>
          <w:sz w:val="28"/>
          <w:szCs w:val="28"/>
        </w:rPr>
        <w:t>Деятельность подразделения по делам несовершеннолетних, далее ПДН, ОМВД по г. Десногорску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самоуправления, общественных объединений по профилактике безнадзорности и правонарушений несовершеннолетних, обеспечения ответственности должностных лиц и граждан за нарушение прав и законных</w:t>
      </w:r>
      <w:proofErr w:type="gramEnd"/>
      <w:r w:rsidRPr="003364AF">
        <w:rPr>
          <w:color w:val="000000"/>
          <w:sz w:val="28"/>
          <w:szCs w:val="28"/>
        </w:rPr>
        <w:t xml:space="preserve"> интересов несовершеннолетних.</w:t>
      </w:r>
      <w:r w:rsidR="00DA2EE0" w:rsidRPr="00DA2EE0">
        <w:t xml:space="preserve"> </w:t>
      </w:r>
    </w:p>
    <w:p w:rsidR="00DA2EE0" w:rsidRPr="00DA2EE0" w:rsidRDefault="00DA2EE0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</w:t>
      </w:r>
      <w:r w:rsidRPr="00DA2EE0">
        <w:rPr>
          <w:color w:val="000000"/>
          <w:sz w:val="28"/>
          <w:szCs w:val="28"/>
        </w:rPr>
        <w:t xml:space="preserve">нспекторы ПДН обязаны поддерживать связь с дознанием и следствием, в чьем производстве могут находиться материалы в отношении несовершеннолетних. </w:t>
      </w:r>
      <w:proofErr w:type="gramStart"/>
      <w:r w:rsidRPr="00DA2EE0">
        <w:rPr>
          <w:color w:val="000000"/>
          <w:sz w:val="28"/>
          <w:szCs w:val="28"/>
        </w:rPr>
        <w:t>С ЦВСНП и другими службами полиции, которые при выявлении несовершеннолетних правонарушителей, обязаны незамедлительно направлять в ПДН по месту его жительства соответствующую справку на выявленное лицо с кратким изложением сути проступка допущенного несовершеннолетним, а следователи или дознаватели: копии постановлений об отказе в возбуждении уголовного дела или его прекращения по не реабилитирующим основаниям, информации в отношении не заключенных под стражу обвиняемых несовершеннолетних</w:t>
      </w:r>
      <w:proofErr w:type="gramEnd"/>
      <w:r w:rsidRPr="00DA2EE0">
        <w:rPr>
          <w:color w:val="000000"/>
          <w:sz w:val="28"/>
          <w:szCs w:val="28"/>
        </w:rPr>
        <w:t>. Уголовно-исполнительные инспекции информируют ПДН о несовершеннолетних лицах осужденных условно, осужденных к обязательным работам, исправительным работам или иным мерам наказания, не связанным с лишением свободы.</w:t>
      </w:r>
    </w:p>
    <w:p w:rsidR="003364AF" w:rsidRDefault="00DA2EE0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DA2EE0">
        <w:rPr>
          <w:color w:val="000000"/>
          <w:sz w:val="28"/>
          <w:szCs w:val="28"/>
        </w:rPr>
        <w:t>Сведения о противоправном поведении несовершеннолетних сотрудники ПДН получают также и в ходе встреч с гражданами и должностными лицами органов исполнительной власти и местного самоуправления, учебных и лечебных заведений, при рассмотрении заявлений и жалоб граждан, поступивших в ОВД, а также личным сыском, непосредственно выявляя правонарушителей при проведении рейдов и проверок мест концентрации подростков.</w:t>
      </w:r>
      <w:proofErr w:type="gramEnd"/>
    </w:p>
    <w:p w:rsidR="003364AF" w:rsidRPr="003364AF" w:rsidRDefault="003364AF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64AF">
        <w:rPr>
          <w:rFonts w:eastAsiaTheme="minorHAnsi"/>
          <w:lang w:eastAsia="en-US"/>
        </w:rPr>
        <w:t xml:space="preserve"> </w:t>
      </w:r>
      <w:r w:rsidRPr="003364AF">
        <w:rPr>
          <w:color w:val="000000"/>
          <w:sz w:val="28"/>
          <w:szCs w:val="28"/>
        </w:rPr>
        <w:t>К нормативной базе, устанавливающей, порядок деятельности подразделения по делам несовершеннолетних органов внутренних дел, относятся: Конституция Российской Федерации, Закон Россий</w:t>
      </w:r>
      <w:r w:rsidR="00DE0499">
        <w:rPr>
          <w:color w:val="000000"/>
          <w:sz w:val="28"/>
          <w:szCs w:val="28"/>
        </w:rPr>
        <w:t>ской Федерации от 8 февраля 2011</w:t>
      </w:r>
      <w:r w:rsidRPr="003364AF">
        <w:rPr>
          <w:color w:val="000000"/>
          <w:sz w:val="28"/>
          <w:szCs w:val="28"/>
        </w:rPr>
        <w:t xml:space="preserve"> г. №3  «О полиции»</w:t>
      </w:r>
      <w:r w:rsidR="00DE0499">
        <w:rPr>
          <w:color w:val="000000"/>
          <w:sz w:val="28"/>
          <w:szCs w:val="28"/>
        </w:rPr>
        <w:t xml:space="preserve"> с изменениями и дополнениями от 7 марта 2018 года</w:t>
      </w:r>
      <w:proofErr w:type="gramStart"/>
      <w:r w:rsidR="00DE0499">
        <w:rPr>
          <w:color w:val="000000"/>
          <w:sz w:val="28"/>
          <w:szCs w:val="28"/>
        </w:rPr>
        <w:t xml:space="preserve"> </w:t>
      </w:r>
      <w:r w:rsidRPr="003364AF">
        <w:rPr>
          <w:color w:val="000000"/>
          <w:sz w:val="28"/>
          <w:szCs w:val="28"/>
        </w:rPr>
        <w:t>,</w:t>
      </w:r>
      <w:proofErr w:type="gramEnd"/>
      <w:r w:rsidRPr="003364AF">
        <w:rPr>
          <w:color w:val="000000"/>
          <w:sz w:val="28"/>
          <w:szCs w:val="28"/>
        </w:rPr>
        <w:t xml:space="preserve"> Федеральный Закон от 24 июня 1999 г. № 120-ФЗ «Об основах системы профилактики безнадзорности и правонарушений несовершеннолетних»</w:t>
      </w:r>
      <w:r w:rsidR="00DE0499">
        <w:rPr>
          <w:color w:val="000000"/>
          <w:sz w:val="28"/>
          <w:szCs w:val="28"/>
        </w:rPr>
        <w:t xml:space="preserve"> с изменениями от 7 июля 2017 года</w:t>
      </w:r>
      <w:r w:rsidRPr="003364AF">
        <w:rPr>
          <w:color w:val="000000"/>
          <w:sz w:val="28"/>
          <w:szCs w:val="28"/>
        </w:rPr>
        <w:t>, Прик</w:t>
      </w:r>
      <w:r w:rsidR="00DE0499">
        <w:rPr>
          <w:color w:val="000000"/>
          <w:sz w:val="28"/>
          <w:szCs w:val="28"/>
        </w:rPr>
        <w:t>аз МВД России от 15 октября 2013</w:t>
      </w:r>
      <w:r w:rsidRPr="003364AF">
        <w:rPr>
          <w:color w:val="000000"/>
          <w:sz w:val="28"/>
          <w:szCs w:val="28"/>
        </w:rPr>
        <w:t xml:space="preserve"> г. №845.</w:t>
      </w:r>
    </w:p>
    <w:p w:rsidR="004D5E8A" w:rsidRPr="004D5E8A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lastRenderedPageBreak/>
        <w:t>Кроме того, в каждом подразделении по делам несовершеннолетних обязательно должна вестись следующая документация:</w:t>
      </w:r>
    </w:p>
    <w:p w:rsidR="004D5E8A" w:rsidRPr="004D5E8A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t>– план обслуживаемой территории;</w:t>
      </w:r>
    </w:p>
    <w:p w:rsidR="004D5E8A" w:rsidRPr="004D5E8A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t xml:space="preserve">– журнал </w:t>
      </w:r>
      <w:proofErr w:type="gramStart"/>
      <w:r w:rsidRPr="004D5E8A">
        <w:rPr>
          <w:color w:val="000000"/>
          <w:sz w:val="28"/>
          <w:szCs w:val="28"/>
        </w:rPr>
        <w:t>учета результатов проверок деятельности подразделения</w:t>
      </w:r>
      <w:proofErr w:type="gramEnd"/>
      <w:r w:rsidRPr="004D5E8A">
        <w:rPr>
          <w:color w:val="000000"/>
          <w:sz w:val="28"/>
          <w:szCs w:val="28"/>
        </w:rPr>
        <w:t xml:space="preserve"> по делам несовершеннолетних;</w:t>
      </w:r>
    </w:p>
    <w:p w:rsidR="004D5E8A" w:rsidRPr="004D5E8A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t>– учетно-профилактические дела (карточки), списки лиц, с которыми проводится профилактическая работа;</w:t>
      </w:r>
    </w:p>
    <w:p w:rsidR="004D5E8A" w:rsidRPr="004D5E8A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t>– списки несовершеннолетних, находящихся в розыске.</w:t>
      </w:r>
    </w:p>
    <w:p w:rsidR="004D5E8A" w:rsidRPr="004D5E8A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t>Осуществляя общую профилактику правонарушений несовершеннолетних, сотрудники ПДН собирают, обобщают, анализируют информацию о состоянии борьбы с безнадзорностью и правонарушениями несовершеннолетних на обслуживаемой территории; прогнозируют тенденции распространения негативных факторов, влияющих на состояние профилактики правонарушений несовершеннолетних; разрабатывают с учетом складывающейся обстановки планы мероприятий направленных на предупреждение правонарушений несовершеннолетних и вносят на их основе в государственные и общественные организации предложения о совершенствовании профилактической деятельности заинтересованных ведомств.</w:t>
      </w:r>
    </w:p>
    <w:p w:rsidR="004D5E8A" w:rsidRPr="004D5E8A" w:rsidRDefault="00DA2EE0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сотрудников отдела ПДН, как и других отделов в целом должна подчиняться общим законам, уставам и положениям, приведенных в 1 п. Должностные инструкции сотрудника ПДН заключаются в  ежедневном просмотре</w:t>
      </w:r>
      <w:r w:rsidR="004D5E8A" w:rsidRPr="004D5E8A">
        <w:rPr>
          <w:color w:val="000000"/>
          <w:sz w:val="28"/>
          <w:szCs w:val="28"/>
        </w:rPr>
        <w:t>:</w:t>
      </w:r>
    </w:p>
    <w:p w:rsidR="004D5E8A" w:rsidRPr="004D5E8A" w:rsidRDefault="00DA2EE0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книг, </w:t>
      </w:r>
      <w:r w:rsidR="004D5E8A" w:rsidRPr="004D5E8A">
        <w:rPr>
          <w:color w:val="000000"/>
          <w:sz w:val="28"/>
          <w:szCs w:val="28"/>
        </w:rPr>
        <w:t>доставленных в дежурную часть ОВД;</w:t>
      </w:r>
    </w:p>
    <w:p w:rsidR="004D5E8A" w:rsidRPr="004D5E8A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t>– суточной сводки о совершенных преступлениях и задержанных лицах;</w:t>
      </w:r>
    </w:p>
    <w:p w:rsidR="004D5E8A" w:rsidRPr="004D5E8A" w:rsidRDefault="00DA2EE0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книг </w:t>
      </w:r>
      <w:r w:rsidR="004D5E8A" w:rsidRPr="004D5E8A">
        <w:rPr>
          <w:color w:val="000000"/>
          <w:sz w:val="28"/>
          <w:szCs w:val="28"/>
        </w:rPr>
        <w:t>учета сообщений о происшествиях.</w:t>
      </w:r>
    </w:p>
    <w:p w:rsidR="00460F31" w:rsidRPr="003C3AF2" w:rsidRDefault="004D5E8A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4D5E8A">
        <w:rPr>
          <w:color w:val="000000"/>
          <w:sz w:val="28"/>
          <w:szCs w:val="28"/>
        </w:rPr>
        <w:t>Индивидуальная профилактическая деятельность инспекторов ПДН связана с ведением двух основных видов учетов: </w:t>
      </w:r>
      <w:r w:rsidRPr="00460F31">
        <w:rPr>
          <w:iCs/>
          <w:color w:val="000000"/>
          <w:sz w:val="28"/>
          <w:szCs w:val="28"/>
        </w:rPr>
        <w:t xml:space="preserve">учетно-профилактических </w:t>
      </w:r>
      <w:r w:rsidRPr="00460F31">
        <w:rPr>
          <w:iCs/>
          <w:color w:val="000000"/>
          <w:sz w:val="28"/>
          <w:szCs w:val="28"/>
        </w:rPr>
        <w:lastRenderedPageBreak/>
        <w:t>карточек (УПК) и учетно-профилактических дел (УПД).</w:t>
      </w:r>
      <w:r w:rsidR="003C3AF2" w:rsidRPr="003C3AF2">
        <w:rPr>
          <w:iCs/>
          <w:color w:val="000000"/>
          <w:sz w:val="28"/>
          <w:szCs w:val="28"/>
        </w:rPr>
        <w:t xml:space="preserve"> </w:t>
      </w:r>
      <w:r w:rsidR="003C3AF2">
        <w:rPr>
          <w:iCs/>
          <w:color w:val="000000"/>
          <w:sz w:val="28"/>
          <w:szCs w:val="28"/>
        </w:rPr>
        <w:t>УПК и УПД хранятся в общих архив</w:t>
      </w:r>
      <w:r w:rsidR="00DE0499">
        <w:rPr>
          <w:iCs/>
          <w:color w:val="000000"/>
          <w:sz w:val="28"/>
          <w:szCs w:val="28"/>
        </w:rPr>
        <w:t>ах на протяжени</w:t>
      </w:r>
      <w:proofErr w:type="gramStart"/>
      <w:r w:rsidR="00DE0499">
        <w:rPr>
          <w:iCs/>
          <w:color w:val="000000"/>
          <w:sz w:val="28"/>
          <w:szCs w:val="28"/>
        </w:rPr>
        <w:t>е</w:t>
      </w:r>
      <w:proofErr w:type="gramEnd"/>
      <w:r w:rsidR="00DE0499">
        <w:rPr>
          <w:iCs/>
          <w:color w:val="000000"/>
          <w:sz w:val="28"/>
          <w:szCs w:val="28"/>
        </w:rPr>
        <w:t xml:space="preserve"> нескольких лет. </w:t>
      </w:r>
    </w:p>
    <w:p w:rsidR="00764C99" w:rsidRDefault="00764C99" w:rsidP="003C3AF2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A97363" w:rsidRPr="00494CB5" w:rsidRDefault="00494CB5" w:rsidP="003C3AF2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3. </w:t>
      </w:r>
      <w:r w:rsidR="004D5E8A" w:rsidRPr="00494CB5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Анализ программного обеспечения и статистической отчетности, используемой в организации</w:t>
      </w:r>
    </w:p>
    <w:p w:rsidR="00764C99" w:rsidRDefault="00764C99" w:rsidP="00494CB5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C3AF2" w:rsidRPr="003C3AF2" w:rsidRDefault="004646EB" w:rsidP="00494CB5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подразделении по делам несовершеннолетних, далее ПДН,</w:t>
      </w:r>
      <w:r w:rsidR="003C3AF2">
        <w:rPr>
          <w:color w:val="000000"/>
          <w:sz w:val="28"/>
          <w:szCs w:val="28"/>
        </w:rPr>
        <w:t xml:space="preserve"> ОМВД используется такое программное обеспечение, как </w:t>
      </w:r>
      <w:r w:rsidR="003C3AF2">
        <w:rPr>
          <w:color w:val="000000"/>
          <w:sz w:val="28"/>
          <w:szCs w:val="28"/>
          <w:lang w:val="en-US"/>
        </w:rPr>
        <w:t>Microsoft</w:t>
      </w:r>
      <w:r w:rsidR="003C3AF2" w:rsidRPr="003C3A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O</w:t>
      </w:r>
      <w:r w:rsidR="003C3AF2">
        <w:rPr>
          <w:color w:val="000000"/>
          <w:sz w:val="28"/>
          <w:szCs w:val="28"/>
          <w:lang w:val="en-US"/>
        </w:rPr>
        <w:t>ffice</w:t>
      </w:r>
      <w:r w:rsidR="003C3AF2">
        <w:rPr>
          <w:color w:val="000000"/>
          <w:sz w:val="28"/>
          <w:szCs w:val="28"/>
        </w:rPr>
        <w:t>- т</w:t>
      </w:r>
      <w:r w:rsidR="003C3AF2" w:rsidRPr="003C3AF2">
        <w:rPr>
          <w:color w:val="000000"/>
          <w:sz w:val="28"/>
          <w:szCs w:val="28"/>
        </w:rPr>
        <w:t>екстовый редактор, предназначенный для создания, просмотра и редактирования текстовых документов, с локальным применением простейших фор</w:t>
      </w:r>
      <w:r w:rsidR="003C3AF2">
        <w:rPr>
          <w:color w:val="000000"/>
          <w:sz w:val="28"/>
          <w:szCs w:val="28"/>
        </w:rPr>
        <w:t xml:space="preserve">м таблично-матричных алгоритмов, и </w:t>
      </w:r>
      <w:r w:rsidR="003C3AF2">
        <w:rPr>
          <w:color w:val="000000"/>
          <w:sz w:val="28"/>
          <w:szCs w:val="28"/>
          <w:lang w:val="en-US"/>
        </w:rPr>
        <w:t>Microsoft</w:t>
      </w:r>
      <w:r w:rsidR="003C3AF2" w:rsidRPr="003C3AF2">
        <w:rPr>
          <w:color w:val="000000"/>
          <w:sz w:val="28"/>
          <w:szCs w:val="28"/>
        </w:rPr>
        <w:t xml:space="preserve"> </w:t>
      </w:r>
      <w:proofErr w:type="gramStart"/>
      <w:r w:rsidR="003C3AF2">
        <w:rPr>
          <w:color w:val="000000"/>
          <w:sz w:val="28"/>
          <w:szCs w:val="28"/>
          <w:lang w:val="en-US"/>
        </w:rPr>
        <w:t>Ex</w:t>
      </w:r>
      <w:proofErr w:type="gramEnd"/>
      <w:r w:rsidR="003C3AF2">
        <w:rPr>
          <w:color w:val="000000"/>
          <w:sz w:val="28"/>
          <w:szCs w:val="28"/>
        </w:rPr>
        <w:t>с</w:t>
      </w:r>
      <w:r w:rsidR="003C3AF2">
        <w:rPr>
          <w:color w:val="000000"/>
          <w:sz w:val="28"/>
          <w:szCs w:val="28"/>
          <w:lang w:val="en-US"/>
        </w:rPr>
        <w:t>el</w:t>
      </w:r>
      <w:r w:rsidR="003C3AF2" w:rsidRPr="003C3AF2">
        <w:rPr>
          <w:color w:val="000000"/>
          <w:sz w:val="28"/>
          <w:szCs w:val="28"/>
        </w:rPr>
        <w:t>-</w:t>
      </w:r>
      <w:r w:rsidR="003C3AF2">
        <w:rPr>
          <w:color w:val="000000"/>
          <w:sz w:val="28"/>
          <w:szCs w:val="28"/>
        </w:rPr>
        <w:t>программа для работы с электронными таблицами.</w:t>
      </w:r>
    </w:p>
    <w:p w:rsidR="00460F31" w:rsidRPr="00460F31" w:rsidRDefault="00EE6715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715">
        <w:rPr>
          <w:color w:val="000000"/>
          <w:sz w:val="28"/>
          <w:szCs w:val="28"/>
        </w:rPr>
        <w:t>На территории города Десногорска проживает 5592 несовершеннолетних, из них - 4672 малолетних детей до 14 лет  и 920 подростков от 14 до 18 лет. На учете в органах опеки и попечительства состоит 75 детей, находящихся под опекой и в приемных семьях, из них 17 детей-сирот, 56 детей, оставшихся без попечения родителей. В городе 175 многодетных семей из них с 3 детьми 151 семей, с 4 детьми 18 семьи, с 5 детьми 5 семьи, с 6 детьми 1, в этих семьях 538 детей, к категории малообеспеченных относится 86 многодетная семья, в которых воспитывается 279 детей.</w:t>
      </w:r>
      <w:r>
        <w:rPr>
          <w:color w:val="000000"/>
          <w:sz w:val="28"/>
          <w:szCs w:val="28"/>
        </w:rPr>
        <w:t xml:space="preserve"> </w:t>
      </w:r>
      <w:r w:rsidR="00460F31" w:rsidRPr="00460F31">
        <w:rPr>
          <w:color w:val="000000"/>
          <w:sz w:val="28"/>
          <w:szCs w:val="28"/>
        </w:rPr>
        <w:t>На 01.01.2016года на учете к</w:t>
      </w:r>
      <w:r>
        <w:rPr>
          <w:color w:val="000000"/>
          <w:sz w:val="28"/>
          <w:szCs w:val="28"/>
        </w:rPr>
        <w:t xml:space="preserve">омиссии состоит 17 семей. </w:t>
      </w:r>
      <w:r w:rsidR="00460F31" w:rsidRPr="00460F31">
        <w:rPr>
          <w:color w:val="000000"/>
          <w:sz w:val="28"/>
          <w:szCs w:val="28"/>
        </w:rPr>
        <w:t>Количество  учетных семей осталось на прежнем уровне, хотя за 2015 год на учет принято 8 семей, находящихся в социально опасном положении,  с учета сняты 7семей: в связи с осуждением родителей (2), с лишением родительских прав (2), выездом за пределы города (1). С улучшением поведения и стабилизацией обстановки семьи с учета в 2015году сняты 2 семьи  одна из которых  многодетная семья, состоящая и на едином учете семей, находящихся в социально опасном положении. Мать трудоустроилась, спиртные напитки не употребляет, положительно характеризуется по месту работы, младшему ребенку предоставили место в детском саду.</w:t>
      </w:r>
    </w:p>
    <w:p w:rsidR="00EE6715" w:rsidRDefault="00460F31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60F31">
        <w:rPr>
          <w:color w:val="000000"/>
          <w:sz w:val="28"/>
          <w:szCs w:val="28"/>
        </w:rPr>
        <w:lastRenderedPageBreak/>
        <w:t>В 2015 году на учете состоит 19 подростков</w:t>
      </w:r>
      <w:r w:rsidR="00EE6715">
        <w:rPr>
          <w:color w:val="000000"/>
          <w:sz w:val="28"/>
          <w:szCs w:val="28"/>
        </w:rPr>
        <w:t xml:space="preserve"> </w:t>
      </w:r>
      <w:r w:rsidRPr="00460F31">
        <w:rPr>
          <w:color w:val="000000"/>
          <w:sz w:val="28"/>
          <w:szCs w:val="28"/>
        </w:rPr>
        <w:t>и состоял 1 условно осужденный подросток</w:t>
      </w:r>
      <w:r w:rsidR="00EE6715">
        <w:rPr>
          <w:color w:val="000000"/>
          <w:sz w:val="28"/>
          <w:szCs w:val="28"/>
        </w:rPr>
        <w:t xml:space="preserve">, </w:t>
      </w:r>
      <w:r w:rsidRPr="00460F31">
        <w:rPr>
          <w:color w:val="000000"/>
          <w:sz w:val="28"/>
          <w:szCs w:val="28"/>
        </w:rPr>
        <w:t xml:space="preserve"> снят с учета  в связи с улучшением поведения</w:t>
      </w:r>
      <w:r w:rsidR="00EE6715">
        <w:rPr>
          <w:color w:val="000000"/>
          <w:sz w:val="28"/>
          <w:szCs w:val="28"/>
        </w:rPr>
        <w:t xml:space="preserve">. </w:t>
      </w:r>
      <w:r w:rsidRPr="00460F31">
        <w:rPr>
          <w:color w:val="000000"/>
          <w:sz w:val="28"/>
          <w:szCs w:val="28"/>
        </w:rPr>
        <w:t xml:space="preserve">1 употребляющая токсические вещества, 1 </w:t>
      </w:r>
      <w:proofErr w:type="gramStart"/>
      <w:r w:rsidRPr="00460F31">
        <w:rPr>
          <w:color w:val="000000"/>
          <w:sz w:val="28"/>
          <w:szCs w:val="28"/>
        </w:rPr>
        <w:t>подросток</w:t>
      </w:r>
      <w:proofErr w:type="gramEnd"/>
      <w:r w:rsidRPr="00460F31">
        <w:rPr>
          <w:color w:val="000000"/>
          <w:sz w:val="28"/>
          <w:szCs w:val="28"/>
        </w:rPr>
        <w:t xml:space="preserve"> употребляющий сп</w:t>
      </w:r>
      <w:r w:rsidR="00EE6715">
        <w:rPr>
          <w:color w:val="000000"/>
          <w:sz w:val="28"/>
          <w:szCs w:val="28"/>
        </w:rPr>
        <w:t>иртные напитки</w:t>
      </w:r>
      <w:r w:rsidRPr="00460F31">
        <w:rPr>
          <w:color w:val="000000"/>
          <w:sz w:val="28"/>
          <w:szCs w:val="28"/>
        </w:rPr>
        <w:t>, 2 несовершеннолетних к которым применены воспитательные меры принудительного характера, а именно ограничение пребывания на улице в вечернее время, посещения общественных меропр</w:t>
      </w:r>
      <w:r w:rsidR="003C3AF2">
        <w:rPr>
          <w:color w:val="000000"/>
          <w:sz w:val="28"/>
          <w:szCs w:val="28"/>
        </w:rPr>
        <w:t>и</w:t>
      </w:r>
      <w:r w:rsidRPr="00460F31">
        <w:rPr>
          <w:color w:val="000000"/>
          <w:sz w:val="28"/>
          <w:szCs w:val="28"/>
        </w:rPr>
        <w:t xml:space="preserve">ятий, подростки переданы под надзор родителей. С учета в КДН и ЗП снят 1 подросток с улучшением поведения, и положительными характеристиками по месту учебы, 1 в связи с осуждением и отбыванием наказания в колонии для несовершеннолетних, 9 по исполнению 18 летнего возраста, 2 выбыли в связи с переездом. На 01.01.2016г. состоящих на учете условно осужденных подростков нет. </w:t>
      </w:r>
    </w:p>
    <w:p w:rsidR="00EE6715" w:rsidRPr="00EE6715" w:rsidRDefault="00EE6715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715">
        <w:rPr>
          <w:color w:val="000000"/>
          <w:sz w:val="28"/>
          <w:szCs w:val="28"/>
        </w:rPr>
        <w:t>На 01.01.2017года на</w:t>
      </w:r>
      <w:r>
        <w:rPr>
          <w:color w:val="000000"/>
          <w:sz w:val="28"/>
          <w:szCs w:val="28"/>
        </w:rPr>
        <w:t xml:space="preserve"> учете комиссии состоит 22семьи.</w:t>
      </w:r>
    </w:p>
    <w:p w:rsidR="00EE6715" w:rsidRPr="00EE6715" w:rsidRDefault="00EE6715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715">
        <w:rPr>
          <w:color w:val="000000"/>
          <w:sz w:val="28"/>
          <w:szCs w:val="28"/>
        </w:rPr>
        <w:t>Количество  учетных семей незначительно увеличилось, хотя за 2016 год на учет принято 9 семей, находящихся в социально опасном положении,  с учета сняты 4 семьи:  с лишением родительских прав (1), выездом за пределы города (1), в связи со смертью единственного родителя (2). С улучшением поведения и стабилизацией обстановки семьи с учета в 2016году семьи не снимались.</w:t>
      </w:r>
    </w:p>
    <w:p w:rsidR="00EE6715" w:rsidRPr="00EE6715" w:rsidRDefault="00EE6715" w:rsidP="00F06707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EE6715">
        <w:rPr>
          <w:color w:val="000000"/>
          <w:sz w:val="28"/>
          <w:szCs w:val="28"/>
        </w:rPr>
        <w:t xml:space="preserve">В 2016 году на учете состоит 24 подростка </w:t>
      </w:r>
      <w:r>
        <w:rPr>
          <w:color w:val="000000"/>
          <w:sz w:val="28"/>
          <w:szCs w:val="28"/>
        </w:rPr>
        <w:t xml:space="preserve">и </w:t>
      </w:r>
      <w:r w:rsidRPr="00EE6715">
        <w:rPr>
          <w:color w:val="000000"/>
          <w:sz w:val="28"/>
          <w:szCs w:val="28"/>
        </w:rPr>
        <w:t>1 условно осужденный подросток, 6 подростков употребляющих спиртные,</w:t>
      </w:r>
      <w:r w:rsidR="00494CB5">
        <w:rPr>
          <w:color w:val="000000"/>
          <w:sz w:val="28"/>
          <w:szCs w:val="28"/>
        </w:rPr>
        <w:t xml:space="preserve"> </w:t>
      </w:r>
      <w:r w:rsidRPr="00EE6715">
        <w:rPr>
          <w:color w:val="000000"/>
          <w:sz w:val="28"/>
          <w:szCs w:val="28"/>
        </w:rPr>
        <w:t>увеличение произошло в результате проведения сверки</w:t>
      </w:r>
      <w:r>
        <w:rPr>
          <w:color w:val="000000"/>
          <w:sz w:val="28"/>
          <w:szCs w:val="28"/>
        </w:rPr>
        <w:t xml:space="preserve"> с органами здравоохранения, 1</w:t>
      </w:r>
      <w:r w:rsidRPr="00EE6715">
        <w:rPr>
          <w:color w:val="000000"/>
          <w:sz w:val="28"/>
          <w:szCs w:val="28"/>
        </w:rPr>
        <w:t>несовершеннолетний к которому применены воспитательные меры принудительного характера, а именно ограничение пребывания на улице в вечернее время, посещения общественных мероприятий,</w:t>
      </w:r>
      <w:r w:rsidR="00494CB5">
        <w:rPr>
          <w:color w:val="000000"/>
          <w:sz w:val="28"/>
          <w:szCs w:val="28"/>
        </w:rPr>
        <w:t xml:space="preserve"> </w:t>
      </w:r>
      <w:r w:rsidRPr="00EE6715">
        <w:rPr>
          <w:color w:val="000000"/>
          <w:sz w:val="28"/>
          <w:szCs w:val="28"/>
        </w:rPr>
        <w:t>ограничение выезда за пределы города в течение 2 лет, обязанность учиться в течение 1</w:t>
      </w:r>
      <w:proofErr w:type="gramEnd"/>
      <w:r w:rsidRPr="00EE6715">
        <w:rPr>
          <w:color w:val="000000"/>
          <w:sz w:val="28"/>
          <w:szCs w:val="28"/>
        </w:rPr>
        <w:t xml:space="preserve"> года</w:t>
      </w:r>
      <w:proofErr w:type="gramStart"/>
      <w:r w:rsidRPr="00EE6715">
        <w:rPr>
          <w:color w:val="000000"/>
          <w:sz w:val="28"/>
          <w:szCs w:val="28"/>
        </w:rPr>
        <w:t>.</w:t>
      </w:r>
      <w:proofErr w:type="gramEnd"/>
      <w:r w:rsidRPr="00EE6715">
        <w:rPr>
          <w:color w:val="000000"/>
          <w:sz w:val="28"/>
          <w:szCs w:val="28"/>
        </w:rPr>
        <w:t xml:space="preserve"> </w:t>
      </w:r>
      <w:proofErr w:type="gramStart"/>
      <w:r w:rsidRPr="00EE6715">
        <w:rPr>
          <w:color w:val="000000"/>
          <w:sz w:val="28"/>
          <w:szCs w:val="28"/>
        </w:rPr>
        <w:t>п</w:t>
      </w:r>
      <w:proofErr w:type="gramEnd"/>
      <w:r w:rsidRPr="00EE6715">
        <w:rPr>
          <w:color w:val="000000"/>
          <w:sz w:val="28"/>
          <w:szCs w:val="28"/>
        </w:rPr>
        <w:t xml:space="preserve">одросток передан под надзор КДН и ЗП. С учета в КДН и ЗП сняты  14 подростков с улучшением поведения, и положительными характеристиками по месту учебы,  2 по исполнению 18 летнего возраста. На 01.01.2017г. состоящих на учете подростков, употребляющих токсические вещества и </w:t>
      </w:r>
      <w:r w:rsidRPr="00EE6715">
        <w:rPr>
          <w:color w:val="000000"/>
          <w:sz w:val="28"/>
          <w:szCs w:val="28"/>
        </w:rPr>
        <w:lastRenderedPageBreak/>
        <w:t xml:space="preserve">наркотические вещества  нет. На учет поставлены </w:t>
      </w:r>
      <w:proofErr w:type="gramStart"/>
      <w:r w:rsidRPr="00EE6715">
        <w:rPr>
          <w:color w:val="000000"/>
          <w:sz w:val="28"/>
          <w:szCs w:val="28"/>
        </w:rPr>
        <w:t>подростки</w:t>
      </w:r>
      <w:proofErr w:type="gramEnd"/>
      <w:r w:rsidRPr="00EE6715">
        <w:rPr>
          <w:color w:val="000000"/>
          <w:sz w:val="28"/>
          <w:szCs w:val="28"/>
        </w:rPr>
        <w:t xml:space="preserve"> совершившие преступления, ответственность за которые наступает с 16 летнего </w:t>
      </w:r>
      <w:r>
        <w:rPr>
          <w:color w:val="000000"/>
          <w:sz w:val="28"/>
          <w:szCs w:val="28"/>
        </w:rPr>
        <w:t xml:space="preserve">возраста. </w:t>
      </w:r>
      <w:r w:rsidRPr="00EE6715">
        <w:rPr>
          <w:color w:val="000000"/>
          <w:sz w:val="28"/>
          <w:szCs w:val="28"/>
        </w:rPr>
        <w:t xml:space="preserve">Из 14 подростков снятых с учета, в основном несовершеннолетние 2003-2005г.р. однократно совершившие противоправные действия. </w:t>
      </w:r>
    </w:p>
    <w:p w:rsidR="00777DB7" w:rsidRPr="00777DB7" w:rsidRDefault="00777DB7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77DB7">
        <w:rPr>
          <w:color w:val="000000"/>
          <w:sz w:val="28"/>
          <w:szCs w:val="28"/>
        </w:rPr>
        <w:t>На 01.01.2018 года на учете комиссии со</w:t>
      </w:r>
      <w:r w:rsidR="00460F31">
        <w:rPr>
          <w:color w:val="000000"/>
          <w:sz w:val="28"/>
          <w:szCs w:val="28"/>
        </w:rPr>
        <w:t>стоит 20 семей.</w:t>
      </w:r>
    </w:p>
    <w:p w:rsidR="00777DB7" w:rsidRPr="00777DB7" w:rsidRDefault="00777DB7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77DB7">
        <w:rPr>
          <w:color w:val="000000"/>
          <w:sz w:val="28"/>
          <w:szCs w:val="28"/>
        </w:rPr>
        <w:t>За 2017 год на единый учет семей, находящихся в социально опасном положении принято 12 семей, находящихся в социально опасном положении, из них ставить на учет в комиссию по делам несовершеннолетних  и защите их прав не было необходимости.</w:t>
      </w:r>
    </w:p>
    <w:p w:rsidR="00777DB7" w:rsidRPr="00777DB7" w:rsidRDefault="00777DB7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77DB7">
        <w:rPr>
          <w:color w:val="000000"/>
          <w:sz w:val="28"/>
          <w:szCs w:val="28"/>
        </w:rPr>
        <w:t> С учета сняты 4 семьи:  с лишением родительских прав (1), выездом за пределы города (1), в связи со смертью ребенка (1), с улучшением поведения и стабилизацией обстановки семьи (1).</w:t>
      </w:r>
    </w:p>
    <w:p w:rsidR="00777DB7" w:rsidRPr="00777DB7" w:rsidRDefault="00777DB7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77DB7">
        <w:rPr>
          <w:color w:val="000000"/>
          <w:sz w:val="28"/>
          <w:szCs w:val="28"/>
        </w:rPr>
        <w:t>В 2017 го</w:t>
      </w:r>
      <w:r w:rsidR="00460F31">
        <w:rPr>
          <w:color w:val="000000"/>
          <w:sz w:val="28"/>
          <w:szCs w:val="28"/>
        </w:rPr>
        <w:t xml:space="preserve">ду на учете состоит 31 подросток и </w:t>
      </w:r>
      <w:r w:rsidRPr="00777DB7">
        <w:rPr>
          <w:color w:val="000000"/>
          <w:sz w:val="28"/>
          <w:szCs w:val="28"/>
        </w:rPr>
        <w:t>1 условно осужденный подросток. С учета в КДН и ЗП сняты  6 подростков с 2 улучшением поведения, и положительными характеристиками по месту учебы,  2 по исполнению 18 летнего возраста и 2 в связи с переменой места жительства. На 01.01.2018г. состоящих на учете подростков, употребляющих токсические вещества и наркотические вещества  нет.</w:t>
      </w:r>
    </w:p>
    <w:p w:rsidR="00777DB7" w:rsidRDefault="00777DB7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77DB7">
        <w:rPr>
          <w:color w:val="000000"/>
          <w:sz w:val="28"/>
          <w:szCs w:val="28"/>
        </w:rPr>
        <w:t xml:space="preserve">Из 6 подростков снятых с учета, в основном несовершеннолетние 2000 -2004 г.р. однократно совершившие противоправные действия. </w:t>
      </w:r>
    </w:p>
    <w:p w:rsidR="00DD4DF2" w:rsidRDefault="00DD4DF2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Можно заметить, что по сравнению с 2015, 2016 годом, в 2017 году </w:t>
      </w:r>
      <w:r w:rsidR="00494CB5">
        <w:rPr>
          <w:color w:val="000000"/>
          <w:sz w:val="28"/>
          <w:szCs w:val="28"/>
        </w:rPr>
        <w:t>семьи,</w:t>
      </w:r>
      <w:r>
        <w:rPr>
          <w:color w:val="000000"/>
          <w:sz w:val="28"/>
          <w:szCs w:val="28"/>
        </w:rPr>
        <w:t xml:space="preserve"> состоящие </w:t>
      </w:r>
      <w:r w:rsidR="00494CB5">
        <w:rPr>
          <w:color w:val="000000"/>
          <w:sz w:val="28"/>
          <w:szCs w:val="28"/>
        </w:rPr>
        <w:t>на учете,</w:t>
      </w:r>
      <w:r>
        <w:rPr>
          <w:color w:val="000000"/>
          <w:sz w:val="28"/>
          <w:szCs w:val="28"/>
        </w:rPr>
        <w:t xml:space="preserve"> сократились, так же многие несовершеннолетние и родители были сняты с учета. </w:t>
      </w:r>
    </w:p>
    <w:p w:rsidR="003C3AF2" w:rsidRPr="00777DB7" w:rsidRDefault="003C3AF2" w:rsidP="00F0670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D4DF2" w:rsidRDefault="00DD4DF2" w:rsidP="00DD4DF2">
      <w:pPr>
        <w:spacing w:line="300" w:lineRule="auto"/>
        <w:ind w:left="2833" w:firstLine="709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DD4DF2" w:rsidRDefault="00DD4DF2" w:rsidP="00DD4DF2">
      <w:pPr>
        <w:spacing w:line="300" w:lineRule="auto"/>
        <w:ind w:left="2833" w:firstLine="709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DD4DF2" w:rsidRDefault="00DD4DF2" w:rsidP="00DD4DF2">
      <w:pPr>
        <w:spacing w:line="300" w:lineRule="auto"/>
        <w:ind w:left="2833" w:firstLine="709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DD4DF2" w:rsidRDefault="00DD4DF2" w:rsidP="00DD4DF2">
      <w:pPr>
        <w:spacing w:line="300" w:lineRule="auto"/>
        <w:ind w:left="2833" w:firstLine="709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494CB5" w:rsidRDefault="00494CB5" w:rsidP="00494CB5">
      <w:pPr>
        <w:spacing w:line="300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777DB7" w:rsidRDefault="00494CB5" w:rsidP="00DE0499">
      <w:pPr>
        <w:spacing w:line="30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lastRenderedPageBreak/>
        <w:t>ЗАКЛЮЧЕНИЕ</w:t>
      </w:r>
    </w:p>
    <w:p w:rsidR="00494CB5" w:rsidRDefault="00494CB5" w:rsidP="00494CB5">
      <w:pPr>
        <w:spacing w:line="30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054DD8" w:rsidRPr="00F06707" w:rsidRDefault="00054DD8" w:rsidP="00DE049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06707">
        <w:rPr>
          <w:rFonts w:ascii="Times New Roman" w:eastAsia="Times New Roman" w:hAnsi="Times New Roman" w:cs="Times New Roman"/>
          <w:spacing w:val="-1"/>
          <w:sz w:val="28"/>
          <w:szCs w:val="28"/>
        </w:rPr>
        <w:t>Органы внутренних дел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Федерации.</w:t>
      </w:r>
    </w:p>
    <w:p w:rsidR="00054DD8" w:rsidRPr="00F06707" w:rsidRDefault="00054DD8" w:rsidP="00F06707">
      <w:pPr>
        <w:spacing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06707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Деятельность подразделения ПДН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самоуправления, общественных объединений по профилактике безнадзорности и правонарушений несовершеннолетних, обеспечения ответственности должностных лиц и граждан за нарушение прав и законных интересов несовершеннолетних.</w:t>
      </w:r>
      <w:r w:rsidRPr="00F06707">
        <w:rPr>
          <w:rFonts w:ascii="Times New Roman" w:hAnsi="Times New Roman" w:cs="Times New Roman"/>
          <w:color w:val="000000"/>
          <w:sz w:val="20"/>
          <w:szCs w:val="20"/>
          <w:shd w:val="clear" w:color="auto" w:fill="FFFFDD"/>
        </w:rPr>
        <w:t xml:space="preserve"> </w:t>
      </w:r>
      <w:proofErr w:type="gramStart"/>
      <w:r w:rsidRPr="00F06707">
        <w:rPr>
          <w:rFonts w:ascii="Times New Roman" w:eastAsia="Times New Roman" w:hAnsi="Times New Roman" w:cs="Times New Roman"/>
          <w:spacing w:val="-1"/>
          <w:sz w:val="28"/>
          <w:szCs w:val="28"/>
        </w:rPr>
        <w:t>Должностные лица подразделений по делам несовершеннолетних органов внутренних дел пользуются следующими правами: в установленном порядке посещать несовершеннолетних, проводить беседы с ними, их родителями или иными законными представителями и иными лицами; запрашивать информацию у государственных органов и иных учреждений по вопросам, входящим в их компетенцию, приглашать для выяснения указанных вопросов несовершеннолетних, их родителей или иных законных представителей и иных лиц.</w:t>
      </w:r>
      <w:proofErr w:type="gramEnd"/>
      <w:r w:rsidRPr="00F0670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F06707">
        <w:rPr>
          <w:rFonts w:ascii="Times New Roman" w:hAnsi="Times New Roman" w:cs="Times New Roman"/>
          <w:spacing w:val="-1"/>
          <w:sz w:val="28"/>
          <w:szCs w:val="28"/>
        </w:rPr>
        <w:t>Целью деятельности подразделения «ПДН» является:</w:t>
      </w:r>
    </w:p>
    <w:p w:rsidR="00054DD8" w:rsidRPr="00F06707" w:rsidRDefault="00054DD8" w:rsidP="00F067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proofErr w:type="gramStart"/>
      <w:r w:rsidRPr="00F0670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– выявление лиц, вовлекающих несовершеннолетних в совершение преступления и (или) антиобщественных действий или совершающих в отношении несовершеннолетних другие противоправные деяния, а также родителей несовершеннолетних или их законных представителей и должностных лиц, не исполняющих или ненадлежащим образом исполняющих свои обязанности по воспитанию, обучению и (или) </w:t>
      </w:r>
      <w:r w:rsidRPr="00F06707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содержанию несовершеннолетних, и в установленном порядке вносят предложения о применении к ним мер, предусмотренных законодательством Российской Федерации</w:t>
      </w:r>
      <w:proofErr w:type="gramEnd"/>
      <w:r w:rsidRPr="00F0670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законодательством субъектов Российской Федерации;</w:t>
      </w:r>
    </w:p>
    <w:p w:rsidR="00054DD8" w:rsidRPr="00054DD8" w:rsidRDefault="00054DD8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54DD8">
        <w:rPr>
          <w:rFonts w:ascii="Times New Roman" w:eastAsia="Times New Roman" w:hAnsi="Times New Roman" w:cs="Times New Roman"/>
          <w:spacing w:val="-1"/>
          <w:sz w:val="28"/>
          <w:szCs w:val="28"/>
        </w:rPr>
        <w:t>– осуществление в пределах своей компетенции мер по выявлению несовершеннолетних, объявленных в розыск, а также несовершеннолетних, нуждающихся в помощи государства,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учреждения.</w:t>
      </w:r>
    </w:p>
    <w:p w:rsidR="00054DD8" w:rsidRPr="00054DD8" w:rsidRDefault="00054DD8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54DD8">
        <w:rPr>
          <w:rFonts w:ascii="Times New Roman" w:eastAsia="Times New Roman" w:hAnsi="Times New Roman" w:cs="Times New Roman"/>
          <w:spacing w:val="-1"/>
          <w:sz w:val="28"/>
          <w:szCs w:val="28"/>
        </w:rPr>
        <w:t>– рассмотрение в установленном порядке заявления и сообщения об административных правонарушениях несовершеннолетних, общественно опасных деяниях несовершеннолетних, не достигших возраста, с которого наступает уголовная ответственность, а также о неисполнении или ненадлежащем исполнении их родителями или законными представителями либо должностными лицами обязанностей по воспитанию, обучению и (или) содержанию несовершеннолетних.</w:t>
      </w:r>
    </w:p>
    <w:p w:rsidR="00777DB7" w:rsidRDefault="00054DD8" w:rsidP="00F06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54DD8">
        <w:rPr>
          <w:rFonts w:ascii="Times New Roman" w:eastAsia="Times New Roman" w:hAnsi="Times New Roman" w:cs="Times New Roman"/>
          <w:spacing w:val="-1"/>
          <w:sz w:val="28"/>
          <w:szCs w:val="28"/>
        </w:rPr>
        <w:t>Подводя итог можно сделать вывод, что все поставленные задачи были выполнены, соответственно цель достигнута.</w:t>
      </w:r>
    </w:p>
    <w:p w:rsidR="00764C99" w:rsidRPr="00764C99" w:rsidRDefault="00764C99" w:rsidP="00764C99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764C99" w:rsidRDefault="00764C99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64C99" w:rsidRDefault="00764C99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64C99" w:rsidRDefault="00764C99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64C99" w:rsidRDefault="00764C99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64C99" w:rsidRDefault="00764C99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64C99" w:rsidRDefault="00764C99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64C99" w:rsidRDefault="00764C99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64C99" w:rsidRDefault="00764C99" w:rsidP="00F0670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8"/>
        </w:rPr>
      </w:pPr>
    </w:p>
    <w:p w:rsidR="00DE0499" w:rsidRDefault="00DE0499" w:rsidP="007B0442">
      <w:pPr>
        <w:spacing w:after="0" w:line="360" w:lineRule="auto"/>
        <w:ind w:left="708" w:firstLine="708"/>
        <w:rPr>
          <w:rFonts w:ascii="Times New Roman" w:eastAsia="Times New Roman" w:hAnsi="Times New Roman" w:cs="Times New Roman"/>
          <w:b/>
          <w:caps/>
          <w:sz w:val="28"/>
        </w:rPr>
      </w:pPr>
    </w:p>
    <w:p w:rsidR="00115433" w:rsidRDefault="00115433" w:rsidP="007B0442">
      <w:pPr>
        <w:spacing w:after="0" w:line="360" w:lineRule="auto"/>
        <w:ind w:left="708" w:firstLine="708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lastRenderedPageBreak/>
        <w:t>Список использованных источников</w:t>
      </w:r>
    </w:p>
    <w:p w:rsidR="00115433" w:rsidRDefault="00115433" w:rsidP="00115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115433" w:rsidRDefault="00115433" w:rsidP="00115433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</w:rPr>
      </w:pPr>
    </w:p>
    <w:p w:rsidR="00115433" w:rsidRPr="004D5E8A" w:rsidRDefault="00115433" w:rsidP="00494CB5">
      <w:pPr>
        <w:spacing w:after="0" w:line="360" w:lineRule="auto"/>
        <w:ind w:firstLine="709"/>
        <w:jc w:val="both"/>
        <w:rPr>
          <w:sz w:val="28"/>
          <w:szCs w:val="28"/>
        </w:rPr>
      </w:pPr>
      <w:r w:rsidRPr="006A7DD9">
        <w:rPr>
          <w:rFonts w:ascii="Times New Roman" w:eastAsia="Times New Roman" w:hAnsi="Times New Roman" w:cs="Times New Roman"/>
          <w:sz w:val="28"/>
          <w:szCs w:val="28"/>
        </w:rPr>
        <w:t>1</w:t>
      </w:r>
      <w:r w:rsidR="00494CB5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4D5E8A">
        <w:rPr>
          <w:rFonts w:ascii="Times New Roman" w:hAnsi="Times New Roman" w:cs="Times New Roman"/>
          <w:sz w:val="28"/>
          <w:szCs w:val="28"/>
        </w:rPr>
        <w:t xml:space="preserve"> Российская Федерация. Конституция (1993).Конституция Российской Федерации [Текст]: офиц. текст. – М.: Айрис-пресс, 2006.-39с</w:t>
      </w:r>
    </w:p>
    <w:p w:rsidR="00115433" w:rsidRPr="004D5E8A" w:rsidRDefault="00494CB5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115433" w:rsidRPr="004D5E8A">
        <w:rPr>
          <w:rFonts w:ascii="Times New Roman" w:eastAsia="Times New Roman" w:hAnsi="Times New Roman" w:cs="Times New Roman"/>
          <w:sz w:val="28"/>
          <w:szCs w:val="28"/>
        </w:rPr>
        <w:t>Кодекс Российской Федерации об Административных Правонарушениях №195-ФЗ от 30 декабря 2001г. //Справочно-правовая система Консультант Плюс.</w:t>
      </w:r>
    </w:p>
    <w:p w:rsidR="00115433" w:rsidRPr="004D5E8A" w:rsidRDefault="0011543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E8A">
        <w:rPr>
          <w:rFonts w:ascii="Times New Roman" w:eastAsia="Times New Roman" w:hAnsi="Times New Roman" w:cs="Times New Roman"/>
          <w:sz w:val="28"/>
          <w:szCs w:val="28"/>
        </w:rPr>
        <w:t>3. Закон Российской Федерации «О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полиции</w:t>
      </w:r>
      <w:r w:rsidRPr="004D5E8A">
        <w:rPr>
          <w:rFonts w:ascii="Times New Roman" w:eastAsia="Times New Roman" w:hAnsi="Times New Roman" w:cs="Times New Roman"/>
          <w:sz w:val="28"/>
          <w:szCs w:val="28"/>
        </w:rPr>
        <w:t>»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от </w:t>
      </w:r>
      <w:r w:rsidRPr="004D5E8A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февраля 2013 </w:t>
      </w:r>
      <w:r w:rsidR="00972827">
        <w:rPr>
          <w:rFonts w:ascii="Times New Roman" w:eastAsia="Times New Roman" w:hAnsi="Times New Roman" w:cs="Times New Roman"/>
          <w:sz w:val="28"/>
          <w:szCs w:val="28"/>
        </w:rPr>
        <w:t>года с изменениями от 7 марта 2018 года.</w:t>
      </w:r>
      <w:r w:rsidRPr="004D5E8A">
        <w:rPr>
          <w:rFonts w:ascii="Times New Roman" w:eastAsia="Times New Roman" w:hAnsi="Times New Roman" w:cs="Times New Roman"/>
          <w:sz w:val="28"/>
          <w:szCs w:val="28"/>
        </w:rPr>
        <w:t xml:space="preserve"> // Справочно-правовая система Консультант Плюс.</w:t>
      </w:r>
    </w:p>
    <w:p w:rsidR="00115433" w:rsidRPr="004D5E8A" w:rsidRDefault="00115433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E8A">
        <w:rPr>
          <w:rFonts w:ascii="Times New Roman" w:eastAsia="Times New Roman" w:hAnsi="Times New Roman" w:cs="Times New Roman"/>
          <w:sz w:val="28"/>
          <w:szCs w:val="28"/>
        </w:rPr>
        <w:t>4. Федеральный Закон № 120-ФЗ «Об основах системы профилактики безнадзорности и правонарушений несовершеннолетних» от 24 июня 1999г.</w:t>
      </w:r>
      <w:r w:rsidR="00972827">
        <w:rPr>
          <w:rFonts w:ascii="Times New Roman" w:eastAsia="Times New Roman" w:hAnsi="Times New Roman" w:cs="Times New Roman"/>
          <w:sz w:val="28"/>
          <w:szCs w:val="28"/>
        </w:rPr>
        <w:t xml:space="preserve"> с изменениями и дополнениями от 7 июля 2017 года.</w:t>
      </w:r>
      <w:r w:rsidRPr="004D5E8A">
        <w:rPr>
          <w:rFonts w:ascii="Times New Roman" w:eastAsia="Times New Roman" w:hAnsi="Times New Roman" w:cs="Times New Roman"/>
          <w:sz w:val="28"/>
          <w:szCs w:val="28"/>
        </w:rPr>
        <w:t xml:space="preserve"> Справочно-правовая система Консультант Плюс.</w:t>
      </w:r>
    </w:p>
    <w:p w:rsidR="00115433" w:rsidRDefault="00115433" w:rsidP="00494CB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4D5E8A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972827" w:rsidRPr="002B28B1">
        <w:rPr>
          <w:rFonts w:ascii="Times New Roman" w:hAnsi="Times New Roman" w:cs="Times New Roman"/>
          <w:bCs/>
          <w:sz w:val="28"/>
        </w:rPr>
        <w:t>Федеральный закон от 30.11.2011 № 342-ФЗ «О службе в органах внутренних дел Российской Федерации и внесении изменений в отдельные законодательные акты Российской Федерации»</w:t>
      </w:r>
      <w:r w:rsidR="00972827">
        <w:rPr>
          <w:rFonts w:ascii="Times New Roman" w:hAnsi="Times New Roman" w:cs="Times New Roman"/>
          <w:bCs/>
          <w:sz w:val="28"/>
        </w:rPr>
        <w:t xml:space="preserve"> с изменениями на 1.07.2017 года. Справочно-правовая система Консультант Плюс.</w:t>
      </w:r>
    </w:p>
    <w:p w:rsidR="00972827" w:rsidRDefault="00972827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6.</w:t>
      </w:r>
      <w:r w:rsidRPr="00972827">
        <w:rPr>
          <w:color w:val="000000"/>
          <w:sz w:val="28"/>
          <w:szCs w:val="28"/>
        </w:rPr>
        <w:t xml:space="preserve"> </w:t>
      </w:r>
      <w:r w:rsidRPr="00972827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24 июня 1999 г. № 120-ФЗ «Об основах системы профилактики безнадзорности и правонарушений несовершеннолетних» с изменениями от 7 июля 2017 года</w:t>
      </w:r>
      <w:r>
        <w:rPr>
          <w:rFonts w:ascii="Times New Roman" w:hAnsi="Times New Roman" w:cs="Times New Roman"/>
          <w:color w:val="000000"/>
          <w:sz w:val="28"/>
          <w:szCs w:val="28"/>
        </w:rPr>
        <w:t>. Справочно-правовая система Консультант Плюс.</w:t>
      </w:r>
    </w:p>
    <w:p w:rsidR="00972827" w:rsidRPr="004D5E8A" w:rsidRDefault="00972827" w:rsidP="00494C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433" w:rsidRPr="006A7DD9" w:rsidRDefault="00115433" w:rsidP="0011543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DB7" w:rsidRDefault="00777DB7" w:rsidP="00A973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77DB7" w:rsidRDefault="00777DB7" w:rsidP="00A973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77DB7" w:rsidRDefault="00777DB7" w:rsidP="00A973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77DB7" w:rsidRDefault="00777DB7" w:rsidP="0097282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8"/>
        </w:rPr>
      </w:pPr>
    </w:p>
    <w:p w:rsidR="00E61CBF" w:rsidRDefault="00E61CBF" w:rsidP="00A973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</w:p>
    <w:p w:rsidR="007F0C89" w:rsidRPr="00A84115" w:rsidRDefault="00E61CB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:rsidR="00A84115" w:rsidRDefault="00A84115" w:rsidP="00A84115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труктура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ОМВД по г. Десногорску</w:t>
      </w:r>
    </w:p>
    <w:p w:rsidR="00A84115" w:rsidRPr="00A84115" w:rsidRDefault="006D42C8" w:rsidP="00A84115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BB613" wp14:editId="5544EE7D">
                <wp:simplePos x="0" y="0"/>
                <wp:positionH relativeFrom="column">
                  <wp:posOffset>-137160</wp:posOffset>
                </wp:positionH>
                <wp:positionV relativeFrom="paragraph">
                  <wp:posOffset>2403475</wp:posOffset>
                </wp:positionV>
                <wp:extent cx="9525" cy="952500"/>
                <wp:effectExtent l="95250" t="0" r="85725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10.8pt;margin-top:189.25pt;width:.75pt;height:75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006FB" wp14:editId="68E890CA">
                <wp:simplePos x="0" y="0"/>
                <wp:positionH relativeFrom="column">
                  <wp:posOffset>1824990</wp:posOffset>
                </wp:positionH>
                <wp:positionV relativeFrom="paragraph">
                  <wp:posOffset>2403475</wp:posOffset>
                </wp:positionV>
                <wp:extent cx="0" cy="952500"/>
                <wp:effectExtent l="95250" t="0" r="9525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43.7pt;margin-top:189.25pt;width:0;height: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78BC5" wp14:editId="6589DE1B">
                <wp:simplePos x="0" y="0"/>
                <wp:positionH relativeFrom="column">
                  <wp:posOffset>3634740</wp:posOffset>
                </wp:positionH>
                <wp:positionV relativeFrom="paragraph">
                  <wp:posOffset>831850</wp:posOffset>
                </wp:positionV>
                <wp:extent cx="704850" cy="685800"/>
                <wp:effectExtent l="0" t="0" r="571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86.2pt;margin-top:65.5pt;width:55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A8DF8" wp14:editId="16C54CF8">
                <wp:simplePos x="0" y="0"/>
                <wp:positionH relativeFrom="column">
                  <wp:posOffset>558166</wp:posOffset>
                </wp:positionH>
                <wp:positionV relativeFrom="paragraph">
                  <wp:posOffset>831850</wp:posOffset>
                </wp:positionV>
                <wp:extent cx="819149" cy="685800"/>
                <wp:effectExtent l="38100" t="0" r="1968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49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43.95pt;margin-top:65.5pt;width:64.5pt;height:5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2692E6" wp14:editId="24DE3C00">
                <wp:simplePos x="0" y="0"/>
                <wp:positionH relativeFrom="column">
                  <wp:posOffset>3701415</wp:posOffset>
                </wp:positionH>
                <wp:positionV relativeFrom="paragraph">
                  <wp:posOffset>5461000</wp:posOffset>
                </wp:positionV>
                <wp:extent cx="2085975" cy="990600"/>
                <wp:effectExtent l="57150" t="38100" r="85725" b="952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C8" w:rsidRDefault="006D42C8" w:rsidP="006D42C8">
                            <w:pPr>
                              <w:jc w:val="center"/>
                            </w:pPr>
                            <w:r>
                              <w:t>Паспортно-визовая служба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left:0;text-align:left;margin-left:291.45pt;margin-top:430pt;width:164.25pt;height:7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D42C8" w:rsidRDefault="006D42C8" w:rsidP="006D42C8">
                      <w:pPr>
                        <w:jc w:val="center"/>
                      </w:pPr>
                      <w:r>
                        <w:t>Паспортно-визовая служба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B0998C" wp14:editId="1DFF8FFD">
                <wp:simplePos x="0" y="0"/>
                <wp:positionH relativeFrom="column">
                  <wp:posOffset>4511040</wp:posOffset>
                </wp:positionH>
                <wp:positionV relativeFrom="paragraph">
                  <wp:posOffset>2451100</wp:posOffset>
                </wp:positionV>
                <wp:extent cx="47625" cy="3009900"/>
                <wp:effectExtent l="38100" t="0" r="6667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09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55.2pt;margin-top:193pt;width:3.75pt;height:23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43A79C" wp14:editId="6E820F8B">
                <wp:simplePos x="0" y="0"/>
                <wp:positionH relativeFrom="column">
                  <wp:posOffset>4977765</wp:posOffset>
                </wp:positionH>
                <wp:positionV relativeFrom="paragraph">
                  <wp:posOffset>2403475</wp:posOffset>
                </wp:positionV>
                <wp:extent cx="304800" cy="952500"/>
                <wp:effectExtent l="0" t="0" r="7620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8" o:spid="_x0000_s1026" type="#_x0000_t32" style="position:absolute;margin-left:391.95pt;margin-top:189.25pt;width:24pt;height: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9B3BB7" wp14:editId="744E8477">
                <wp:simplePos x="0" y="0"/>
                <wp:positionH relativeFrom="column">
                  <wp:posOffset>5558790</wp:posOffset>
                </wp:positionH>
                <wp:positionV relativeFrom="paragraph">
                  <wp:posOffset>2403475</wp:posOffset>
                </wp:positionV>
                <wp:extent cx="0" cy="2228850"/>
                <wp:effectExtent l="95250" t="0" r="11430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437.7pt;margin-top:189.25pt;width:0;height:17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" strokecolor="black [3040]">
                <v:stroke endarrow="open"/>
              </v:shape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033CB0C9" wp14:editId="4A56C38B">
                <wp:simplePos x="0" y="0"/>
                <wp:positionH relativeFrom="column">
                  <wp:posOffset>3415665</wp:posOffset>
                </wp:positionH>
                <wp:positionV relativeFrom="paragraph">
                  <wp:posOffset>2451100</wp:posOffset>
                </wp:positionV>
                <wp:extent cx="19050" cy="2133600"/>
                <wp:effectExtent l="95250" t="0" r="5715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133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68.95pt;margin-top:193pt;width:1.5pt;height:168pt;flip:x;z-index:251674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" strokecolor="black [3040]">
                <v:stroke endarrow="open"/>
              </v:shape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9891FF" wp14:editId="6125E70F">
                <wp:simplePos x="0" y="0"/>
                <wp:positionH relativeFrom="column">
                  <wp:posOffset>3701415</wp:posOffset>
                </wp:positionH>
                <wp:positionV relativeFrom="paragraph">
                  <wp:posOffset>2403475</wp:posOffset>
                </wp:positionV>
                <wp:extent cx="333375" cy="952500"/>
                <wp:effectExtent l="57150" t="0" r="28575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291.45pt;margin-top:189.25pt;width:26.25pt;height:7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1E1B38" wp14:editId="4C06F4FB">
                <wp:simplePos x="0" y="0"/>
                <wp:positionH relativeFrom="column">
                  <wp:posOffset>4730115</wp:posOffset>
                </wp:positionH>
                <wp:positionV relativeFrom="paragraph">
                  <wp:posOffset>3355975</wp:posOffset>
                </wp:positionV>
                <wp:extent cx="1504950" cy="904875"/>
                <wp:effectExtent l="57150" t="38100" r="76200" b="1047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Подразделение по делам несовершеннолетни</w:t>
                            </w:r>
                            <w:proofErr w:type="gramStart"/>
                            <w:r>
                              <w:t>х(</w:t>
                            </w:r>
                            <w:proofErr w:type="gramEnd"/>
                            <w:r>
                              <w:t>ПДН)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7" style="position:absolute;left:0;text-align:left;margin-left:372.45pt;margin-top:264.25pt;width:118.5pt;height:7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Подразделение по делам несовершеннолетни</w:t>
                      </w:r>
                      <w:proofErr w:type="gramStart"/>
                      <w:r>
                        <w:t>х(</w:t>
                      </w:r>
                      <w:proofErr w:type="gramEnd"/>
                      <w:r>
                        <w:t>ПДН)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F11F85" wp14:editId="5A52FF17">
                <wp:simplePos x="0" y="0"/>
                <wp:positionH relativeFrom="column">
                  <wp:posOffset>3034665</wp:posOffset>
                </wp:positionH>
                <wp:positionV relativeFrom="paragraph">
                  <wp:posOffset>4584700</wp:posOffset>
                </wp:positionV>
                <wp:extent cx="1304925" cy="590550"/>
                <wp:effectExtent l="57150" t="38100" r="85725" b="952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90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Участковые уполномоченные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8" style="position:absolute;left:0;text-align:left;margin-left:238.95pt;margin-top:361pt;width:102.75pt;height:46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Участковые уполномоченные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3D110406" wp14:editId="50D43EE2">
                <wp:simplePos x="0" y="0"/>
                <wp:positionH relativeFrom="column">
                  <wp:posOffset>3034665</wp:posOffset>
                </wp:positionH>
                <wp:positionV relativeFrom="paragraph">
                  <wp:posOffset>3355340</wp:posOffset>
                </wp:positionV>
                <wp:extent cx="1209675" cy="695325"/>
                <wp:effectExtent l="57150" t="38100" r="85725" b="1047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ППС (патрульно-постовая служба)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238.95pt;margin-top:264.2pt;width:95.25pt;height:54.75pt;z-index:2516751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ППС (патрульно-постовая служба)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797D42BC" wp14:editId="55760FF2">
                <wp:simplePos x="0" y="0"/>
                <wp:positionH relativeFrom="column">
                  <wp:posOffset>4977765</wp:posOffset>
                </wp:positionH>
                <wp:positionV relativeFrom="paragraph">
                  <wp:posOffset>4632325</wp:posOffset>
                </wp:positionV>
                <wp:extent cx="1209675" cy="590550"/>
                <wp:effectExtent l="57150" t="38100" r="85725" b="952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90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ГАИ, ГИБДД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0" style="position:absolute;left:0;text-align:left;margin-left:391.95pt;margin-top:364.75pt;width:95.25pt;height:46.5pt;z-index:251679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ГАИ, ГИБДД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E951A" wp14:editId="3ABAC649">
                <wp:simplePos x="0" y="0"/>
                <wp:positionH relativeFrom="column">
                  <wp:posOffset>-137160</wp:posOffset>
                </wp:positionH>
                <wp:positionV relativeFrom="paragraph">
                  <wp:posOffset>4337050</wp:posOffset>
                </wp:positionV>
                <wp:extent cx="2047875" cy="885825"/>
                <wp:effectExtent l="57150" t="38100" r="85725" b="1047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Подразделение по борьбе с экономическими преступлениями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left:0;text-align:left;margin-left:-10.8pt;margin-top:341.5pt;width:161.25pt;height: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Подразделение по борьбе с экономическими преступлениями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5AF12" wp14:editId="342A0322">
                <wp:simplePos x="0" y="0"/>
                <wp:positionH relativeFrom="column">
                  <wp:posOffset>862965</wp:posOffset>
                </wp:positionH>
                <wp:positionV relativeFrom="paragraph">
                  <wp:posOffset>2403474</wp:posOffset>
                </wp:positionV>
                <wp:extent cx="9525" cy="1933575"/>
                <wp:effectExtent l="76200" t="0" r="1047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33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67.95pt;margin-top:189.25pt;width:.75pt;height:15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6EEAA" wp14:editId="4CBEDC41">
                <wp:simplePos x="0" y="0"/>
                <wp:positionH relativeFrom="column">
                  <wp:posOffset>1024890</wp:posOffset>
                </wp:positionH>
                <wp:positionV relativeFrom="paragraph">
                  <wp:posOffset>3355975</wp:posOffset>
                </wp:positionV>
                <wp:extent cx="1543050" cy="647700"/>
                <wp:effectExtent l="57150" t="38100" r="76200" b="952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Подразделение по борьбе с незаконным оборотом наркотиков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32" style="position:absolute;left:0;text-align:left;margin-left:80.7pt;margin-top:264.25pt;width:121.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Подразделение по борьбе с незаконным оборотом наркотиков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14840D" wp14:editId="1B1AC9C8">
                <wp:simplePos x="0" y="0"/>
                <wp:positionH relativeFrom="column">
                  <wp:posOffset>-889635</wp:posOffset>
                </wp:positionH>
                <wp:positionV relativeFrom="paragraph">
                  <wp:posOffset>3355976</wp:posOffset>
                </wp:positionV>
                <wp:extent cx="1638300" cy="647700"/>
                <wp:effectExtent l="57150" t="38100" r="76200" b="952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Уголовный розыск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3" style="position:absolute;left:0;text-align:left;margin-left:-70.05pt;margin-top:264.25pt;width:129pt;height:5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Уголовный розыск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9DB4F" wp14:editId="0E2F539F">
                <wp:simplePos x="0" y="0"/>
                <wp:positionH relativeFrom="column">
                  <wp:posOffset>3310890</wp:posOffset>
                </wp:positionH>
                <wp:positionV relativeFrom="paragraph">
                  <wp:posOffset>1517650</wp:posOffset>
                </wp:positionV>
                <wp:extent cx="2390775" cy="885825"/>
                <wp:effectExtent l="57150" t="38100" r="85725" b="1047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885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Полиция общественного порядка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34" style="position:absolute;left:0;text-align:left;margin-left:260.7pt;margin-top:119.5pt;width:188.25pt;height:69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Полиция общественного порядка</w:t>
                      </w:r>
                    </w:p>
                  </w:txbxContent>
                </v:textbox>
              </v:rect>
            </w:pict>
          </mc:Fallback>
        </mc:AlternateContent>
      </w:r>
      <w:r w:rsidR="007D05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7C025" wp14:editId="66832CEC">
                <wp:simplePos x="0" y="0"/>
                <wp:positionH relativeFrom="column">
                  <wp:posOffset>-480060</wp:posOffset>
                </wp:positionH>
                <wp:positionV relativeFrom="paragraph">
                  <wp:posOffset>1517650</wp:posOffset>
                </wp:positionV>
                <wp:extent cx="2647950" cy="885825"/>
                <wp:effectExtent l="57150" t="38100" r="76200" b="1047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C7" w:rsidRDefault="007D05C7" w:rsidP="007D05C7">
                            <w:pPr>
                              <w:jc w:val="center"/>
                            </w:pPr>
                            <w:r>
                              <w:t>Криминальная полиция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35" style="position:absolute;left:0;text-align:left;margin-left:-37.8pt;margin-top:119.5pt;width:208.5pt;height:6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05C7" w:rsidRDefault="007D05C7" w:rsidP="007D05C7">
                      <w:pPr>
                        <w:jc w:val="center"/>
                      </w:pPr>
                      <w:r>
                        <w:t>Криминальная полиция</w:t>
                      </w:r>
                    </w:p>
                  </w:txbxContent>
                </v:textbox>
              </v:rect>
            </w:pict>
          </mc:Fallback>
        </mc:AlternateContent>
      </w:r>
      <w:r w:rsidR="00A841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977264</wp:posOffset>
                </wp:positionH>
                <wp:positionV relativeFrom="paragraph">
                  <wp:posOffset>41275</wp:posOffset>
                </wp:positionV>
                <wp:extent cx="3190875" cy="790575"/>
                <wp:effectExtent l="57150" t="38100" r="85725" b="1047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115" w:rsidRDefault="00A84115" w:rsidP="00A84115">
                            <w:pPr>
                              <w:jc w:val="center"/>
                            </w:pPr>
                            <w:r>
                              <w:t>Отдел Министерства Внутренних Дел по г. Десногорску (ОМВД)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6" style="position:absolute;left:0;text-align:left;margin-left:76.95pt;margin-top:3.25pt;width:251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84115" w:rsidRDefault="00A84115" w:rsidP="00A84115">
                      <w:pPr>
                        <w:jc w:val="center"/>
                      </w:pPr>
                      <w:r>
                        <w:t>Отдел Министерства Внутренних Дел по г. Десногорску (ОМВД)</w:t>
                      </w:r>
                    </w:p>
                  </w:txbxContent>
                </v:textbox>
              </v:rect>
            </w:pict>
          </mc:Fallback>
        </mc:AlternateContent>
      </w:r>
    </w:p>
    <w:sectPr w:rsidR="00A84115" w:rsidRPr="00A84115" w:rsidSect="007B0442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402" w:rsidRDefault="006D6402" w:rsidP="00A97363">
      <w:pPr>
        <w:spacing w:after="0" w:line="240" w:lineRule="auto"/>
      </w:pPr>
      <w:r>
        <w:separator/>
      </w:r>
    </w:p>
  </w:endnote>
  <w:endnote w:type="continuationSeparator" w:id="0">
    <w:p w:rsidR="006D6402" w:rsidRDefault="006D6402" w:rsidP="00A97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0624992"/>
      <w:docPartObj>
        <w:docPartGallery w:val="Page Numbers (Bottom of Page)"/>
        <w:docPartUnique/>
      </w:docPartObj>
    </w:sdtPr>
    <w:sdtEndPr/>
    <w:sdtContent>
      <w:p w:rsidR="00A97363" w:rsidRDefault="00A9736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F1F">
          <w:rPr>
            <w:noProof/>
          </w:rPr>
          <w:t>23</w:t>
        </w:r>
        <w:r>
          <w:fldChar w:fldCharType="end"/>
        </w:r>
      </w:p>
    </w:sdtContent>
  </w:sdt>
  <w:p w:rsidR="00A97363" w:rsidRDefault="00A9736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402" w:rsidRDefault="006D6402" w:rsidP="00A97363">
      <w:pPr>
        <w:spacing w:after="0" w:line="240" w:lineRule="auto"/>
      </w:pPr>
      <w:r>
        <w:separator/>
      </w:r>
    </w:p>
  </w:footnote>
  <w:footnote w:type="continuationSeparator" w:id="0">
    <w:p w:rsidR="006D6402" w:rsidRDefault="006D6402" w:rsidP="00A97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45CD"/>
    <w:multiLevelType w:val="multilevel"/>
    <w:tmpl w:val="FE2C9B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20" w:hanging="2160"/>
      </w:pPr>
      <w:rPr>
        <w:rFonts w:hint="default"/>
      </w:rPr>
    </w:lvl>
  </w:abstractNum>
  <w:abstractNum w:abstractNumId="1">
    <w:nsid w:val="1E531374"/>
    <w:multiLevelType w:val="hybridMultilevel"/>
    <w:tmpl w:val="C85CEDAE"/>
    <w:lvl w:ilvl="0" w:tplc="E17271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F708B8"/>
    <w:multiLevelType w:val="hybridMultilevel"/>
    <w:tmpl w:val="644086E8"/>
    <w:lvl w:ilvl="0" w:tplc="9A8C915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B643D3C"/>
    <w:multiLevelType w:val="hybridMultilevel"/>
    <w:tmpl w:val="76787A50"/>
    <w:lvl w:ilvl="0" w:tplc="D46A9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2FE41F9"/>
    <w:multiLevelType w:val="hybridMultilevel"/>
    <w:tmpl w:val="9EDCD94C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452B5"/>
    <w:multiLevelType w:val="hybridMultilevel"/>
    <w:tmpl w:val="5C58EDE2"/>
    <w:lvl w:ilvl="0" w:tplc="DDCC91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C03C7D"/>
    <w:multiLevelType w:val="hybridMultilevel"/>
    <w:tmpl w:val="6D06F32A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>
    <w:nsid w:val="6F915AFF"/>
    <w:multiLevelType w:val="hybridMultilevel"/>
    <w:tmpl w:val="81401AE0"/>
    <w:lvl w:ilvl="0" w:tplc="943E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51876B5"/>
    <w:multiLevelType w:val="multilevel"/>
    <w:tmpl w:val="2C0E84AA"/>
    <w:lvl w:ilvl="0">
      <w:start w:val="1"/>
      <w:numFmt w:val="none"/>
      <w:suff w:val="spac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2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  <w:outline w:val="0"/>
        <w:shadow w:val="0"/>
        <w:emboss w:val="0"/>
        <w:imprint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91"/>
      <w:numFmt w:val="decimal"/>
      <w:lvlText w:val="%110.6.1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B4"/>
    <w:rsid w:val="0004690D"/>
    <w:rsid w:val="00054DD8"/>
    <w:rsid w:val="00115433"/>
    <w:rsid w:val="001920B5"/>
    <w:rsid w:val="00194739"/>
    <w:rsid w:val="001F1593"/>
    <w:rsid w:val="00263C62"/>
    <w:rsid w:val="002A16EC"/>
    <w:rsid w:val="002B28B1"/>
    <w:rsid w:val="003364AF"/>
    <w:rsid w:val="00394637"/>
    <w:rsid w:val="003B6C73"/>
    <w:rsid w:val="003C3AF2"/>
    <w:rsid w:val="00452195"/>
    <w:rsid w:val="00460F31"/>
    <w:rsid w:val="004646EB"/>
    <w:rsid w:val="004876C6"/>
    <w:rsid w:val="0049284A"/>
    <w:rsid w:val="00494CB5"/>
    <w:rsid w:val="004D5E8A"/>
    <w:rsid w:val="00586181"/>
    <w:rsid w:val="0064566E"/>
    <w:rsid w:val="00677723"/>
    <w:rsid w:val="006B3F0D"/>
    <w:rsid w:val="006D42C8"/>
    <w:rsid w:val="006D6402"/>
    <w:rsid w:val="006D6668"/>
    <w:rsid w:val="00702AEA"/>
    <w:rsid w:val="007607B4"/>
    <w:rsid w:val="00764C99"/>
    <w:rsid w:val="00777DB7"/>
    <w:rsid w:val="007B0442"/>
    <w:rsid w:val="007D05C7"/>
    <w:rsid w:val="007F0C89"/>
    <w:rsid w:val="00844956"/>
    <w:rsid w:val="00892D8D"/>
    <w:rsid w:val="008B1C64"/>
    <w:rsid w:val="00972827"/>
    <w:rsid w:val="00984F1F"/>
    <w:rsid w:val="009F2B22"/>
    <w:rsid w:val="00A84115"/>
    <w:rsid w:val="00A97363"/>
    <w:rsid w:val="00B33E98"/>
    <w:rsid w:val="00B453AE"/>
    <w:rsid w:val="00B97FD8"/>
    <w:rsid w:val="00CD0AAA"/>
    <w:rsid w:val="00D002F7"/>
    <w:rsid w:val="00D013A6"/>
    <w:rsid w:val="00D03510"/>
    <w:rsid w:val="00D80A3F"/>
    <w:rsid w:val="00DA2EE0"/>
    <w:rsid w:val="00DD1463"/>
    <w:rsid w:val="00DD4DF2"/>
    <w:rsid w:val="00DE0499"/>
    <w:rsid w:val="00E61CBF"/>
    <w:rsid w:val="00E61DBD"/>
    <w:rsid w:val="00EE6715"/>
    <w:rsid w:val="00F06707"/>
    <w:rsid w:val="00F42F41"/>
    <w:rsid w:val="00F6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3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97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736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A97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736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736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4D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3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97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736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A97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736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736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4D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D8588-5234-41C6-85E1-2459DAB8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3413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Deri</cp:lastModifiedBy>
  <cp:revision>25</cp:revision>
  <cp:lastPrinted>2017-09-22T09:33:00Z</cp:lastPrinted>
  <dcterms:created xsi:type="dcterms:W3CDTF">2017-09-22T09:29:00Z</dcterms:created>
  <dcterms:modified xsi:type="dcterms:W3CDTF">2018-05-31T21:01:00Z</dcterms:modified>
</cp:coreProperties>
</file>