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22" w:rsidRDefault="00283922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1695" cy="7922260"/>
            <wp:effectExtent l="19050" t="0" r="1905" b="0"/>
            <wp:docPr id="2" name="Рисунок 1" descr="pqutBRSk6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qutBRSk6H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br w:type="page"/>
      </w:r>
    </w:p>
    <w:p w:rsidR="00283922" w:rsidRDefault="00283922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1695" cy="7922260"/>
            <wp:effectExtent l="19050" t="0" r="1905" b="0"/>
            <wp:docPr id="3" name="Рисунок 2" descr="50O6RPzDv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O6RPzDvN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br w:type="page"/>
      </w:r>
    </w:p>
    <w:p w:rsidR="00283922" w:rsidRDefault="00283922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</w:p>
    <w:p w:rsidR="00083E4D" w:rsidRDefault="00083E4D" w:rsidP="00B23F6C">
      <w:pPr>
        <w:spacing w:line="276" w:lineRule="auto"/>
        <w:ind w:right="45"/>
        <w:rPr>
          <w:b/>
          <w:bCs/>
          <w:sz w:val="28"/>
          <w:szCs w:val="28"/>
        </w:rPr>
      </w:pPr>
    </w:p>
    <w:p w:rsidR="002A3575" w:rsidRDefault="002A3575" w:rsidP="002A357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2A3575" w:rsidRDefault="002A3575" w:rsidP="002A35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3575" w:rsidRDefault="002A3575" w:rsidP="00F774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  <w:t>Введение</w:t>
      </w:r>
      <w:r>
        <w:rPr>
          <w:sz w:val="28"/>
          <w:szCs w:val="28"/>
        </w:rPr>
        <w:t>..................................................................................................................3</w:t>
      </w:r>
      <w:r>
        <w:rPr>
          <w:sz w:val="28"/>
          <w:szCs w:val="28"/>
        </w:rPr>
        <w:br/>
      </w:r>
      <w:r w:rsidR="00F131DE">
        <w:rPr>
          <w:b/>
          <w:sz w:val="28"/>
          <w:szCs w:val="28"/>
        </w:rPr>
        <w:t>Глава 1. Анализ рынка, классификация и ассортимент женских колготок</w:t>
      </w:r>
      <w:r>
        <w:rPr>
          <w:b/>
          <w:sz w:val="28"/>
          <w:szCs w:val="28"/>
        </w:rPr>
        <w:t xml:space="preserve"> </w:t>
      </w:r>
    </w:p>
    <w:p w:rsidR="002A3575" w:rsidRPr="002C259E" w:rsidRDefault="0052272C" w:rsidP="00FD2DB2">
      <w:pPr>
        <w:spacing w:line="360" w:lineRule="auto"/>
        <w:ind w:left="709"/>
        <w:jc w:val="both"/>
        <w:rPr>
          <w:sz w:val="28"/>
          <w:szCs w:val="28"/>
        </w:rPr>
      </w:pPr>
      <w:r w:rsidRPr="0052272C">
        <w:rPr>
          <w:sz w:val="28"/>
          <w:szCs w:val="28"/>
        </w:rPr>
        <w:t>1.</w:t>
      </w:r>
      <w:r w:rsidR="00E12E8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2272C">
        <w:rPr>
          <w:sz w:val="28"/>
          <w:szCs w:val="28"/>
        </w:rPr>
        <w:t xml:space="preserve">Состояние </w:t>
      </w:r>
      <w:r w:rsidR="00FD2DB2">
        <w:rPr>
          <w:sz w:val="28"/>
          <w:szCs w:val="28"/>
        </w:rPr>
        <w:t xml:space="preserve"> </w:t>
      </w:r>
      <w:r w:rsidRPr="0052272C">
        <w:rPr>
          <w:sz w:val="28"/>
          <w:szCs w:val="28"/>
        </w:rPr>
        <w:t xml:space="preserve">и </w:t>
      </w:r>
      <w:r w:rsidR="00FD2DB2">
        <w:rPr>
          <w:sz w:val="28"/>
          <w:szCs w:val="28"/>
        </w:rPr>
        <w:t xml:space="preserve"> </w:t>
      </w:r>
      <w:r w:rsidRPr="0052272C">
        <w:rPr>
          <w:sz w:val="28"/>
          <w:szCs w:val="28"/>
        </w:rPr>
        <w:t xml:space="preserve">перспективы </w:t>
      </w:r>
      <w:r w:rsidR="00FD2DB2">
        <w:rPr>
          <w:sz w:val="28"/>
          <w:szCs w:val="28"/>
        </w:rPr>
        <w:t xml:space="preserve"> </w:t>
      </w:r>
      <w:r w:rsidRPr="0052272C">
        <w:rPr>
          <w:sz w:val="28"/>
          <w:szCs w:val="28"/>
        </w:rPr>
        <w:t xml:space="preserve">развития </w:t>
      </w:r>
      <w:r w:rsidR="00FD2DB2">
        <w:rPr>
          <w:sz w:val="28"/>
          <w:szCs w:val="28"/>
        </w:rPr>
        <w:t xml:space="preserve"> </w:t>
      </w:r>
      <w:r w:rsidRPr="0052272C">
        <w:rPr>
          <w:sz w:val="28"/>
          <w:szCs w:val="28"/>
        </w:rPr>
        <w:t xml:space="preserve">современного </w:t>
      </w:r>
      <w:r w:rsidR="00FD2DB2">
        <w:rPr>
          <w:sz w:val="28"/>
          <w:szCs w:val="28"/>
        </w:rPr>
        <w:t xml:space="preserve"> </w:t>
      </w:r>
      <w:r w:rsidRPr="0052272C">
        <w:rPr>
          <w:sz w:val="28"/>
          <w:szCs w:val="28"/>
        </w:rPr>
        <w:t>рынка</w:t>
      </w:r>
      <w:r w:rsidR="00FD2DB2">
        <w:rPr>
          <w:sz w:val="28"/>
          <w:szCs w:val="28"/>
        </w:rPr>
        <w:t xml:space="preserve"> </w:t>
      </w:r>
      <w:r w:rsidRPr="0052272C">
        <w:rPr>
          <w:sz w:val="28"/>
        </w:rPr>
        <w:t>женских колготок</w:t>
      </w:r>
      <w:r w:rsidR="002A3575" w:rsidRPr="0052272C">
        <w:rPr>
          <w:sz w:val="28"/>
        </w:rPr>
        <w:t>......................</w:t>
      </w:r>
      <w:r w:rsidR="000B14DF">
        <w:rPr>
          <w:sz w:val="28"/>
        </w:rPr>
        <w:t>...................</w:t>
      </w:r>
      <w:r w:rsidR="002A3575" w:rsidRPr="0052272C">
        <w:rPr>
          <w:sz w:val="28"/>
        </w:rPr>
        <w:t>..</w:t>
      </w:r>
      <w:r>
        <w:rPr>
          <w:sz w:val="28"/>
        </w:rPr>
        <w:t>............................................</w:t>
      </w:r>
      <w:r w:rsidR="000B14DF">
        <w:rPr>
          <w:sz w:val="28"/>
        </w:rPr>
        <w:t>...6</w:t>
      </w:r>
    </w:p>
    <w:p w:rsidR="0052272C" w:rsidRDefault="00E12E8D" w:rsidP="005227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2272C">
        <w:rPr>
          <w:sz w:val="28"/>
          <w:szCs w:val="28"/>
        </w:rPr>
        <w:t xml:space="preserve"> Классификация и характеристика ассортимента женских </w:t>
      </w:r>
      <w:r>
        <w:rPr>
          <w:sz w:val="28"/>
          <w:szCs w:val="28"/>
        </w:rPr>
        <w:t xml:space="preserve"> </w:t>
      </w:r>
      <w:r w:rsidR="0052272C">
        <w:rPr>
          <w:sz w:val="28"/>
          <w:szCs w:val="28"/>
        </w:rPr>
        <w:t xml:space="preserve">колготок </w:t>
      </w:r>
      <w:proofErr w:type="gramStart"/>
      <w:r w:rsidR="0052272C">
        <w:rPr>
          <w:sz w:val="28"/>
          <w:szCs w:val="28"/>
        </w:rPr>
        <w:t>в</w:t>
      </w:r>
      <w:proofErr w:type="gramEnd"/>
      <w:r w:rsidR="0052272C">
        <w:rPr>
          <w:sz w:val="28"/>
          <w:szCs w:val="28"/>
        </w:rPr>
        <w:t xml:space="preserve"> </w:t>
      </w:r>
    </w:p>
    <w:p w:rsidR="002A3575" w:rsidRDefault="0052272C" w:rsidP="0052272C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ОКПД</w:t>
      </w:r>
      <w:r w:rsidR="00483BD9">
        <w:rPr>
          <w:sz w:val="28"/>
          <w:szCs w:val="28"/>
        </w:rPr>
        <w:t xml:space="preserve"> </w:t>
      </w:r>
      <w:r>
        <w:rPr>
          <w:sz w:val="28"/>
          <w:szCs w:val="28"/>
        </w:rPr>
        <w:t>2 и ТН ВЭД ЕАЭС</w:t>
      </w:r>
      <w:r w:rsidR="002A3575">
        <w:rPr>
          <w:sz w:val="28"/>
          <w:szCs w:val="28"/>
        </w:rPr>
        <w:t>.......</w:t>
      </w:r>
      <w:r w:rsidR="000B14DF">
        <w:rPr>
          <w:sz w:val="28"/>
          <w:szCs w:val="28"/>
        </w:rPr>
        <w:t>.......................................</w:t>
      </w:r>
      <w:r w:rsidR="002A3575">
        <w:rPr>
          <w:sz w:val="28"/>
          <w:szCs w:val="28"/>
        </w:rPr>
        <w:t>..</w:t>
      </w:r>
      <w:r w:rsidR="000B14DF">
        <w:rPr>
          <w:sz w:val="28"/>
          <w:szCs w:val="28"/>
        </w:rPr>
        <w:t>13</w:t>
      </w:r>
      <w:r w:rsidR="002A3575">
        <w:rPr>
          <w:sz w:val="28"/>
          <w:szCs w:val="28"/>
        </w:rPr>
        <w:br/>
      </w:r>
      <w:r w:rsidR="002A3575">
        <w:rPr>
          <w:b/>
          <w:sz w:val="28"/>
          <w:szCs w:val="28"/>
        </w:rPr>
        <w:t xml:space="preserve">Глава 2. </w:t>
      </w:r>
      <w:r>
        <w:rPr>
          <w:b/>
          <w:sz w:val="28"/>
          <w:szCs w:val="28"/>
        </w:rPr>
        <w:t>Характеристика ассортимента и экспер</w:t>
      </w:r>
      <w:r w:rsidR="002C259E">
        <w:rPr>
          <w:b/>
          <w:sz w:val="28"/>
          <w:szCs w:val="28"/>
        </w:rPr>
        <w:t xml:space="preserve">тиза качества женских колготок </w:t>
      </w:r>
      <w:r>
        <w:rPr>
          <w:b/>
          <w:sz w:val="28"/>
          <w:szCs w:val="28"/>
        </w:rPr>
        <w:t>на п</w:t>
      </w:r>
      <w:r w:rsidR="002C259E">
        <w:rPr>
          <w:b/>
          <w:sz w:val="28"/>
          <w:szCs w:val="28"/>
        </w:rPr>
        <w:t>римере магазина</w:t>
      </w:r>
      <w:r w:rsidR="00546359">
        <w:rPr>
          <w:b/>
          <w:sz w:val="28"/>
          <w:szCs w:val="28"/>
        </w:rPr>
        <w:t xml:space="preserve"> «Магия соблазна»</w:t>
      </w:r>
    </w:p>
    <w:p w:rsidR="002A3575" w:rsidRDefault="00FD2DB2" w:rsidP="00FD2DB2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52272C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 ассортимента  </w:t>
      </w:r>
      <w:r w:rsidR="002C259E">
        <w:rPr>
          <w:sz w:val="28"/>
          <w:szCs w:val="28"/>
        </w:rPr>
        <w:t xml:space="preserve">женских </w:t>
      </w:r>
      <w:r>
        <w:rPr>
          <w:sz w:val="28"/>
          <w:szCs w:val="28"/>
        </w:rPr>
        <w:t xml:space="preserve"> </w:t>
      </w:r>
      <w:r w:rsidR="002C259E">
        <w:rPr>
          <w:sz w:val="28"/>
          <w:szCs w:val="28"/>
        </w:rPr>
        <w:t xml:space="preserve">колготок </w:t>
      </w:r>
      <w:r>
        <w:rPr>
          <w:sz w:val="28"/>
          <w:szCs w:val="28"/>
        </w:rPr>
        <w:t xml:space="preserve"> </w:t>
      </w:r>
      <w:r w:rsidR="0052272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52272C">
        <w:rPr>
          <w:sz w:val="28"/>
          <w:szCs w:val="28"/>
        </w:rPr>
        <w:t>примере</w:t>
      </w:r>
      <w:r>
        <w:rPr>
          <w:sz w:val="28"/>
          <w:szCs w:val="28"/>
        </w:rPr>
        <w:t xml:space="preserve"> </w:t>
      </w:r>
      <w:r w:rsidR="002C259E">
        <w:rPr>
          <w:sz w:val="28"/>
          <w:szCs w:val="28"/>
        </w:rPr>
        <w:t>магазина</w:t>
      </w:r>
      <w:r w:rsidR="00546359">
        <w:rPr>
          <w:sz w:val="28"/>
          <w:szCs w:val="28"/>
        </w:rPr>
        <w:t xml:space="preserve"> «Магия </w:t>
      </w:r>
      <w:r w:rsidR="002C259E">
        <w:rPr>
          <w:sz w:val="28"/>
          <w:szCs w:val="28"/>
        </w:rPr>
        <w:t>соблазна»</w:t>
      </w:r>
      <w:r w:rsidR="002A3575">
        <w:rPr>
          <w:sz w:val="28"/>
          <w:szCs w:val="28"/>
        </w:rPr>
        <w:t>........</w:t>
      </w:r>
      <w:r>
        <w:rPr>
          <w:sz w:val="28"/>
          <w:szCs w:val="28"/>
        </w:rPr>
        <w:t xml:space="preserve">...... </w:t>
      </w:r>
      <w:r w:rsidR="00546359">
        <w:rPr>
          <w:sz w:val="28"/>
          <w:szCs w:val="28"/>
        </w:rPr>
        <w:t>.........................</w:t>
      </w:r>
      <w:r w:rsidR="002A3575">
        <w:rPr>
          <w:sz w:val="28"/>
          <w:szCs w:val="28"/>
        </w:rPr>
        <w:t>..</w:t>
      </w:r>
      <w:r w:rsidR="00546359">
        <w:rPr>
          <w:sz w:val="28"/>
          <w:szCs w:val="28"/>
        </w:rPr>
        <w:t>..</w:t>
      </w:r>
      <w:r w:rsidR="000B14DF">
        <w:rPr>
          <w:sz w:val="28"/>
          <w:szCs w:val="28"/>
        </w:rPr>
        <w:t>............................19</w:t>
      </w:r>
    </w:p>
    <w:p w:rsidR="00FD2DB2" w:rsidRDefault="002A3575" w:rsidP="00FD2D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1471">
        <w:rPr>
          <w:sz w:val="28"/>
          <w:szCs w:val="28"/>
        </w:rPr>
        <w:t>2</w:t>
      </w:r>
      <w:r w:rsidR="00E12E8D">
        <w:rPr>
          <w:sz w:val="28"/>
          <w:szCs w:val="28"/>
        </w:rPr>
        <w:t xml:space="preserve"> </w:t>
      </w:r>
      <w:r w:rsidR="0052272C">
        <w:rPr>
          <w:sz w:val="28"/>
          <w:szCs w:val="28"/>
        </w:rPr>
        <w:t xml:space="preserve">Организация и порядок проведения </w:t>
      </w:r>
      <w:r w:rsidR="00E12E8D">
        <w:rPr>
          <w:sz w:val="28"/>
          <w:szCs w:val="28"/>
        </w:rPr>
        <w:t xml:space="preserve">    </w:t>
      </w:r>
      <w:r w:rsidR="0052272C">
        <w:rPr>
          <w:sz w:val="28"/>
          <w:szCs w:val="28"/>
        </w:rPr>
        <w:t xml:space="preserve">экспертизы качества </w:t>
      </w:r>
      <w:proofErr w:type="gramStart"/>
      <w:r w:rsidR="0052272C">
        <w:rPr>
          <w:sz w:val="28"/>
          <w:szCs w:val="28"/>
        </w:rPr>
        <w:t>женских</w:t>
      </w:r>
      <w:proofErr w:type="gramEnd"/>
      <w:r w:rsidR="00FD2DB2">
        <w:rPr>
          <w:sz w:val="28"/>
          <w:szCs w:val="28"/>
        </w:rPr>
        <w:t xml:space="preserve"> </w:t>
      </w:r>
    </w:p>
    <w:p w:rsidR="002A3575" w:rsidRPr="00F26831" w:rsidRDefault="0052272C" w:rsidP="00FD2DB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колготок</w:t>
      </w:r>
      <w:r w:rsidR="002A3575">
        <w:rPr>
          <w:sz w:val="28"/>
          <w:szCs w:val="28"/>
        </w:rPr>
        <w:t>...........</w:t>
      </w:r>
      <w:r>
        <w:rPr>
          <w:sz w:val="28"/>
          <w:szCs w:val="28"/>
        </w:rPr>
        <w:t>..........................</w:t>
      </w:r>
      <w:r w:rsidR="002A3575">
        <w:rPr>
          <w:sz w:val="28"/>
          <w:szCs w:val="28"/>
        </w:rPr>
        <w:t>.........................................................</w:t>
      </w:r>
      <w:r w:rsidR="000B14DF">
        <w:rPr>
          <w:sz w:val="28"/>
          <w:szCs w:val="28"/>
        </w:rPr>
        <w:t>..........26</w:t>
      </w:r>
      <w:r w:rsidR="002A3575">
        <w:rPr>
          <w:sz w:val="28"/>
          <w:szCs w:val="28"/>
        </w:rPr>
        <w:br/>
      </w:r>
      <w:r w:rsidR="002A3575">
        <w:rPr>
          <w:b/>
          <w:sz w:val="28"/>
          <w:szCs w:val="28"/>
        </w:rPr>
        <w:t>Заключение</w:t>
      </w:r>
      <w:r w:rsidR="002A3575">
        <w:rPr>
          <w:sz w:val="28"/>
          <w:szCs w:val="28"/>
        </w:rPr>
        <w:t>...........................................................................................................3</w:t>
      </w:r>
      <w:r w:rsidR="000B14DF">
        <w:rPr>
          <w:sz w:val="28"/>
          <w:szCs w:val="28"/>
        </w:rPr>
        <w:t>7</w:t>
      </w:r>
      <w:r w:rsidR="002A3575">
        <w:rPr>
          <w:sz w:val="28"/>
          <w:szCs w:val="28"/>
        </w:rPr>
        <w:br/>
      </w:r>
      <w:r w:rsidR="002A3575">
        <w:rPr>
          <w:b/>
          <w:sz w:val="28"/>
          <w:szCs w:val="28"/>
        </w:rPr>
        <w:t>Список использ</w:t>
      </w:r>
      <w:r w:rsidR="00F26831">
        <w:rPr>
          <w:b/>
          <w:sz w:val="28"/>
          <w:szCs w:val="28"/>
        </w:rPr>
        <w:t xml:space="preserve">ованных </w:t>
      </w:r>
      <w:r w:rsidR="002A3575">
        <w:rPr>
          <w:b/>
          <w:sz w:val="28"/>
          <w:szCs w:val="28"/>
        </w:rPr>
        <w:t>источников</w:t>
      </w:r>
      <w:r w:rsidR="002A3575">
        <w:rPr>
          <w:sz w:val="28"/>
          <w:szCs w:val="28"/>
        </w:rPr>
        <w:t>.............................................</w:t>
      </w:r>
      <w:r w:rsidR="00F26831">
        <w:rPr>
          <w:sz w:val="28"/>
          <w:szCs w:val="28"/>
        </w:rPr>
        <w:t>.</w:t>
      </w:r>
      <w:r w:rsidR="002A3575">
        <w:rPr>
          <w:sz w:val="28"/>
          <w:szCs w:val="28"/>
        </w:rPr>
        <w:t>................3</w:t>
      </w:r>
      <w:r w:rsidR="000B14DF">
        <w:rPr>
          <w:sz w:val="28"/>
          <w:szCs w:val="28"/>
        </w:rPr>
        <w:t>9</w:t>
      </w:r>
      <w:r w:rsidR="002A3575">
        <w:rPr>
          <w:sz w:val="28"/>
          <w:szCs w:val="28"/>
        </w:rPr>
        <w:br w:type="page"/>
      </w:r>
    </w:p>
    <w:p w:rsidR="002A3575" w:rsidRPr="00FC1C69" w:rsidRDefault="002A3575" w:rsidP="00FC1C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C1C69">
        <w:rPr>
          <w:b/>
          <w:sz w:val="28"/>
          <w:szCs w:val="28"/>
        </w:rPr>
        <w:lastRenderedPageBreak/>
        <w:t>ВВЕДЕНИЕ</w:t>
      </w:r>
    </w:p>
    <w:p w:rsidR="002A3575" w:rsidRPr="00FC1C69" w:rsidRDefault="002A3575" w:rsidP="00FC1C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1C69" w:rsidRPr="00FC1C69" w:rsidRDefault="00FC1C69" w:rsidP="00FC1C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1C69" w:rsidRDefault="00FC1C69" w:rsidP="00FC1C69">
      <w:pPr>
        <w:spacing w:line="360" w:lineRule="auto"/>
        <w:ind w:firstLine="709"/>
        <w:jc w:val="both"/>
        <w:rPr>
          <w:sz w:val="28"/>
          <w:szCs w:val="28"/>
        </w:rPr>
      </w:pPr>
      <w:r w:rsidRPr="00FC1C69">
        <w:rPr>
          <w:sz w:val="28"/>
          <w:szCs w:val="28"/>
        </w:rPr>
        <w:t>На сегодняшний день в нашей стране рынок колготок для женщин</w:t>
      </w:r>
      <w:r w:rsidR="00964564">
        <w:rPr>
          <w:sz w:val="28"/>
          <w:szCs w:val="28"/>
        </w:rPr>
        <w:t xml:space="preserve"> это один из наиболее популярных</w:t>
      </w:r>
      <w:r w:rsidRPr="00FC1C69">
        <w:rPr>
          <w:sz w:val="28"/>
          <w:szCs w:val="28"/>
        </w:rPr>
        <w:t xml:space="preserve"> и развитых рынков товаров для потребления человеком. Развитие сферы про</w:t>
      </w:r>
      <w:r w:rsidR="00964564">
        <w:rPr>
          <w:sz w:val="28"/>
          <w:szCs w:val="28"/>
        </w:rPr>
        <w:t>изводства обеспечено</w:t>
      </w:r>
      <w:r w:rsidRPr="00FC1C69">
        <w:rPr>
          <w:sz w:val="28"/>
          <w:szCs w:val="28"/>
        </w:rPr>
        <w:t xml:space="preserve"> за счет высокого спроса большинства покупателей на данный вид продукции. </w:t>
      </w:r>
      <w:r w:rsidR="00964564">
        <w:rPr>
          <w:sz w:val="28"/>
          <w:szCs w:val="28"/>
        </w:rPr>
        <w:t>Активность рынка объясняется</w:t>
      </w:r>
      <w:r w:rsidRPr="00FC1C69">
        <w:rPr>
          <w:sz w:val="28"/>
          <w:szCs w:val="28"/>
        </w:rPr>
        <w:t xml:space="preserve"> частым обновл</w:t>
      </w:r>
      <w:r w:rsidR="00964564">
        <w:rPr>
          <w:sz w:val="28"/>
          <w:szCs w:val="28"/>
        </w:rPr>
        <w:t>ением ассортимента и множеством работ</w:t>
      </w:r>
      <w:r w:rsidRPr="00FC1C69">
        <w:rPr>
          <w:sz w:val="28"/>
          <w:szCs w:val="28"/>
        </w:rPr>
        <w:t xml:space="preserve"> для создания модернизированных моделей. </w:t>
      </w:r>
    </w:p>
    <w:p w:rsidR="00CF55A8" w:rsidRPr="00CF55A8" w:rsidRDefault="00D94284" w:rsidP="00CF55A8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Один</w:t>
      </w:r>
      <w:r w:rsidR="004239AD">
        <w:rPr>
          <w:sz w:val="28"/>
          <w:szCs w:val="20"/>
        </w:rPr>
        <w:t xml:space="preserve"> из самых развитых рынков товаров для населения</w:t>
      </w:r>
      <w:r>
        <w:rPr>
          <w:sz w:val="28"/>
          <w:szCs w:val="20"/>
        </w:rPr>
        <w:t xml:space="preserve"> – рынок женских колготок.</w:t>
      </w:r>
      <w:r w:rsidR="006E3BA4">
        <w:rPr>
          <w:sz w:val="28"/>
          <w:szCs w:val="20"/>
        </w:rPr>
        <w:t xml:space="preserve"> Становление производственной обеспечивается за</w:t>
      </w:r>
      <w:r w:rsidR="000B14DF">
        <w:rPr>
          <w:sz w:val="28"/>
          <w:szCs w:val="20"/>
        </w:rPr>
        <w:t xml:space="preserve"> </w:t>
      </w:r>
      <w:r w:rsidR="006E3BA4">
        <w:rPr>
          <w:sz w:val="28"/>
          <w:szCs w:val="20"/>
        </w:rPr>
        <w:t xml:space="preserve">счет высокого спроса </w:t>
      </w:r>
      <w:r w:rsidR="005B0BD3">
        <w:rPr>
          <w:sz w:val="28"/>
          <w:szCs w:val="20"/>
        </w:rPr>
        <w:t>на данный вид продукции</w:t>
      </w:r>
      <w:r w:rsidR="00CF55A8" w:rsidRPr="00CF55A8">
        <w:rPr>
          <w:sz w:val="28"/>
          <w:szCs w:val="20"/>
        </w:rPr>
        <w:t xml:space="preserve">. </w:t>
      </w:r>
      <w:r w:rsidR="00964564">
        <w:rPr>
          <w:sz w:val="28"/>
          <w:szCs w:val="20"/>
        </w:rPr>
        <w:t xml:space="preserve">Развитость рынка </w:t>
      </w:r>
      <w:r w:rsidR="005B0BD3">
        <w:rPr>
          <w:sz w:val="28"/>
          <w:szCs w:val="20"/>
        </w:rPr>
        <w:t>- постоянное повышение</w:t>
      </w:r>
      <w:r w:rsidR="00CF55A8" w:rsidRPr="00CF55A8">
        <w:rPr>
          <w:sz w:val="28"/>
          <w:szCs w:val="20"/>
        </w:rPr>
        <w:t xml:space="preserve"> ассорти</w:t>
      </w:r>
      <w:r w:rsidR="005B0BD3">
        <w:rPr>
          <w:sz w:val="28"/>
          <w:szCs w:val="20"/>
        </w:rPr>
        <w:t>мента и частая работа при производстве других</w:t>
      </w:r>
      <w:r w:rsidR="00CF55A8" w:rsidRPr="00CF55A8">
        <w:rPr>
          <w:sz w:val="28"/>
          <w:szCs w:val="20"/>
        </w:rPr>
        <w:t xml:space="preserve"> моделей.</w:t>
      </w:r>
    </w:p>
    <w:p w:rsidR="00CF55A8" w:rsidRPr="00CF55A8" w:rsidRDefault="00CF55A8" w:rsidP="00CF55A8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sz w:val="28"/>
          <w:szCs w:val="20"/>
        </w:rPr>
      </w:pPr>
      <w:r w:rsidRPr="00CF55A8">
        <w:rPr>
          <w:sz w:val="28"/>
          <w:szCs w:val="20"/>
        </w:rPr>
        <w:t xml:space="preserve">Благодаря постоянно развивающимся технологиям и улучшению качества продукции в настоящее время на потребительском рынке пользуются спросом женские колготки из синтетических волокон, которые по своим потребительским свойствам превосходят натуральные. Сегодня наиболее популярны такие дорогие волокна, как нейлон, акрил, полиамид, полиэстер, </w:t>
      </w:r>
      <w:proofErr w:type="spellStart"/>
      <w:r w:rsidRPr="00CF55A8">
        <w:rPr>
          <w:sz w:val="28"/>
          <w:szCs w:val="20"/>
        </w:rPr>
        <w:t>спандекс</w:t>
      </w:r>
      <w:proofErr w:type="spellEnd"/>
      <w:r w:rsidRPr="00CF55A8">
        <w:rPr>
          <w:sz w:val="28"/>
          <w:szCs w:val="20"/>
        </w:rPr>
        <w:t xml:space="preserve">, </w:t>
      </w:r>
      <w:proofErr w:type="spellStart"/>
      <w:r w:rsidRPr="00CF55A8">
        <w:rPr>
          <w:sz w:val="28"/>
          <w:szCs w:val="20"/>
        </w:rPr>
        <w:t>эластан</w:t>
      </w:r>
      <w:proofErr w:type="spellEnd"/>
      <w:r w:rsidRPr="00CF55A8">
        <w:rPr>
          <w:sz w:val="28"/>
          <w:szCs w:val="20"/>
        </w:rPr>
        <w:t>, которые образовали новое поколение «синтетики», выпускаемое ведущими мировыми производителями</w:t>
      </w:r>
      <w:r w:rsidR="008B7A03">
        <w:rPr>
          <w:sz w:val="28"/>
          <w:szCs w:val="20"/>
        </w:rPr>
        <w:t xml:space="preserve"> </w:t>
      </w:r>
      <w:r w:rsidR="008B7A03" w:rsidRPr="008B7A03">
        <w:rPr>
          <w:sz w:val="28"/>
          <w:szCs w:val="20"/>
        </w:rPr>
        <w:t xml:space="preserve">[7, </w:t>
      </w:r>
      <w:r w:rsidR="008B7A03">
        <w:rPr>
          <w:sz w:val="28"/>
          <w:szCs w:val="20"/>
          <w:lang w:val="en-US"/>
        </w:rPr>
        <w:t>c</w:t>
      </w:r>
      <w:r w:rsidR="00F12975">
        <w:rPr>
          <w:sz w:val="28"/>
          <w:szCs w:val="20"/>
        </w:rPr>
        <w:t>.</w:t>
      </w:r>
      <w:r w:rsidR="008B7A03" w:rsidRPr="008B7A03">
        <w:rPr>
          <w:sz w:val="28"/>
          <w:szCs w:val="20"/>
        </w:rPr>
        <w:t>248]</w:t>
      </w:r>
      <w:r w:rsidRPr="00CF55A8">
        <w:rPr>
          <w:sz w:val="28"/>
          <w:szCs w:val="20"/>
        </w:rPr>
        <w:t>.</w:t>
      </w:r>
    </w:p>
    <w:p w:rsidR="00CF55A8" w:rsidRPr="00CF55A8" w:rsidRDefault="00CF55A8" w:rsidP="00CF55A8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sz w:val="28"/>
          <w:szCs w:val="20"/>
        </w:rPr>
      </w:pPr>
      <w:r w:rsidRPr="00CF55A8">
        <w:rPr>
          <w:sz w:val="28"/>
          <w:szCs w:val="20"/>
        </w:rPr>
        <w:t>В настоящее время на потребительском рынке в основном присутствуют женские колготки зарубежных производителей, которые теперь стали доступны даже покупателю со средним достатком. В первую очередь это связано с расширением международных отношений, которые обеспечивают свободный ввоз импортной продукции в Россию.</w:t>
      </w:r>
    </w:p>
    <w:p w:rsidR="00CF55A8" w:rsidRPr="00227324" w:rsidRDefault="002D4BBB" w:rsidP="00227324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18"/>
        </w:rPr>
      </w:pPr>
      <w:r>
        <w:rPr>
          <w:sz w:val="28"/>
          <w:szCs w:val="20"/>
        </w:rPr>
        <w:t xml:space="preserve">Актуальность темы заключается в том, что </w:t>
      </w:r>
      <w:r w:rsidR="00227324" w:rsidRPr="002D3E0C">
        <w:rPr>
          <w:sz w:val="28"/>
          <w:szCs w:val="18"/>
        </w:rPr>
        <w:t>чулочно-носочные изделия находятся в непоср</w:t>
      </w:r>
      <w:r w:rsidR="00964564">
        <w:rPr>
          <w:sz w:val="28"/>
          <w:szCs w:val="18"/>
        </w:rPr>
        <w:t>едственном контакте с кожей ног. Именно поэтому о</w:t>
      </w:r>
      <w:r w:rsidR="00227324" w:rsidRPr="002D3E0C">
        <w:rPr>
          <w:sz w:val="28"/>
          <w:szCs w:val="18"/>
        </w:rPr>
        <w:t xml:space="preserve">чень важно, чтобы они были качественными и не оказывали различные вредные воздействия на </w:t>
      </w:r>
      <w:r w:rsidR="00964564">
        <w:rPr>
          <w:sz w:val="28"/>
          <w:szCs w:val="18"/>
        </w:rPr>
        <w:t xml:space="preserve">жизнь и </w:t>
      </w:r>
      <w:r w:rsidR="00227324" w:rsidRPr="002D3E0C">
        <w:rPr>
          <w:sz w:val="28"/>
          <w:szCs w:val="18"/>
        </w:rPr>
        <w:t xml:space="preserve">здоровье человека. В связи, с чем для потребителя действительно </w:t>
      </w:r>
      <w:r w:rsidR="00964564">
        <w:rPr>
          <w:sz w:val="28"/>
          <w:szCs w:val="18"/>
        </w:rPr>
        <w:t>является важным владение информацией</w:t>
      </w:r>
      <w:r w:rsidR="00227324" w:rsidRPr="002D3E0C">
        <w:rPr>
          <w:sz w:val="28"/>
          <w:szCs w:val="18"/>
        </w:rPr>
        <w:t xml:space="preserve"> о том, что им </w:t>
      </w:r>
      <w:r w:rsidR="00964564">
        <w:rPr>
          <w:sz w:val="28"/>
          <w:szCs w:val="18"/>
        </w:rPr>
        <w:t xml:space="preserve">могут </w:t>
      </w:r>
      <w:r w:rsidR="00964564">
        <w:rPr>
          <w:sz w:val="28"/>
          <w:szCs w:val="18"/>
        </w:rPr>
        <w:lastRenderedPageBreak/>
        <w:t>предлагать</w:t>
      </w:r>
      <w:r w:rsidR="00227324" w:rsidRPr="002D3E0C">
        <w:rPr>
          <w:sz w:val="28"/>
          <w:szCs w:val="18"/>
        </w:rPr>
        <w:t xml:space="preserve"> производ</w:t>
      </w:r>
      <w:r w:rsidR="00964564">
        <w:rPr>
          <w:sz w:val="28"/>
          <w:szCs w:val="18"/>
        </w:rPr>
        <w:t>ители, какие материалы применены</w:t>
      </w:r>
      <w:r w:rsidR="00227324" w:rsidRPr="002D3E0C">
        <w:rPr>
          <w:sz w:val="28"/>
          <w:szCs w:val="18"/>
        </w:rPr>
        <w:t xml:space="preserve"> при производстве, какие особенности имеют различные марки чулочных изделий, а также </w:t>
      </w:r>
      <w:r w:rsidR="00964564">
        <w:rPr>
          <w:sz w:val="28"/>
          <w:szCs w:val="18"/>
        </w:rPr>
        <w:t>какие перспективы развития рынка</w:t>
      </w:r>
      <w:r w:rsidR="00227324" w:rsidRPr="002D3E0C">
        <w:rPr>
          <w:sz w:val="28"/>
          <w:szCs w:val="18"/>
        </w:rPr>
        <w:t xml:space="preserve"> суще</w:t>
      </w:r>
      <w:r w:rsidR="00227324">
        <w:rPr>
          <w:sz w:val="28"/>
          <w:szCs w:val="18"/>
        </w:rPr>
        <w:t xml:space="preserve">ствуют сегодня </w:t>
      </w:r>
      <w:r w:rsidR="008B7A03" w:rsidRPr="008B7A03">
        <w:rPr>
          <w:sz w:val="28"/>
          <w:szCs w:val="18"/>
        </w:rPr>
        <w:t xml:space="preserve">[8, </w:t>
      </w:r>
      <w:r w:rsidR="008B7A03">
        <w:rPr>
          <w:sz w:val="28"/>
          <w:szCs w:val="18"/>
          <w:lang w:val="en-US"/>
        </w:rPr>
        <w:t>c</w:t>
      </w:r>
      <w:r w:rsidR="00F12975">
        <w:rPr>
          <w:sz w:val="28"/>
          <w:szCs w:val="18"/>
        </w:rPr>
        <w:t>.</w:t>
      </w:r>
      <w:r w:rsidR="008B7A03" w:rsidRPr="008B7A03">
        <w:rPr>
          <w:sz w:val="28"/>
          <w:szCs w:val="18"/>
        </w:rPr>
        <w:t>34]</w:t>
      </w:r>
      <w:r w:rsidR="00227324">
        <w:rPr>
          <w:sz w:val="28"/>
          <w:szCs w:val="18"/>
        </w:rPr>
        <w:t>.</w:t>
      </w:r>
    </w:p>
    <w:p w:rsidR="002D4BBB" w:rsidRDefault="00964564" w:rsidP="00CF55A8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Объект</w:t>
      </w:r>
      <w:r w:rsidR="002D4BBB">
        <w:rPr>
          <w:sz w:val="28"/>
          <w:szCs w:val="20"/>
        </w:rPr>
        <w:t xml:space="preserve"> исследования </w:t>
      </w:r>
      <w:r>
        <w:rPr>
          <w:sz w:val="28"/>
          <w:szCs w:val="20"/>
        </w:rPr>
        <w:t xml:space="preserve">- </w:t>
      </w:r>
      <w:r w:rsidR="002D4BBB">
        <w:rPr>
          <w:sz w:val="28"/>
          <w:szCs w:val="20"/>
        </w:rPr>
        <w:t>ассортимент женских колготок, который представлен в магазине «Магия соблазна».</w:t>
      </w:r>
    </w:p>
    <w:p w:rsidR="002D4BBB" w:rsidRPr="00CF55A8" w:rsidRDefault="002D4BBB" w:rsidP="00CF55A8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Предмет исследования – потребительские свойства женских колготок, представленных в магазине «Магия соблазна».</w:t>
      </w:r>
    </w:p>
    <w:p w:rsidR="00CF55A8" w:rsidRDefault="00CF55A8" w:rsidP="00CF55A8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sz w:val="28"/>
          <w:szCs w:val="20"/>
        </w:rPr>
      </w:pPr>
      <w:r w:rsidRPr="00CF55A8">
        <w:rPr>
          <w:sz w:val="28"/>
          <w:szCs w:val="20"/>
        </w:rPr>
        <w:t>Целью данной курсовой работы являетс</w:t>
      </w:r>
      <w:r w:rsidR="002C259E">
        <w:rPr>
          <w:sz w:val="28"/>
          <w:szCs w:val="20"/>
        </w:rPr>
        <w:t>я изучение ассортимента и проведение экспертизы</w:t>
      </w:r>
      <w:r w:rsidRPr="00CF55A8">
        <w:rPr>
          <w:sz w:val="28"/>
          <w:szCs w:val="20"/>
        </w:rPr>
        <w:t xml:space="preserve"> качества женских колготок, представ</w:t>
      </w:r>
      <w:r>
        <w:rPr>
          <w:sz w:val="28"/>
          <w:szCs w:val="20"/>
        </w:rPr>
        <w:t>ленных в магазине «</w:t>
      </w:r>
      <w:hyperlink r:id="rId10" w:tgtFrame="_blank" w:tooltip="подробнее" w:history="1">
        <w:r w:rsidRPr="00CF55A8">
          <w:rPr>
            <w:rStyle w:val="aa"/>
            <w:color w:val="auto"/>
            <w:sz w:val="28"/>
            <w:szCs w:val="28"/>
            <w:u w:val="none"/>
          </w:rPr>
          <w:t>Магия соблазна</w:t>
        </w:r>
      </w:hyperlink>
      <w:r w:rsidRPr="00CF55A8">
        <w:rPr>
          <w:sz w:val="28"/>
          <w:szCs w:val="20"/>
        </w:rPr>
        <w:t>», который расположен по адресу: г.</w:t>
      </w:r>
      <w:r w:rsidR="002A003E">
        <w:rPr>
          <w:sz w:val="28"/>
          <w:szCs w:val="20"/>
        </w:rPr>
        <w:t xml:space="preserve"> </w:t>
      </w:r>
      <w:r>
        <w:rPr>
          <w:sz w:val="28"/>
          <w:szCs w:val="20"/>
        </w:rPr>
        <w:t>Смоленск</w:t>
      </w:r>
      <w:r w:rsidRPr="00CF55A8">
        <w:rPr>
          <w:sz w:val="28"/>
          <w:szCs w:val="20"/>
        </w:rPr>
        <w:t xml:space="preserve">, </w:t>
      </w:r>
      <w:r>
        <w:rPr>
          <w:sz w:val="28"/>
          <w:szCs w:val="20"/>
        </w:rPr>
        <w:t>улица Дзержинского, д.7.</w:t>
      </w:r>
    </w:p>
    <w:p w:rsidR="002D4BBB" w:rsidRPr="002D4BBB" w:rsidRDefault="002D4BBB" w:rsidP="002D4BBB">
      <w:pPr>
        <w:spacing w:line="360" w:lineRule="auto"/>
        <w:ind w:firstLine="709"/>
        <w:jc w:val="both"/>
        <w:rPr>
          <w:sz w:val="28"/>
          <w:szCs w:val="28"/>
        </w:rPr>
      </w:pPr>
      <w:r w:rsidRPr="008A59B6">
        <w:rPr>
          <w:sz w:val="28"/>
          <w:szCs w:val="28"/>
        </w:rPr>
        <w:t>Для достижения поста</w:t>
      </w:r>
      <w:r>
        <w:rPr>
          <w:sz w:val="28"/>
          <w:szCs w:val="28"/>
        </w:rPr>
        <w:t>вленной в работе цели нужно решить некоторые</w:t>
      </w:r>
      <w:r w:rsidRPr="008A59B6">
        <w:rPr>
          <w:sz w:val="28"/>
          <w:szCs w:val="28"/>
        </w:rPr>
        <w:t xml:space="preserve"> задачи:</w:t>
      </w:r>
    </w:p>
    <w:p w:rsidR="00CF55A8" w:rsidRPr="00CF55A8" w:rsidRDefault="001B0BFA" w:rsidP="00CF55A8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- изучить состояние и перспективы развития современного рынка женских колготок</w:t>
      </w:r>
      <w:r w:rsidR="00CF55A8" w:rsidRPr="00CF55A8">
        <w:rPr>
          <w:sz w:val="28"/>
          <w:szCs w:val="20"/>
        </w:rPr>
        <w:t>;</w:t>
      </w:r>
    </w:p>
    <w:p w:rsidR="00CF55A8" w:rsidRPr="00CF55A8" w:rsidRDefault="001B0BFA" w:rsidP="00CF55A8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- рассмотреть классификацию и характеристику ассортимента женских колготок в соответствии с ОКПД 2 и ТН ВЭД ЕАЭС</w:t>
      </w:r>
      <w:r w:rsidR="00CF55A8" w:rsidRPr="00CF55A8">
        <w:rPr>
          <w:sz w:val="28"/>
          <w:szCs w:val="20"/>
        </w:rPr>
        <w:t>;</w:t>
      </w:r>
    </w:p>
    <w:p w:rsidR="00CF55A8" w:rsidRPr="00CF55A8" w:rsidRDefault="002D4BBB" w:rsidP="00CF55A8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- д</w:t>
      </w:r>
      <w:r w:rsidR="00CF55A8" w:rsidRPr="00CF55A8">
        <w:rPr>
          <w:sz w:val="28"/>
          <w:szCs w:val="20"/>
        </w:rPr>
        <w:t>ать развернутую товароведную характеристику ассортимента женских колготок на</w:t>
      </w:r>
      <w:r w:rsidR="003B3714">
        <w:rPr>
          <w:sz w:val="28"/>
          <w:szCs w:val="20"/>
        </w:rPr>
        <w:t xml:space="preserve"> примере магазина «Магия соблазна</w:t>
      </w:r>
      <w:r w:rsidR="00CF55A8" w:rsidRPr="00CF55A8">
        <w:rPr>
          <w:sz w:val="28"/>
          <w:szCs w:val="20"/>
        </w:rPr>
        <w:t>»;</w:t>
      </w:r>
    </w:p>
    <w:p w:rsidR="00CF55A8" w:rsidRDefault="002D4BBB" w:rsidP="00CF55A8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- п</w:t>
      </w:r>
      <w:r w:rsidR="002C259E">
        <w:rPr>
          <w:sz w:val="28"/>
          <w:szCs w:val="20"/>
        </w:rPr>
        <w:t xml:space="preserve">ровести </w:t>
      </w:r>
      <w:r w:rsidR="0088259A">
        <w:rPr>
          <w:sz w:val="28"/>
          <w:szCs w:val="20"/>
        </w:rPr>
        <w:t>экспертизу</w:t>
      </w:r>
      <w:r w:rsidR="00CF55A8" w:rsidRPr="00CF55A8">
        <w:rPr>
          <w:sz w:val="28"/>
          <w:szCs w:val="20"/>
        </w:rPr>
        <w:t xml:space="preserve"> качества </w:t>
      </w:r>
      <w:r w:rsidR="0088259A">
        <w:rPr>
          <w:sz w:val="28"/>
          <w:szCs w:val="20"/>
        </w:rPr>
        <w:t xml:space="preserve">двух образцов </w:t>
      </w:r>
      <w:r w:rsidR="00CF55A8" w:rsidRPr="00CF55A8">
        <w:rPr>
          <w:sz w:val="28"/>
          <w:szCs w:val="20"/>
        </w:rPr>
        <w:t>женских ко</w:t>
      </w:r>
      <w:r w:rsidR="003B3714">
        <w:rPr>
          <w:sz w:val="28"/>
          <w:szCs w:val="20"/>
        </w:rPr>
        <w:t>лготок в магазине «Магия соблазна</w:t>
      </w:r>
      <w:r w:rsidR="00CF55A8" w:rsidRPr="00CF55A8">
        <w:rPr>
          <w:sz w:val="28"/>
          <w:szCs w:val="20"/>
        </w:rPr>
        <w:t>»</w:t>
      </w:r>
      <w:r w:rsidR="00CF55A8">
        <w:rPr>
          <w:sz w:val="28"/>
          <w:szCs w:val="20"/>
        </w:rPr>
        <w:t>.</w:t>
      </w:r>
    </w:p>
    <w:p w:rsidR="00EE2701" w:rsidRPr="007A356F" w:rsidRDefault="00EE2701" w:rsidP="00EE2701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A356F">
        <w:rPr>
          <w:rFonts w:eastAsia="Calibri"/>
          <w:sz w:val="28"/>
          <w:szCs w:val="28"/>
        </w:rPr>
        <w:t>Изучая теоретический вопрос исследовательской работы, были использованы такие теоретические методы, как системный, критический и метод анализа. При написании практической части – метод наблюдения, анализа, сравнения, изучения документации, метод различных опросов, то есть эмпирические методы.</w:t>
      </w:r>
    </w:p>
    <w:p w:rsidR="00EE2701" w:rsidRPr="007A356F" w:rsidRDefault="00EE2701" w:rsidP="00EE2701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A356F">
        <w:rPr>
          <w:rFonts w:eastAsia="Calibri"/>
          <w:sz w:val="28"/>
          <w:szCs w:val="28"/>
        </w:rPr>
        <w:t>В ходе написания курсовой работы были задействованы такие информационные источники как различные учебные пособия, учебники, монографии, статьи из периодических изданий и сборников, ресурсы Интернет, журналы.</w:t>
      </w:r>
    </w:p>
    <w:p w:rsidR="00EE2701" w:rsidRPr="000530F7" w:rsidRDefault="00EE2701" w:rsidP="00EE270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A356F">
        <w:rPr>
          <w:rFonts w:eastAsia="Calibri"/>
          <w:sz w:val="28"/>
          <w:szCs w:val="28"/>
        </w:rPr>
        <w:lastRenderedPageBreak/>
        <w:t>Курсовая работа состоит введения, двух глав, заключения, списка литературы и приложения. В первой главе отражены</w:t>
      </w:r>
      <w:r>
        <w:rPr>
          <w:rFonts w:eastAsia="Calibri"/>
          <w:sz w:val="28"/>
          <w:szCs w:val="28"/>
        </w:rPr>
        <w:t xml:space="preserve"> результаты а</w:t>
      </w:r>
      <w:r w:rsidRPr="007A356F">
        <w:rPr>
          <w:rFonts w:eastAsia="Calibri"/>
          <w:sz w:val="28"/>
          <w:szCs w:val="28"/>
        </w:rPr>
        <w:t>нализ</w:t>
      </w:r>
      <w:r>
        <w:rPr>
          <w:rFonts w:eastAsia="Calibri"/>
          <w:sz w:val="28"/>
          <w:szCs w:val="28"/>
        </w:rPr>
        <w:t>а</w:t>
      </w:r>
      <w:r w:rsidRPr="007A356F">
        <w:rPr>
          <w:rFonts w:eastAsia="Calibri"/>
          <w:sz w:val="28"/>
          <w:szCs w:val="28"/>
        </w:rPr>
        <w:t xml:space="preserve"> рынка, классификация и ассортимент</w:t>
      </w:r>
      <w:r>
        <w:rPr>
          <w:rFonts w:eastAsia="Calibri"/>
          <w:sz w:val="28"/>
          <w:szCs w:val="28"/>
        </w:rPr>
        <w:t xml:space="preserve"> женских колготок. Во второй главе дана х</w:t>
      </w:r>
      <w:r w:rsidRPr="007A356F">
        <w:rPr>
          <w:rFonts w:eastAsia="Calibri"/>
          <w:sz w:val="28"/>
          <w:szCs w:val="28"/>
        </w:rPr>
        <w:t xml:space="preserve">арактеристика ассортимента и экспертиза качества </w:t>
      </w:r>
      <w:r>
        <w:rPr>
          <w:rFonts w:eastAsia="Calibri"/>
          <w:sz w:val="28"/>
          <w:szCs w:val="28"/>
        </w:rPr>
        <w:t xml:space="preserve">женских колготок </w:t>
      </w:r>
      <w:r w:rsidR="004227A9">
        <w:rPr>
          <w:rFonts w:eastAsia="Calibri"/>
          <w:sz w:val="28"/>
          <w:szCs w:val="28"/>
        </w:rPr>
        <w:t xml:space="preserve">на примере магазина </w:t>
      </w:r>
      <w:r>
        <w:rPr>
          <w:rFonts w:eastAsia="Calibri"/>
          <w:sz w:val="28"/>
          <w:szCs w:val="28"/>
        </w:rPr>
        <w:t>«Магия соблазна».</w:t>
      </w:r>
    </w:p>
    <w:p w:rsidR="00FC1C69" w:rsidRPr="00CF55A8" w:rsidRDefault="00FC1C69" w:rsidP="00CF55A8">
      <w:pPr>
        <w:shd w:val="clear" w:color="auto" w:fill="FFFFFF" w:themeFill="background1"/>
        <w:spacing w:line="360" w:lineRule="auto"/>
        <w:ind w:firstLine="720"/>
        <w:jc w:val="both"/>
        <w:rPr>
          <w:b/>
          <w:sz w:val="40"/>
          <w:szCs w:val="28"/>
        </w:rPr>
      </w:pPr>
    </w:p>
    <w:p w:rsidR="002A3575" w:rsidRDefault="002A3575" w:rsidP="002A3575">
      <w:pPr>
        <w:shd w:val="clear" w:color="auto" w:fill="FFFFFF" w:themeFill="background1"/>
        <w:spacing w:line="360" w:lineRule="auto"/>
        <w:ind w:firstLine="709"/>
        <w:jc w:val="both"/>
        <w:rPr>
          <w:b/>
          <w:sz w:val="28"/>
          <w:szCs w:val="28"/>
        </w:rPr>
      </w:pPr>
      <w:r w:rsidRPr="00A74202">
        <w:rPr>
          <w:b/>
          <w:sz w:val="28"/>
          <w:szCs w:val="28"/>
        </w:rPr>
        <w:br w:type="page"/>
      </w:r>
    </w:p>
    <w:p w:rsidR="003B3714" w:rsidRDefault="003B3714" w:rsidP="003B371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1. АНАЛИЗ РЫНКА, КЛАССИФИКАЦИЯ И АССОРТИМЕНТ ЖЕНСКИХ КОЛГОТОК</w:t>
      </w:r>
    </w:p>
    <w:p w:rsidR="003B3714" w:rsidRDefault="003B3714" w:rsidP="003B371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B3714" w:rsidRDefault="003B3714" w:rsidP="003B371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B3714" w:rsidRDefault="003B3714" w:rsidP="003B37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 Состояние и перспективы развития современного рынка женских колготок</w:t>
      </w:r>
    </w:p>
    <w:p w:rsidR="003B3714" w:rsidRPr="008A59B6" w:rsidRDefault="003B3714" w:rsidP="003B37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B3714" w:rsidRPr="002D3E0C" w:rsidRDefault="002A003E" w:rsidP="002D3E0C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18"/>
        </w:rPr>
      </w:pPr>
      <w:r>
        <w:rPr>
          <w:sz w:val="28"/>
          <w:szCs w:val="18"/>
        </w:rPr>
        <w:t>Слово «трикотаж» произошло от французского «</w:t>
      </w:r>
      <w:proofErr w:type="spellStart"/>
      <w:r>
        <w:rPr>
          <w:sz w:val="28"/>
          <w:szCs w:val="18"/>
        </w:rPr>
        <w:t>tricote</w:t>
      </w:r>
      <w:proofErr w:type="spellEnd"/>
      <w:r>
        <w:rPr>
          <w:sz w:val="28"/>
          <w:szCs w:val="18"/>
        </w:rPr>
        <w:t>» – «вязать»</w:t>
      </w:r>
      <w:r w:rsidR="003B3714" w:rsidRPr="002D3E0C">
        <w:rPr>
          <w:sz w:val="28"/>
          <w:szCs w:val="18"/>
        </w:rPr>
        <w:t>. Трикотажные изделия – это изделия произведенные путем вязания машинным или ручным способами. Они характеризуются большой растяжимостью и пластичностью, что дает возможность достижения ощущения легкости и комфорта.</w:t>
      </w:r>
    </w:p>
    <w:p w:rsidR="003B3714" w:rsidRPr="002D3E0C" w:rsidRDefault="003B3714" w:rsidP="002D3E0C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18"/>
        </w:rPr>
      </w:pPr>
      <w:r w:rsidRPr="002D3E0C">
        <w:rPr>
          <w:sz w:val="28"/>
          <w:szCs w:val="18"/>
        </w:rPr>
        <w:t xml:space="preserve">Чулочно-носочные изделия являются довольно распространенными видами трикотажных изделий. Они надеваются непосредственно на тело и покрывают нижнюю часть туловища и (или) ноги, каждую </w:t>
      </w:r>
      <w:r w:rsidR="008B7A03">
        <w:rPr>
          <w:sz w:val="28"/>
          <w:szCs w:val="18"/>
        </w:rPr>
        <w:t>в отдельности, включая ступни [</w:t>
      </w:r>
      <w:r w:rsidR="008B7A03" w:rsidRPr="008B7A03">
        <w:rPr>
          <w:sz w:val="28"/>
          <w:szCs w:val="18"/>
        </w:rPr>
        <w:t xml:space="preserve">11, </w:t>
      </w:r>
      <w:r w:rsidR="008B7A03">
        <w:rPr>
          <w:sz w:val="28"/>
          <w:szCs w:val="18"/>
          <w:lang w:val="en-US"/>
        </w:rPr>
        <w:t>c</w:t>
      </w:r>
      <w:r w:rsidR="00F12975">
        <w:rPr>
          <w:sz w:val="28"/>
          <w:szCs w:val="18"/>
        </w:rPr>
        <w:t>.</w:t>
      </w:r>
      <w:r w:rsidR="008B7A03" w:rsidRPr="008B7A03">
        <w:rPr>
          <w:sz w:val="28"/>
          <w:szCs w:val="18"/>
        </w:rPr>
        <w:t>135</w:t>
      </w:r>
      <w:r w:rsidRPr="002D3E0C">
        <w:rPr>
          <w:sz w:val="28"/>
          <w:szCs w:val="18"/>
        </w:rPr>
        <w:t>].</w:t>
      </w:r>
    </w:p>
    <w:p w:rsidR="003B3714" w:rsidRPr="002D3E0C" w:rsidRDefault="003B3714" w:rsidP="002D3E0C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18"/>
        </w:rPr>
      </w:pPr>
      <w:r w:rsidRPr="002D3E0C">
        <w:rPr>
          <w:sz w:val="28"/>
          <w:szCs w:val="18"/>
        </w:rPr>
        <w:t>Чулочно</w:t>
      </w:r>
      <w:r w:rsidR="001A5F80">
        <w:rPr>
          <w:sz w:val="28"/>
          <w:szCs w:val="18"/>
        </w:rPr>
        <w:t>-носочные изделия на данный момент</w:t>
      </w:r>
      <w:r w:rsidRPr="002D3E0C">
        <w:rPr>
          <w:sz w:val="28"/>
          <w:szCs w:val="18"/>
        </w:rPr>
        <w:t xml:space="preserve"> – это не прос</w:t>
      </w:r>
      <w:r w:rsidR="001A5F80">
        <w:rPr>
          <w:sz w:val="28"/>
          <w:szCs w:val="18"/>
        </w:rPr>
        <w:t>то предмет одежды, который имеет очень большое значение в обеспечении</w:t>
      </w:r>
      <w:r w:rsidRPr="002D3E0C">
        <w:rPr>
          <w:sz w:val="28"/>
          <w:szCs w:val="18"/>
        </w:rPr>
        <w:t xml:space="preserve"> защиты ног от вредных внешних воздействий, но и настоящее произв</w:t>
      </w:r>
      <w:r w:rsidR="001A5F80">
        <w:rPr>
          <w:sz w:val="28"/>
          <w:szCs w:val="18"/>
        </w:rPr>
        <w:t>едение искусства. И, исходя из этого, производственный процесс данного</w:t>
      </w:r>
      <w:r w:rsidRPr="002D3E0C">
        <w:rPr>
          <w:sz w:val="28"/>
          <w:szCs w:val="18"/>
        </w:rPr>
        <w:t xml:space="preserve"> вида изделий </w:t>
      </w:r>
      <w:r w:rsidR="001A5F80">
        <w:rPr>
          <w:sz w:val="28"/>
          <w:szCs w:val="18"/>
        </w:rPr>
        <w:t>является очень широким</w:t>
      </w:r>
      <w:r w:rsidRPr="002D3E0C">
        <w:rPr>
          <w:sz w:val="28"/>
          <w:szCs w:val="18"/>
        </w:rPr>
        <w:t xml:space="preserve"> поле</w:t>
      </w:r>
      <w:r w:rsidR="001A5F80">
        <w:rPr>
          <w:sz w:val="28"/>
          <w:szCs w:val="18"/>
        </w:rPr>
        <w:t>м</w:t>
      </w:r>
      <w:r w:rsidRPr="002D3E0C">
        <w:rPr>
          <w:sz w:val="28"/>
          <w:szCs w:val="18"/>
        </w:rPr>
        <w:t xml:space="preserve"> для фантазии: </w:t>
      </w:r>
      <w:r w:rsidR="00D931AF">
        <w:rPr>
          <w:sz w:val="28"/>
          <w:szCs w:val="18"/>
        </w:rPr>
        <w:t>от</w:t>
      </w:r>
      <w:r w:rsidRPr="002D3E0C">
        <w:rPr>
          <w:sz w:val="28"/>
          <w:szCs w:val="18"/>
        </w:rPr>
        <w:t xml:space="preserve"> волокнистого состава</w:t>
      </w:r>
      <w:r w:rsidR="00D931AF">
        <w:rPr>
          <w:sz w:val="28"/>
          <w:szCs w:val="18"/>
        </w:rPr>
        <w:t xml:space="preserve"> до цвета</w:t>
      </w:r>
      <w:r w:rsidRPr="002D3E0C">
        <w:rPr>
          <w:sz w:val="28"/>
          <w:szCs w:val="18"/>
        </w:rPr>
        <w:t>.</w:t>
      </w:r>
    </w:p>
    <w:p w:rsidR="003B3714" w:rsidRPr="002D3E0C" w:rsidRDefault="003B3714" w:rsidP="002D3E0C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18"/>
        </w:rPr>
      </w:pPr>
      <w:r w:rsidRPr="002D3E0C">
        <w:rPr>
          <w:sz w:val="28"/>
          <w:szCs w:val="18"/>
        </w:rPr>
        <w:t>Чулочно-носочные изделия классифицируются по многим признакам: по назначению, по способу изготовления, по способу отделки, по виду переплетения, по видам сырья, по полу и возрасту потребителя, по плотности и по видам изделий.</w:t>
      </w:r>
    </w:p>
    <w:p w:rsidR="00303D22" w:rsidRPr="001D6433" w:rsidRDefault="001A5F80" w:rsidP="00303D2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представительница женского пола населения России  приобретает</w:t>
      </w:r>
      <w:r w:rsidR="00572610">
        <w:rPr>
          <w:color w:val="000000"/>
          <w:sz w:val="28"/>
          <w:szCs w:val="28"/>
        </w:rPr>
        <w:t xml:space="preserve"> 2–3 пары колготок за</w:t>
      </w:r>
      <w:r w:rsidR="00303D22" w:rsidRPr="00303D22">
        <w:rPr>
          <w:color w:val="000000"/>
          <w:sz w:val="28"/>
          <w:szCs w:val="28"/>
        </w:rPr>
        <w:t xml:space="preserve"> год – в че</w:t>
      </w:r>
      <w:r w:rsidR="00572610">
        <w:rPr>
          <w:color w:val="000000"/>
          <w:sz w:val="28"/>
          <w:szCs w:val="28"/>
        </w:rPr>
        <w:t>тыре раза меньше, чем женщины, которые проживают в  европейских</w:t>
      </w:r>
      <w:r w:rsidR="00303D22" w:rsidRPr="00303D22">
        <w:rPr>
          <w:color w:val="000000"/>
          <w:sz w:val="28"/>
          <w:szCs w:val="28"/>
        </w:rPr>
        <w:t xml:space="preserve"> стр</w:t>
      </w:r>
      <w:r w:rsidR="00572610">
        <w:rPr>
          <w:color w:val="000000"/>
          <w:sz w:val="28"/>
          <w:szCs w:val="28"/>
        </w:rPr>
        <w:t>анах. Однако</w:t>
      </w:r>
      <w:r w:rsidR="00303D22" w:rsidRPr="00303D22">
        <w:rPr>
          <w:color w:val="000000"/>
          <w:sz w:val="28"/>
          <w:szCs w:val="28"/>
        </w:rPr>
        <w:t>, по прогнозам специалистов</w:t>
      </w:r>
      <w:r w:rsidR="00572610">
        <w:rPr>
          <w:color w:val="000000"/>
          <w:sz w:val="28"/>
          <w:szCs w:val="28"/>
        </w:rPr>
        <w:t>, рынок колготок в России, который составляет</w:t>
      </w:r>
      <w:r w:rsidR="00303D22" w:rsidRPr="00303D22">
        <w:rPr>
          <w:color w:val="000000"/>
          <w:sz w:val="28"/>
          <w:szCs w:val="28"/>
        </w:rPr>
        <w:t xml:space="preserve"> сейчас окол</w:t>
      </w:r>
      <w:r w:rsidR="00572610">
        <w:rPr>
          <w:color w:val="000000"/>
          <w:sz w:val="28"/>
          <w:szCs w:val="28"/>
        </w:rPr>
        <w:t xml:space="preserve">о </w:t>
      </w:r>
      <w:r w:rsidR="00572610">
        <w:rPr>
          <w:color w:val="000000"/>
          <w:sz w:val="28"/>
          <w:szCs w:val="28"/>
        </w:rPr>
        <w:lastRenderedPageBreak/>
        <w:t xml:space="preserve">150 млн. пар в год, в </w:t>
      </w:r>
      <w:proofErr w:type="gramStart"/>
      <w:r w:rsidR="00572610">
        <w:rPr>
          <w:color w:val="000000"/>
          <w:sz w:val="28"/>
          <w:szCs w:val="28"/>
        </w:rPr>
        <w:t>следующие</w:t>
      </w:r>
      <w:proofErr w:type="gramEnd"/>
      <w:r w:rsidR="00303D22" w:rsidRPr="00303D22">
        <w:rPr>
          <w:color w:val="000000"/>
          <w:sz w:val="28"/>
          <w:szCs w:val="28"/>
        </w:rPr>
        <w:t xml:space="preserve"> 3 – 4 года увеличится вдвое. Отечественные компании спешат </w:t>
      </w:r>
      <w:r w:rsidR="00572610">
        <w:rPr>
          <w:color w:val="000000"/>
          <w:sz w:val="28"/>
          <w:szCs w:val="28"/>
        </w:rPr>
        <w:t xml:space="preserve">вывести свои марки колготок на рынок, так как их нишу может занять импортный производитель. </w:t>
      </w:r>
    </w:p>
    <w:p w:rsidR="00303D22" w:rsidRPr="00303D22" w:rsidRDefault="001D6433" w:rsidP="00303D2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</w:t>
      </w:r>
      <w:r w:rsidR="00303D22" w:rsidRPr="00303D22">
        <w:rPr>
          <w:color w:val="000000"/>
          <w:sz w:val="28"/>
          <w:szCs w:val="28"/>
        </w:rPr>
        <w:t xml:space="preserve"> конкуренции между российскими производ</w:t>
      </w:r>
      <w:r>
        <w:rPr>
          <w:color w:val="000000"/>
          <w:sz w:val="28"/>
          <w:szCs w:val="28"/>
        </w:rPr>
        <w:t>ителями, по мнению специалистов, должно выпасть</w:t>
      </w:r>
      <w:r w:rsidR="00303D22" w:rsidRPr="00303D22">
        <w:rPr>
          <w:color w:val="000000"/>
          <w:sz w:val="28"/>
          <w:szCs w:val="28"/>
        </w:rPr>
        <w:t xml:space="preserve"> уже на бли</w:t>
      </w:r>
      <w:r>
        <w:rPr>
          <w:color w:val="000000"/>
          <w:sz w:val="28"/>
          <w:szCs w:val="28"/>
        </w:rPr>
        <w:t>жайшую осень. Борьба будет идти</w:t>
      </w:r>
      <w:r w:rsidR="00142525">
        <w:rPr>
          <w:color w:val="000000"/>
          <w:sz w:val="28"/>
          <w:szCs w:val="28"/>
        </w:rPr>
        <w:t>,</w:t>
      </w:r>
      <w:r w:rsidR="00303D22" w:rsidRPr="00303D22">
        <w:rPr>
          <w:color w:val="000000"/>
          <w:sz w:val="28"/>
          <w:szCs w:val="28"/>
        </w:rPr>
        <w:t xml:space="preserve"> прежде всего</w:t>
      </w:r>
      <w:r w:rsidR="00142525">
        <w:rPr>
          <w:color w:val="000000"/>
          <w:sz w:val="28"/>
          <w:szCs w:val="28"/>
        </w:rPr>
        <w:t>,</w:t>
      </w:r>
      <w:r w:rsidR="00303D22" w:rsidRPr="00303D22">
        <w:rPr>
          <w:color w:val="000000"/>
          <w:sz w:val="28"/>
          <w:szCs w:val="28"/>
        </w:rPr>
        <w:t xml:space="preserve"> в средней ценовой нише, </w:t>
      </w:r>
      <w:r>
        <w:rPr>
          <w:color w:val="000000"/>
          <w:sz w:val="28"/>
          <w:szCs w:val="28"/>
        </w:rPr>
        <w:t>которая до сих пор свободна от импорта, а дешевая</w:t>
      </w:r>
      <w:r w:rsidR="00303D22" w:rsidRPr="00303D22">
        <w:rPr>
          <w:color w:val="000000"/>
          <w:sz w:val="28"/>
          <w:szCs w:val="28"/>
        </w:rPr>
        <w:t xml:space="preserve"> «без</w:t>
      </w:r>
      <w:r>
        <w:rPr>
          <w:color w:val="000000"/>
          <w:sz w:val="28"/>
          <w:szCs w:val="28"/>
        </w:rPr>
        <w:t xml:space="preserve">ымянная» продукция, находящаяся </w:t>
      </w:r>
      <w:r w:rsidR="00303D22" w:rsidRPr="00303D22">
        <w:rPr>
          <w:color w:val="000000"/>
          <w:sz w:val="28"/>
          <w:szCs w:val="28"/>
        </w:rPr>
        <w:t>на рынка</w:t>
      </w:r>
      <w:r>
        <w:rPr>
          <w:color w:val="000000"/>
          <w:sz w:val="28"/>
          <w:szCs w:val="28"/>
        </w:rPr>
        <w:t>х в полиэтиленовых пакетах, буде</w:t>
      </w:r>
      <w:r w:rsidR="00D41DF1">
        <w:rPr>
          <w:color w:val="000000"/>
          <w:sz w:val="28"/>
          <w:szCs w:val="28"/>
        </w:rPr>
        <w:t>т, как и раньше, заниматься чулочно-носочными гигантами советского</w:t>
      </w:r>
      <w:r w:rsidR="00303D22" w:rsidRPr="00303D22">
        <w:rPr>
          <w:color w:val="000000"/>
          <w:sz w:val="28"/>
          <w:szCs w:val="28"/>
        </w:rPr>
        <w:t xml:space="preserve"> времен</w:t>
      </w:r>
      <w:r w:rsidR="00D41DF1">
        <w:rPr>
          <w:color w:val="000000"/>
          <w:sz w:val="28"/>
          <w:szCs w:val="28"/>
        </w:rPr>
        <w:t>и</w:t>
      </w:r>
      <w:r w:rsidR="00303D22" w:rsidRPr="00303D22">
        <w:rPr>
          <w:color w:val="000000"/>
          <w:sz w:val="28"/>
          <w:szCs w:val="28"/>
        </w:rPr>
        <w:t xml:space="preserve">. А это значит, что Россия становится все более интересной не для иностранных производителей </w:t>
      </w:r>
      <w:r w:rsidR="00D41DF1">
        <w:rPr>
          <w:color w:val="000000"/>
          <w:sz w:val="28"/>
          <w:szCs w:val="28"/>
        </w:rPr>
        <w:t>женских колготок, а для мировых лидеров в области производства</w:t>
      </w:r>
      <w:r w:rsidR="00303D22" w:rsidRPr="00303D22">
        <w:rPr>
          <w:color w:val="000000"/>
          <w:sz w:val="28"/>
          <w:szCs w:val="28"/>
        </w:rPr>
        <w:t xml:space="preserve"> вязального оборудования</w:t>
      </w:r>
      <w:r w:rsidR="00D41DF1">
        <w:rPr>
          <w:color w:val="000000"/>
          <w:sz w:val="28"/>
          <w:szCs w:val="28"/>
        </w:rPr>
        <w:t xml:space="preserve"> и сырья. Ровно два года назад данный рынок для них здесь почти</w:t>
      </w:r>
      <w:r w:rsidR="00303D22" w:rsidRPr="00303D22">
        <w:rPr>
          <w:color w:val="000000"/>
          <w:sz w:val="28"/>
          <w:szCs w:val="28"/>
        </w:rPr>
        <w:t xml:space="preserve"> не существовал</w:t>
      </w:r>
      <w:r w:rsidR="008B7A03" w:rsidRPr="008B7A03">
        <w:rPr>
          <w:color w:val="000000"/>
          <w:sz w:val="28"/>
          <w:szCs w:val="28"/>
        </w:rPr>
        <w:t xml:space="preserve"> [13, </w:t>
      </w:r>
      <w:r w:rsidR="008B7A03">
        <w:rPr>
          <w:color w:val="000000"/>
          <w:sz w:val="28"/>
          <w:szCs w:val="28"/>
          <w:lang w:val="en-US"/>
        </w:rPr>
        <w:t>c</w:t>
      </w:r>
      <w:r w:rsidR="00F12975">
        <w:rPr>
          <w:color w:val="000000"/>
          <w:sz w:val="28"/>
          <w:szCs w:val="28"/>
        </w:rPr>
        <w:t>.</w:t>
      </w:r>
      <w:r w:rsidR="008B7A03" w:rsidRPr="008B7A03">
        <w:rPr>
          <w:color w:val="000000"/>
          <w:sz w:val="28"/>
          <w:szCs w:val="28"/>
        </w:rPr>
        <w:t>67]</w:t>
      </w:r>
      <w:r w:rsidR="00303D22" w:rsidRPr="00303D22">
        <w:rPr>
          <w:color w:val="000000"/>
          <w:sz w:val="28"/>
          <w:szCs w:val="28"/>
        </w:rPr>
        <w:t>.</w:t>
      </w:r>
    </w:p>
    <w:p w:rsidR="005D0FCF" w:rsidRPr="002C259E" w:rsidRDefault="00303D22" w:rsidP="002C259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3D22">
        <w:rPr>
          <w:color w:val="000000"/>
          <w:sz w:val="28"/>
          <w:szCs w:val="28"/>
        </w:rPr>
        <w:t>С появлением колготок структура производства чулочно-носочных изделий заметно изменилась. Произошли изменения и в объемах их производства. В прежние годы Россия обеспечивала себя чулочно-носочными изделиями почти полностью. Из новейшей истории самый большой объем их производства был в 1990</w:t>
      </w:r>
      <w:r w:rsidR="00D80141">
        <w:rPr>
          <w:color w:val="000000"/>
          <w:sz w:val="28"/>
          <w:szCs w:val="28"/>
        </w:rPr>
        <w:t xml:space="preserve"> г. – 872 млн. шт. (</w:t>
      </w:r>
      <w:r w:rsidRPr="00303D22">
        <w:rPr>
          <w:color w:val="000000"/>
          <w:sz w:val="28"/>
          <w:szCs w:val="28"/>
        </w:rPr>
        <w:t>в среднем почт</w:t>
      </w:r>
      <w:r w:rsidR="00D80141">
        <w:rPr>
          <w:color w:val="000000"/>
          <w:sz w:val="28"/>
          <w:szCs w:val="28"/>
        </w:rPr>
        <w:t>и 6 шт. на каждого жителя Российской Федерации). С тех пор объем</w:t>
      </w:r>
      <w:r w:rsidRPr="00303D22">
        <w:rPr>
          <w:color w:val="000000"/>
          <w:sz w:val="28"/>
          <w:szCs w:val="28"/>
        </w:rPr>
        <w:t xml:space="preserve"> производства чулочно-носочных из</w:t>
      </w:r>
      <w:r w:rsidR="00D80141">
        <w:rPr>
          <w:color w:val="000000"/>
          <w:sz w:val="28"/>
          <w:szCs w:val="28"/>
        </w:rPr>
        <w:t>делий систематически сокращался и дошел до 154 млн. шт. в 1998</w:t>
      </w:r>
      <w:r w:rsidRPr="00303D22">
        <w:rPr>
          <w:color w:val="000000"/>
          <w:sz w:val="28"/>
          <w:szCs w:val="28"/>
        </w:rPr>
        <w:t xml:space="preserve">г., что составило тогда </w:t>
      </w:r>
      <w:r w:rsidR="00D80141">
        <w:rPr>
          <w:color w:val="000000"/>
          <w:sz w:val="28"/>
          <w:szCs w:val="28"/>
        </w:rPr>
        <w:t xml:space="preserve">всего </w:t>
      </w:r>
      <w:r w:rsidRPr="00303D22">
        <w:rPr>
          <w:color w:val="000000"/>
          <w:sz w:val="28"/>
          <w:szCs w:val="28"/>
        </w:rPr>
        <w:t>лиш</w:t>
      </w:r>
      <w:r w:rsidR="00D80141">
        <w:rPr>
          <w:color w:val="000000"/>
          <w:sz w:val="28"/>
          <w:szCs w:val="28"/>
        </w:rPr>
        <w:t>ь немного больше одной штуки на 1 человека. После этого, в пик</w:t>
      </w:r>
      <w:r w:rsidRPr="00303D22">
        <w:rPr>
          <w:color w:val="000000"/>
          <w:sz w:val="28"/>
          <w:szCs w:val="28"/>
        </w:rPr>
        <w:t xml:space="preserve"> процесса импорт</w:t>
      </w:r>
      <w:r w:rsidR="00D80141">
        <w:rPr>
          <w:color w:val="000000"/>
          <w:sz w:val="28"/>
          <w:szCs w:val="28"/>
        </w:rPr>
        <w:t>о</w:t>
      </w:r>
      <w:r w:rsidRPr="00303D22">
        <w:rPr>
          <w:color w:val="000000"/>
          <w:sz w:val="28"/>
          <w:szCs w:val="28"/>
        </w:rPr>
        <w:t>замещения, производств</w:t>
      </w:r>
      <w:r w:rsidR="00D80141">
        <w:rPr>
          <w:color w:val="000000"/>
          <w:sz w:val="28"/>
          <w:szCs w:val="28"/>
        </w:rPr>
        <w:t>о чулочно-носочных изделий начало</w:t>
      </w:r>
      <w:r w:rsidRPr="00303D22">
        <w:rPr>
          <w:color w:val="000000"/>
          <w:sz w:val="28"/>
          <w:szCs w:val="28"/>
        </w:rPr>
        <w:t xml:space="preserve"> оживать</w:t>
      </w:r>
      <w:r w:rsidR="00D80141">
        <w:rPr>
          <w:color w:val="000000"/>
          <w:sz w:val="28"/>
          <w:szCs w:val="28"/>
        </w:rPr>
        <w:t xml:space="preserve"> мелкими темпами.</w:t>
      </w:r>
    </w:p>
    <w:p w:rsidR="00B041D0" w:rsidRDefault="00303D22" w:rsidP="005D0FC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3D22">
        <w:rPr>
          <w:color w:val="000000"/>
          <w:sz w:val="28"/>
          <w:szCs w:val="28"/>
        </w:rPr>
        <w:t>Впрочем</w:t>
      </w:r>
      <w:r w:rsidR="00D80141">
        <w:rPr>
          <w:color w:val="000000"/>
          <w:sz w:val="28"/>
          <w:szCs w:val="28"/>
        </w:rPr>
        <w:t>, довольно</w:t>
      </w:r>
      <w:r w:rsidR="00097306">
        <w:rPr>
          <w:color w:val="000000"/>
          <w:sz w:val="28"/>
          <w:szCs w:val="28"/>
        </w:rPr>
        <w:t xml:space="preserve"> медленное наращивание объема</w:t>
      </w:r>
      <w:r w:rsidRPr="00303D22">
        <w:rPr>
          <w:color w:val="000000"/>
          <w:sz w:val="28"/>
          <w:szCs w:val="28"/>
        </w:rPr>
        <w:t xml:space="preserve"> их </w:t>
      </w:r>
      <w:r w:rsidR="00D80141">
        <w:rPr>
          <w:color w:val="000000"/>
          <w:sz w:val="28"/>
          <w:szCs w:val="28"/>
        </w:rPr>
        <w:t>производства имеет и объяснимые</w:t>
      </w:r>
      <w:r w:rsidRPr="00303D22">
        <w:rPr>
          <w:color w:val="000000"/>
          <w:sz w:val="28"/>
          <w:szCs w:val="28"/>
        </w:rPr>
        <w:t xml:space="preserve"> п</w:t>
      </w:r>
      <w:r w:rsidR="00097306">
        <w:rPr>
          <w:color w:val="000000"/>
          <w:sz w:val="28"/>
          <w:szCs w:val="28"/>
        </w:rPr>
        <w:t>ричины. Вполне возможно, что у населения просто</w:t>
      </w:r>
      <w:r w:rsidRPr="00303D22">
        <w:rPr>
          <w:color w:val="000000"/>
          <w:sz w:val="28"/>
          <w:szCs w:val="28"/>
        </w:rPr>
        <w:t xml:space="preserve"> не</w:t>
      </w:r>
      <w:r w:rsidR="00097306">
        <w:rPr>
          <w:color w:val="000000"/>
          <w:sz w:val="28"/>
          <w:szCs w:val="28"/>
        </w:rPr>
        <w:t>т необходимости приобретать</w:t>
      </w:r>
      <w:r w:rsidRPr="00303D22">
        <w:rPr>
          <w:color w:val="000000"/>
          <w:sz w:val="28"/>
          <w:szCs w:val="28"/>
        </w:rPr>
        <w:t xml:space="preserve"> так много ч</w:t>
      </w:r>
      <w:r w:rsidR="00097306">
        <w:rPr>
          <w:color w:val="000000"/>
          <w:sz w:val="28"/>
          <w:szCs w:val="28"/>
        </w:rPr>
        <w:t>улочно-носочных изделий, в частности производимых ранее</w:t>
      </w:r>
      <w:r w:rsidR="00CA6D57">
        <w:rPr>
          <w:color w:val="000000"/>
          <w:sz w:val="28"/>
          <w:szCs w:val="28"/>
        </w:rPr>
        <w:t>.</w:t>
      </w:r>
    </w:p>
    <w:p w:rsidR="00303D22" w:rsidRPr="00303D22" w:rsidRDefault="001D6433" w:rsidP="00303D2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Лидеры</w:t>
      </w:r>
      <w:r w:rsidR="00303D22" w:rsidRPr="00303D22">
        <w:rPr>
          <w:color w:val="000000"/>
          <w:sz w:val="28"/>
          <w:szCs w:val="28"/>
        </w:rPr>
        <w:t xml:space="preserve"> чулочно-носочного производства среди отечественных предприятий </w:t>
      </w:r>
      <w:r>
        <w:rPr>
          <w:color w:val="000000"/>
          <w:sz w:val="28"/>
          <w:szCs w:val="28"/>
        </w:rPr>
        <w:t>на сегодняшний день</w:t>
      </w:r>
      <w:r w:rsidR="00303D22" w:rsidRPr="00303D22">
        <w:rPr>
          <w:color w:val="000000"/>
          <w:sz w:val="28"/>
          <w:szCs w:val="28"/>
        </w:rPr>
        <w:t>:</w:t>
      </w:r>
    </w:p>
    <w:p w:rsidR="00303D22" w:rsidRPr="00303D22" w:rsidRDefault="00F12975" w:rsidP="00F12975">
      <w:pPr>
        <w:widowControl/>
        <w:shd w:val="clear" w:color="auto" w:fill="FFFFFF"/>
        <w:autoSpaceDE/>
        <w:autoSpaceDN/>
        <w:adjustRightInd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303D22" w:rsidRPr="00303D22">
        <w:rPr>
          <w:color w:val="000000"/>
          <w:sz w:val="28"/>
          <w:szCs w:val="28"/>
        </w:rPr>
        <w:t>чулочно</w:t>
      </w:r>
      <w:r>
        <w:rPr>
          <w:color w:val="000000"/>
          <w:sz w:val="28"/>
          <w:szCs w:val="28"/>
        </w:rPr>
        <w:t>-носочная фабрика «</w:t>
      </w:r>
      <w:proofErr w:type="spellStart"/>
      <w:r>
        <w:rPr>
          <w:color w:val="000000"/>
          <w:sz w:val="28"/>
          <w:szCs w:val="28"/>
        </w:rPr>
        <w:t>Ногинка</w:t>
      </w:r>
      <w:proofErr w:type="spellEnd"/>
      <w:r>
        <w:rPr>
          <w:color w:val="000000"/>
          <w:sz w:val="28"/>
          <w:szCs w:val="28"/>
        </w:rPr>
        <w:t>» (г. Москва);</w:t>
      </w:r>
    </w:p>
    <w:p w:rsidR="00303D22" w:rsidRPr="00303D22" w:rsidRDefault="00F12975" w:rsidP="00F12975">
      <w:pPr>
        <w:widowControl/>
        <w:shd w:val="clear" w:color="auto" w:fill="FFFFFF"/>
        <w:autoSpaceDE/>
        <w:autoSpaceDN/>
        <w:adjustRightInd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АО «Гамма» (Орловская обл.);</w:t>
      </w:r>
    </w:p>
    <w:p w:rsidR="00303D22" w:rsidRPr="00303D22" w:rsidRDefault="00F12975" w:rsidP="00F12975">
      <w:pPr>
        <w:widowControl/>
        <w:shd w:val="clear" w:color="auto" w:fill="FFFFFF"/>
        <w:autoSpaceDE/>
        <w:autoSpaceDN/>
        <w:adjustRightInd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3D22" w:rsidRPr="00303D2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О «Смоленская чулочная фабрика»;</w:t>
      </w:r>
    </w:p>
    <w:p w:rsidR="00303D22" w:rsidRPr="00303D22" w:rsidRDefault="00F12975" w:rsidP="00F12975">
      <w:pPr>
        <w:widowControl/>
        <w:shd w:val="clear" w:color="auto" w:fill="FFFFFF"/>
        <w:autoSpaceDE/>
        <w:autoSpaceDN/>
        <w:adjustRightInd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3D22" w:rsidRPr="00303D22">
        <w:rPr>
          <w:color w:val="000000"/>
          <w:sz w:val="28"/>
          <w:szCs w:val="28"/>
        </w:rPr>
        <w:t>АО «</w:t>
      </w:r>
      <w:proofErr w:type="spellStart"/>
      <w:r w:rsidR="00303D22" w:rsidRPr="00303D22">
        <w:rPr>
          <w:color w:val="000000"/>
          <w:sz w:val="28"/>
          <w:szCs w:val="28"/>
        </w:rPr>
        <w:t>Чебокса</w:t>
      </w:r>
      <w:r>
        <w:rPr>
          <w:color w:val="000000"/>
          <w:sz w:val="28"/>
          <w:szCs w:val="28"/>
        </w:rPr>
        <w:t>рский</w:t>
      </w:r>
      <w:proofErr w:type="spellEnd"/>
      <w:r>
        <w:rPr>
          <w:color w:val="000000"/>
          <w:sz w:val="28"/>
          <w:szCs w:val="28"/>
        </w:rPr>
        <w:t xml:space="preserve"> трикотаж»;</w:t>
      </w:r>
    </w:p>
    <w:p w:rsidR="00303D22" w:rsidRPr="00303D22" w:rsidRDefault="00F12975" w:rsidP="00F12975">
      <w:pPr>
        <w:widowControl/>
        <w:shd w:val="clear" w:color="auto" w:fill="FFFFFF"/>
        <w:autoSpaceDE/>
        <w:autoSpaceDN/>
        <w:adjustRightInd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3D22" w:rsidRPr="00303D22">
        <w:rPr>
          <w:color w:val="000000"/>
          <w:sz w:val="28"/>
          <w:szCs w:val="28"/>
        </w:rPr>
        <w:t>АО «</w:t>
      </w:r>
      <w:r>
        <w:rPr>
          <w:color w:val="000000"/>
          <w:sz w:val="28"/>
          <w:szCs w:val="28"/>
        </w:rPr>
        <w:t>Тушинская чулочная фабрика» (г. Москва);</w:t>
      </w:r>
    </w:p>
    <w:p w:rsidR="00303D22" w:rsidRPr="00303D22" w:rsidRDefault="00F12975" w:rsidP="00F12975">
      <w:pPr>
        <w:widowControl/>
        <w:shd w:val="clear" w:color="auto" w:fill="FFFFFF"/>
        <w:autoSpaceDE/>
        <w:autoSpaceDN/>
        <w:adjustRightInd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АО «</w:t>
      </w:r>
      <w:proofErr w:type="spellStart"/>
      <w:r>
        <w:rPr>
          <w:color w:val="000000"/>
          <w:sz w:val="28"/>
          <w:szCs w:val="28"/>
        </w:rPr>
        <w:t>Чулпон</w:t>
      </w:r>
      <w:proofErr w:type="spellEnd"/>
      <w:r>
        <w:rPr>
          <w:color w:val="000000"/>
          <w:sz w:val="28"/>
          <w:szCs w:val="28"/>
        </w:rPr>
        <w:t>» (Башкортостан);</w:t>
      </w:r>
    </w:p>
    <w:p w:rsidR="00303D22" w:rsidRPr="00303D22" w:rsidRDefault="00F12975" w:rsidP="00F12975">
      <w:pPr>
        <w:widowControl/>
        <w:shd w:val="clear" w:color="auto" w:fill="FFFFFF"/>
        <w:autoSpaceDE/>
        <w:autoSpaceDN/>
        <w:adjustRightInd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3D22" w:rsidRPr="00303D22">
        <w:rPr>
          <w:color w:val="000000"/>
          <w:sz w:val="28"/>
          <w:szCs w:val="28"/>
        </w:rPr>
        <w:t>АО «</w:t>
      </w:r>
      <w:proofErr w:type="spellStart"/>
      <w:r w:rsidR="00303D22" w:rsidRPr="00303D22">
        <w:rPr>
          <w:color w:val="000000"/>
          <w:sz w:val="28"/>
          <w:szCs w:val="28"/>
        </w:rPr>
        <w:t>Лысьвенская</w:t>
      </w:r>
      <w:proofErr w:type="spellEnd"/>
      <w:r w:rsidR="00303D22" w:rsidRPr="00303D22">
        <w:rPr>
          <w:color w:val="000000"/>
          <w:sz w:val="28"/>
          <w:szCs w:val="28"/>
        </w:rPr>
        <w:t xml:space="preserve"> чулочно-перча</w:t>
      </w:r>
      <w:r>
        <w:rPr>
          <w:color w:val="000000"/>
          <w:sz w:val="28"/>
          <w:szCs w:val="28"/>
        </w:rPr>
        <w:t>точная фабрика» (Пермская обл.);</w:t>
      </w:r>
    </w:p>
    <w:p w:rsidR="00303D22" w:rsidRPr="00303D22" w:rsidRDefault="00F12975" w:rsidP="00F12975">
      <w:pPr>
        <w:widowControl/>
        <w:shd w:val="clear" w:color="auto" w:fill="FFFFFF"/>
        <w:autoSpaceDE/>
        <w:autoSpaceDN/>
        <w:adjustRightInd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3D22" w:rsidRPr="00303D22">
        <w:rPr>
          <w:color w:val="000000"/>
          <w:sz w:val="28"/>
          <w:szCs w:val="28"/>
        </w:rPr>
        <w:t>АО «Промышленно-торговое объединение «Ажур» (</w:t>
      </w:r>
      <w:proofErr w:type="gramStart"/>
      <w:r w:rsidR="00303D22" w:rsidRPr="00303D22">
        <w:rPr>
          <w:color w:val="000000"/>
          <w:sz w:val="28"/>
          <w:szCs w:val="28"/>
        </w:rPr>
        <w:t>Московская</w:t>
      </w:r>
      <w:proofErr w:type="gramEnd"/>
      <w:r w:rsidR="00303D22" w:rsidRPr="00303D22">
        <w:rPr>
          <w:color w:val="000000"/>
          <w:sz w:val="28"/>
          <w:szCs w:val="28"/>
        </w:rPr>
        <w:t xml:space="preserve"> обл.).</w:t>
      </w:r>
    </w:p>
    <w:p w:rsidR="00303D22" w:rsidRPr="00303D22" w:rsidRDefault="00303D22" w:rsidP="00303D2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3D22">
        <w:rPr>
          <w:color w:val="000000"/>
          <w:sz w:val="28"/>
          <w:szCs w:val="28"/>
        </w:rPr>
        <w:t>Все эти предприятия имеют различную структуру производства. У большинства из них нет ярко выраженной направленности прои</w:t>
      </w:r>
      <w:r w:rsidR="00097306">
        <w:rPr>
          <w:color w:val="000000"/>
          <w:sz w:val="28"/>
          <w:szCs w:val="28"/>
        </w:rPr>
        <w:t>зводимого ассортимента. К примеру</w:t>
      </w:r>
      <w:r w:rsidRPr="00303D22">
        <w:rPr>
          <w:color w:val="000000"/>
          <w:sz w:val="28"/>
          <w:szCs w:val="28"/>
        </w:rPr>
        <w:t>, у «Гаммы» 34% ассортимента приходятся на долю мужских носков, и по 10–11% – на долю женских</w:t>
      </w:r>
      <w:r w:rsidR="00097306">
        <w:rPr>
          <w:color w:val="000000"/>
          <w:sz w:val="28"/>
          <w:szCs w:val="28"/>
        </w:rPr>
        <w:t xml:space="preserve"> и детских колготок</w:t>
      </w:r>
      <w:r w:rsidRPr="00303D22">
        <w:rPr>
          <w:color w:val="000000"/>
          <w:sz w:val="28"/>
          <w:szCs w:val="28"/>
        </w:rPr>
        <w:t xml:space="preserve">. У Смоленской фабрики детские изделия занимают </w:t>
      </w:r>
      <w:r w:rsidR="00097306">
        <w:rPr>
          <w:color w:val="000000"/>
          <w:sz w:val="28"/>
          <w:szCs w:val="28"/>
        </w:rPr>
        <w:t>22% от полного</w:t>
      </w:r>
      <w:r w:rsidRPr="00303D22">
        <w:rPr>
          <w:color w:val="000000"/>
          <w:sz w:val="28"/>
          <w:szCs w:val="28"/>
        </w:rPr>
        <w:t xml:space="preserve"> выпуска, мужские</w:t>
      </w:r>
      <w:r w:rsidR="00097306">
        <w:rPr>
          <w:color w:val="000000"/>
          <w:sz w:val="28"/>
          <w:szCs w:val="28"/>
        </w:rPr>
        <w:t xml:space="preserve"> носки</w:t>
      </w:r>
      <w:r w:rsidRPr="00303D22">
        <w:rPr>
          <w:color w:val="000000"/>
          <w:sz w:val="28"/>
          <w:szCs w:val="28"/>
        </w:rPr>
        <w:t xml:space="preserve"> –</w:t>
      </w:r>
      <w:r w:rsidR="00097306">
        <w:rPr>
          <w:color w:val="000000"/>
          <w:sz w:val="28"/>
          <w:szCs w:val="28"/>
        </w:rPr>
        <w:t xml:space="preserve"> больше 40%, также доля</w:t>
      </w:r>
      <w:r w:rsidRPr="00303D22">
        <w:rPr>
          <w:color w:val="000000"/>
          <w:sz w:val="28"/>
          <w:szCs w:val="28"/>
        </w:rPr>
        <w:t xml:space="preserve"> женских колготок </w:t>
      </w:r>
      <w:r w:rsidR="00097306">
        <w:rPr>
          <w:color w:val="000000"/>
          <w:sz w:val="28"/>
          <w:szCs w:val="28"/>
        </w:rPr>
        <w:t xml:space="preserve">составляет </w:t>
      </w:r>
      <w:r w:rsidRPr="00303D22">
        <w:rPr>
          <w:color w:val="000000"/>
          <w:sz w:val="28"/>
          <w:szCs w:val="28"/>
        </w:rPr>
        <w:t>8% ассортимента</w:t>
      </w:r>
      <w:r w:rsidR="00097306">
        <w:rPr>
          <w:color w:val="000000"/>
          <w:sz w:val="28"/>
          <w:szCs w:val="28"/>
        </w:rPr>
        <w:t xml:space="preserve"> производства</w:t>
      </w:r>
      <w:r w:rsidRPr="00303D22">
        <w:rPr>
          <w:color w:val="000000"/>
          <w:sz w:val="28"/>
          <w:szCs w:val="28"/>
        </w:rPr>
        <w:t xml:space="preserve">. В ассортименте Тушинской фабрики доля женских </w:t>
      </w:r>
      <w:r w:rsidR="00097306">
        <w:rPr>
          <w:color w:val="000000"/>
          <w:sz w:val="28"/>
          <w:szCs w:val="28"/>
        </w:rPr>
        <w:t>колготок и детских изделий практически равна – 32 и 36%.</w:t>
      </w:r>
    </w:p>
    <w:p w:rsidR="005D0FCF" w:rsidRDefault="00097306" w:rsidP="005D0FC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03D22" w:rsidRPr="00303D22">
        <w:rPr>
          <w:color w:val="000000"/>
          <w:sz w:val="28"/>
          <w:szCs w:val="28"/>
        </w:rPr>
        <w:t xml:space="preserve">о выпуску женских колготок европейского уровня качества </w:t>
      </w:r>
      <w:r>
        <w:rPr>
          <w:color w:val="000000"/>
          <w:sz w:val="28"/>
          <w:szCs w:val="28"/>
        </w:rPr>
        <w:t xml:space="preserve">лидирует </w:t>
      </w:r>
      <w:r w:rsidR="00303D22" w:rsidRPr="00303D22">
        <w:rPr>
          <w:color w:val="000000"/>
          <w:sz w:val="28"/>
          <w:szCs w:val="28"/>
        </w:rPr>
        <w:t>фирма «Арктур». Ее модели «Золотая Грация»</w:t>
      </w:r>
      <w:r>
        <w:rPr>
          <w:color w:val="000000"/>
          <w:sz w:val="28"/>
          <w:szCs w:val="28"/>
        </w:rPr>
        <w:t xml:space="preserve"> и «Грация»</w:t>
      </w:r>
      <w:r w:rsidR="00303D22" w:rsidRPr="00303D22">
        <w:rPr>
          <w:color w:val="000000"/>
          <w:sz w:val="28"/>
          <w:szCs w:val="28"/>
        </w:rPr>
        <w:t xml:space="preserve"> про</w:t>
      </w:r>
      <w:r>
        <w:rPr>
          <w:color w:val="000000"/>
          <w:sz w:val="28"/>
          <w:szCs w:val="28"/>
        </w:rPr>
        <w:t>изводятся из высокотехнологичного сырья</w:t>
      </w:r>
      <w:r w:rsidR="00303D22" w:rsidRPr="00303D22">
        <w:rPr>
          <w:color w:val="000000"/>
          <w:sz w:val="28"/>
          <w:szCs w:val="28"/>
        </w:rPr>
        <w:t xml:space="preserve">, цена </w:t>
      </w:r>
      <w:r>
        <w:rPr>
          <w:color w:val="000000"/>
          <w:sz w:val="28"/>
          <w:szCs w:val="28"/>
        </w:rPr>
        <w:t>на которые в среднем на 19–29% ниже</w:t>
      </w:r>
      <w:r w:rsidR="00303D22" w:rsidRPr="00303D22">
        <w:rPr>
          <w:color w:val="000000"/>
          <w:sz w:val="28"/>
          <w:szCs w:val="28"/>
        </w:rPr>
        <w:t xml:space="preserve"> аналогов</w:t>
      </w:r>
      <w:r>
        <w:rPr>
          <w:color w:val="000000"/>
          <w:sz w:val="28"/>
          <w:szCs w:val="28"/>
        </w:rPr>
        <w:t xml:space="preserve"> из зарубежны</w:t>
      </w:r>
      <w:r w:rsidR="00AE6CBA">
        <w:rPr>
          <w:color w:val="000000"/>
          <w:sz w:val="28"/>
          <w:szCs w:val="28"/>
        </w:rPr>
        <w:t>х стран. Конечно, большинство отечественных</w:t>
      </w:r>
      <w:r w:rsidR="00303D22" w:rsidRPr="00303D22">
        <w:rPr>
          <w:color w:val="000000"/>
          <w:sz w:val="28"/>
          <w:szCs w:val="28"/>
        </w:rPr>
        <w:t xml:space="preserve"> прои</w:t>
      </w:r>
      <w:r w:rsidR="00AE6CBA">
        <w:rPr>
          <w:color w:val="000000"/>
          <w:sz w:val="28"/>
          <w:szCs w:val="28"/>
        </w:rPr>
        <w:t>зводителей добились хороших результатов</w:t>
      </w:r>
      <w:r w:rsidR="00303D22" w:rsidRPr="00303D22">
        <w:rPr>
          <w:color w:val="000000"/>
          <w:sz w:val="28"/>
          <w:szCs w:val="28"/>
        </w:rPr>
        <w:t xml:space="preserve"> в производстве </w:t>
      </w:r>
      <w:r w:rsidR="00AE6CBA">
        <w:rPr>
          <w:color w:val="000000"/>
          <w:sz w:val="28"/>
          <w:szCs w:val="28"/>
        </w:rPr>
        <w:t>и продаже колготок. Но, как и всегда, к нашим изделиям множество претензий, многие из которых имеют невзрачный вид, слабая резинка</w:t>
      </w:r>
      <w:r w:rsidR="00303D22" w:rsidRPr="00303D22">
        <w:rPr>
          <w:color w:val="000000"/>
          <w:sz w:val="28"/>
          <w:szCs w:val="28"/>
        </w:rPr>
        <w:t xml:space="preserve"> пояса, </w:t>
      </w:r>
      <w:r w:rsidR="00AE6CBA">
        <w:rPr>
          <w:color w:val="000000"/>
          <w:sz w:val="28"/>
          <w:szCs w:val="28"/>
        </w:rPr>
        <w:t xml:space="preserve">плохую прочность, </w:t>
      </w:r>
      <w:r w:rsidR="00303D22" w:rsidRPr="00303D22">
        <w:rPr>
          <w:color w:val="000000"/>
          <w:sz w:val="28"/>
          <w:szCs w:val="28"/>
        </w:rPr>
        <w:t>неплотное облегание</w:t>
      </w:r>
      <w:r w:rsidR="00AE6CBA">
        <w:rPr>
          <w:color w:val="000000"/>
          <w:sz w:val="28"/>
          <w:szCs w:val="28"/>
        </w:rPr>
        <w:t xml:space="preserve"> и т</w:t>
      </w:r>
      <w:r w:rsidR="00142525">
        <w:rPr>
          <w:color w:val="000000"/>
          <w:sz w:val="28"/>
          <w:szCs w:val="28"/>
        </w:rPr>
        <w:t>.</w:t>
      </w:r>
      <w:r w:rsidR="00AE6CBA">
        <w:rPr>
          <w:color w:val="000000"/>
          <w:sz w:val="28"/>
          <w:szCs w:val="28"/>
        </w:rPr>
        <w:t>д</w:t>
      </w:r>
      <w:r w:rsidR="00303D22" w:rsidRPr="00303D22">
        <w:rPr>
          <w:color w:val="000000"/>
          <w:sz w:val="28"/>
          <w:szCs w:val="28"/>
        </w:rPr>
        <w:t xml:space="preserve">. </w:t>
      </w:r>
      <w:r w:rsidR="00AE6CBA">
        <w:rPr>
          <w:color w:val="000000"/>
          <w:sz w:val="28"/>
          <w:szCs w:val="28"/>
        </w:rPr>
        <w:t>Однако</w:t>
      </w:r>
      <w:proofErr w:type="gramStart"/>
      <w:r w:rsidR="00AE6CBA">
        <w:rPr>
          <w:color w:val="000000"/>
          <w:sz w:val="28"/>
          <w:szCs w:val="28"/>
        </w:rPr>
        <w:t>,</w:t>
      </w:r>
      <w:proofErr w:type="gramEnd"/>
      <w:r w:rsidR="00AE6CBA">
        <w:rPr>
          <w:color w:val="000000"/>
          <w:sz w:val="28"/>
          <w:szCs w:val="28"/>
        </w:rPr>
        <w:t xml:space="preserve"> п</w:t>
      </w:r>
      <w:r w:rsidR="00303D22" w:rsidRPr="00303D22">
        <w:rPr>
          <w:color w:val="000000"/>
          <w:sz w:val="28"/>
          <w:szCs w:val="28"/>
        </w:rPr>
        <w:t>ри этом очень важно</w:t>
      </w:r>
      <w:r w:rsidR="00AE6CBA">
        <w:rPr>
          <w:color w:val="000000"/>
          <w:sz w:val="28"/>
          <w:szCs w:val="28"/>
        </w:rPr>
        <w:t xml:space="preserve"> учесть, что отечественные колготки имеют</w:t>
      </w:r>
      <w:r w:rsidR="00303D22" w:rsidRPr="00303D22">
        <w:rPr>
          <w:color w:val="000000"/>
          <w:sz w:val="28"/>
          <w:szCs w:val="28"/>
        </w:rPr>
        <w:t xml:space="preserve"> </w:t>
      </w:r>
      <w:r w:rsidR="00AE6CBA">
        <w:rPr>
          <w:color w:val="000000"/>
          <w:sz w:val="28"/>
          <w:szCs w:val="28"/>
        </w:rPr>
        <w:t>достаточно недорогую цену</w:t>
      </w:r>
      <w:r w:rsidR="00303D22" w:rsidRPr="00303D22">
        <w:rPr>
          <w:color w:val="000000"/>
          <w:sz w:val="28"/>
          <w:szCs w:val="28"/>
        </w:rPr>
        <w:t>. Средняя цена повседневных колготок колеблется в п</w:t>
      </w:r>
      <w:r w:rsidR="00AE6CBA">
        <w:rPr>
          <w:color w:val="000000"/>
          <w:sz w:val="28"/>
          <w:szCs w:val="28"/>
        </w:rPr>
        <w:t>ределах 40–55</w:t>
      </w:r>
      <w:r w:rsidR="00303D22" w:rsidRPr="00303D22">
        <w:rPr>
          <w:color w:val="000000"/>
          <w:sz w:val="28"/>
          <w:szCs w:val="28"/>
        </w:rPr>
        <w:t xml:space="preserve"> руб.,</w:t>
      </w:r>
      <w:r w:rsidR="00AE6CBA">
        <w:rPr>
          <w:color w:val="000000"/>
          <w:sz w:val="28"/>
          <w:szCs w:val="28"/>
        </w:rPr>
        <w:t xml:space="preserve"> но есть и имеются намного дешевле (20–30</w:t>
      </w:r>
      <w:r w:rsidR="00303D22" w:rsidRPr="00303D22">
        <w:rPr>
          <w:color w:val="000000"/>
          <w:sz w:val="28"/>
          <w:szCs w:val="28"/>
        </w:rPr>
        <w:t xml:space="preserve"> руб. за пару), выходных –80–100 руб</w:t>
      </w:r>
      <w:r w:rsidR="00142525">
        <w:rPr>
          <w:color w:val="000000"/>
          <w:sz w:val="28"/>
          <w:szCs w:val="28"/>
        </w:rPr>
        <w:t>.</w:t>
      </w:r>
      <w:r w:rsidR="008B7A03" w:rsidRPr="008B7A03">
        <w:rPr>
          <w:color w:val="000000"/>
          <w:sz w:val="28"/>
          <w:szCs w:val="28"/>
        </w:rPr>
        <w:t xml:space="preserve"> [19]</w:t>
      </w:r>
      <w:r w:rsidR="00303D22" w:rsidRPr="00303D22">
        <w:rPr>
          <w:color w:val="000000"/>
          <w:sz w:val="28"/>
          <w:szCs w:val="28"/>
        </w:rPr>
        <w:t>.</w:t>
      </w:r>
    </w:p>
    <w:p w:rsidR="002C259E" w:rsidRPr="00A10A3C" w:rsidRDefault="00AE6CBA" w:rsidP="002C259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Ввоз (импорт)</w:t>
      </w:r>
      <w:r w:rsidR="00D931AF">
        <w:rPr>
          <w:sz w:val="28"/>
          <w:szCs w:val="28"/>
          <w:shd w:val="clear" w:color="auto" w:fill="FFFFFF"/>
        </w:rPr>
        <w:t xml:space="preserve"> в Россию товаров из группы </w:t>
      </w:r>
      <w:r w:rsidR="002C259E" w:rsidRPr="005D0FCF">
        <w:rPr>
          <w:bCs/>
          <w:sz w:val="28"/>
          <w:szCs w:val="28"/>
          <w:shd w:val="clear" w:color="auto" w:fill="FFFFFF"/>
        </w:rPr>
        <w:t xml:space="preserve">«колготы, чулки, гольфы, и </w:t>
      </w:r>
      <w:proofErr w:type="spellStart"/>
      <w:proofErr w:type="gramStart"/>
      <w:r w:rsidR="002C259E" w:rsidRPr="005D0FCF">
        <w:rPr>
          <w:bCs/>
          <w:sz w:val="28"/>
          <w:szCs w:val="28"/>
          <w:shd w:val="clear" w:color="auto" w:fill="FFFFFF"/>
        </w:rPr>
        <w:t>др</w:t>
      </w:r>
      <w:proofErr w:type="spellEnd"/>
      <w:proofErr w:type="gramEnd"/>
      <w:r w:rsidR="002C259E" w:rsidRPr="005D0FCF">
        <w:rPr>
          <w:bCs/>
          <w:sz w:val="28"/>
          <w:szCs w:val="28"/>
          <w:shd w:val="clear" w:color="auto" w:fill="FFFFFF"/>
        </w:rPr>
        <w:t xml:space="preserve"> чулочно-носочные изделия»</w:t>
      </w:r>
      <w:r>
        <w:rPr>
          <w:sz w:val="28"/>
          <w:szCs w:val="28"/>
          <w:shd w:val="clear" w:color="auto" w:fill="FFFFFF"/>
        </w:rPr>
        <w:t xml:space="preserve"> за</w:t>
      </w:r>
      <w:r w:rsidR="002C259E" w:rsidRPr="005D0FCF">
        <w:rPr>
          <w:sz w:val="28"/>
          <w:szCs w:val="28"/>
          <w:shd w:val="clear" w:color="auto" w:fill="FFFFFF"/>
        </w:rPr>
        <w:t xml:space="preserve"> 2016 - 2017 </w:t>
      </w:r>
      <w:r>
        <w:rPr>
          <w:sz w:val="28"/>
          <w:szCs w:val="28"/>
          <w:shd w:val="clear" w:color="auto" w:fill="FFFFFF"/>
        </w:rPr>
        <w:t xml:space="preserve">года составлял </w:t>
      </w:r>
      <w:r w:rsidR="002C259E" w:rsidRPr="005D0FCF">
        <w:rPr>
          <w:bCs/>
          <w:sz w:val="28"/>
          <w:szCs w:val="28"/>
          <w:shd w:val="clear" w:color="auto" w:fill="FFFFFF"/>
        </w:rPr>
        <w:t>$42.2 млн</w:t>
      </w:r>
      <w:r>
        <w:rPr>
          <w:sz w:val="28"/>
          <w:szCs w:val="28"/>
          <w:shd w:val="clear" w:color="auto" w:fill="FFFFFF"/>
        </w:rPr>
        <w:t xml:space="preserve">., </w:t>
      </w:r>
      <w:r>
        <w:rPr>
          <w:sz w:val="28"/>
          <w:szCs w:val="28"/>
          <w:shd w:val="clear" w:color="auto" w:fill="FFFFFF"/>
        </w:rPr>
        <w:lastRenderedPageBreak/>
        <w:t>общий вес -</w:t>
      </w:r>
      <w:r w:rsidR="002C259E" w:rsidRPr="005D0FCF">
        <w:rPr>
          <w:sz w:val="28"/>
          <w:szCs w:val="28"/>
          <w:shd w:val="clear" w:color="auto" w:fill="FFFFFF"/>
        </w:rPr>
        <w:t xml:space="preserve"> 579 тонн. В структуре импорта по странам (товаров из группы «колготы, чулки, гольфы, и др</w:t>
      </w:r>
      <w:r w:rsidR="002C259E">
        <w:rPr>
          <w:sz w:val="28"/>
          <w:szCs w:val="28"/>
          <w:shd w:val="clear" w:color="auto" w:fill="FFFFFF"/>
        </w:rPr>
        <w:t>.</w:t>
      </w:r>
      <w:r w:rsidR="002C259E" w:rsidRPr="005D0FCF">
        <w:rPr>
          <w:sz w:val="28"/>
          <w:szCs w:val="28"/>
          <w:shd w:val="clear" w:color="auto" w:fill="FFFFFF"/>
        </w:rPr>
        <w:t xml:space="preserve"> чулочно-нос</w:t>
      </w:r>
      <w:r w:rsidR="00D931AF">
        <w:rPr>
          <w:sz w:val="28"/>
          <w:szCs w:val="28"/>
          <w:shd w:val="clear" w:color="auto" w:fill="FFFFFF"/>
        </w:rPr>
        <w:t xml:space="preserve">очные изделия») на первом месте </w:t>
      </w:r>
      <w:r w:rsidR="002C259E" w:rsidRPr="005D0FCF">
        <w:rPr>
          <w:bCs/>
          <w:sz w:val="28"/>
          <w:szCs w:val="28"/>
          <w:shd w:val="clear" w:color="auto" w:fill="FFFFFF"/>
        </w:rPr>
        <w:t>Германия</w:t>
      </w:r>
      <w:r w:rsidR="00D931AF">
        <w:rPr>
          <w:sz w:val="28"/>
          <w:szCs w:val="28"/>
          <w:shd w:val="clear" w:color="auto" w:fill="FFFFFF"/>
        </w:rPr>
        <w:t xml:space="preserve"> (55%), на втором месте </w:t>
      </w:r>
      <w:r w:rsidR="002C259E" w:rsidRPr="005D0FCF">
        <w:rPr>
          <w:bCs/>
          <w:sz w:val="28"/>
          <w:szCs w:val="28"/>
          <w:shd w:val="clear" w:color="auto" w:fill="FFFFFF"/>
        </w:rPr>
        <w:t>Италия</w:t>
      </w:r>
      <w:r w:rsidR="00D931AF">
        <w:rPr>
          <w:bCs/>
          <w:sz w:val="28"/>
          <w:szCs w:val="28"/>
          <w:shd w:val="clear" w:color="auto" w:fill="FFFFFF"/>
        </w:rPr>
        <w:t xml:space="preserve"> </w:t>
      </w:r>
      <w:r w:rsidR="002C259E" w:rsidRPr="005D0FCF">
        <w:rPr>
          <w:sz w:val="28"/>
          <w:szCs w:val="28"/>
          <w:shd w:val="clear" w:color="auto" w:fill="FFFFFF"/>
        </w:rPr>
        <w:t>(23%)</w:t>
      </w:r>
      <w:r w:rsidR="00D931AF">
        <w:rPr>
          <w:sz w:val="28"/>
          <w:szCs w:val="28"/>
          <w:shd w:val="clear" w:color="auto" w:fill="FFFFFF"/>
        </w:rPr>
        <w:t xml:space="preserve"> (Рис. 1.) </w:t>
      </w:r>
      <w:r w:rsidR="00D931AF">
        <w:rPr>
          <w:sz w:val="28"/>
          <w:szCs w:val="28"/>
          <w:shd w:val="clear" w:color="auto" w:fill="FFFFFF"/>
          <w:lang w:val="en-US"/>
        </w:rPr>
        <w:t>[</w:t>
      </w:r>
      <w:r w:rsidR="008B7A03">
        <w:rPr>
          <w:sz w:val="28"/>
          <w:szCs w:val="28"/>
          <w:shd w:val="clear" w:color="auto" w:fill="FFFFFF"/>
        </w:rPr>
        <w:t>1</w:t>
      </w:r>
      <w:r w:rsidR="008B7A03">
        <w:rPr>
          <w:sz w:val="28"/>
          <w:szCs w:val="28"/>
          <w:shd w:val="clear" w:color="auto" w:fill="FFFFFF"/>
          <w:lang w:val="en-US"/>
        </w:rPr>
        <w:t>9</w:t>
      </w:r>
      <w:r w:rsidR="00C242B6">
        <w:rPr>
          <w:sz w:val="28"/>
          <w:szCs w:val="28"/>
          <w:shd w:val="clear" w:color="auto" w:fill="FFFFFF"/>
          <w:lang w:val="en-US"/>
        </w:rPr>
        <w:t>].</w:t>
      </w:r>
    </w:p>
    <w:p w:rsidR="002C259E" w:rsidRDefault="002C259E" w:rsidP="00FD2DB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2C259E">
        <w:rPr>
          <w:noProof/>
          <w:color w:val="000000"/>
          <w:sz w:val="28"/>
          <w:szCs w:val="28"/>
        </w:rPr>
        <w:drawing>
          <wp:inline distT="0" distB="0" distL="0" distR="0">
            <wp:extent cx="5930487" cy="4797631"/>
            <wp:effectExtent l="19050" t="0" r="0" b="0"/>
            <wp:docPr id="1" name="Рисунок 2" descr="Снимок экрана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)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480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DB2" w:rsidRDefault="00FD2DB2" w:rsidP="00FD2DB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Cs w:val="28"/>
        </w:rPr>
      </w:pPr>
      <w:r>
        <w:rPr>
          <w:color w:val="000000"/>
          <w:sz w:val="22"/>
          <w:szCs w:val="28"/>
        </w:rPr>
        <w:t xml:space="preserve">Источник: </w:t>
      </w:r>
      <w:r w:rsidRPr="00FD2DB2">
        <w:rPr>
          <w:color w:val="000000"/>
          <w:szCs w:val="28"/>
        </w:rPr>
        <w:t xml:space="preserve">Экспорт и импорт России по товарам и странам // </w:t>
      </w:r>
      <w:proofErr w:type="spellStart"/>
      <w:r w:rsidRPr="00FD2DB2">
        <w:rPr>
          <w:color w:val="000000"/>
          <w:szCs w:val="28"/>
        </w:rPr>
        <w:t>Ru-Stat</w:t>
      </w:r>
      <w:proofErr w:type="spellEnd"/>
      <w:r w:rsidRPr="00FD2DB2">
        <w:rPr>
          <w:color w:val="000000"/>
          <w:szCs w:val="28"/>
        </w:rPr>
        <w:t>. Режим доступа: http://ru-stat.com (дата обращения 21.06.2018)</w:t>
      </w:r>
    </w:p>
    <w:p w:rsidR="00FD2DB2" w:rsidRPr="00FD2DB2" w:rsidRDefault="00FD2DB2" w:rsidP="00FD2DB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Cs w:val="28"/>
        </w:rPr>
      </w:pPr>
    </w:p>
    <w:p w:rsidR="002C259E" w:rsidRDefault="002C259E" w:rsidP="002C259E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Рис. 1. Общие итоги импорта женских колготок в Россию по годам</w:t>
      </w:r>
    </w:p>
    <w:p w:rsidR="002C259E" w:rsidRDefault="002C259E" w:rsidP="002C259E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color w:val="000000"/>
          <w:sz w:val="28"/>
          <w:szCs w:val="28"/>
        </w:rPr>
      </w:pPr>
    </w:p>
    <w:p w:rsidR="00303D22" w:rsidRPr="00A10A3C" w:rsidRDefault="000B3483" w:rsidP="005D0FC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из рисунка 1 можно пронаблюдать</w:t>
      </w:r>
      <w:r w:rsidR="00303D22" w:rsidRPr="00303D2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что в прошлом году в нашу страну были ввезены </w:t>
      </w:r>
      <w:r w:rsidR="00303D22" w:rsidRPr="00303D22">
        <w:rPr>
          <w:color w:val="000000"/>
          <w:sz w:val="28"/>
          <w:szCs w:val="28"/>
        </w:rPr>
        <w:t xml:space="preserve">70 млн. пар чулочно-носочных изделий. При этом более 80% от общего объема приходится на </w:t>
      </w:r>
      <w:r>
        <w:rPr>
          <w:color w:val="000000"/>
          <w:sz w:val="28"/>
          <w:szCs w:val="28"/>
        </w:rPr>
        <w:t xml:space="preserve">зарубежные </w:t>
      </w:r>
      <w:r w:rsidR="00303D22" w:rsidRPr="00303D22">
        <w:rPr>
          <w:color w:val="000000"/>
          <w:sz w:val="28"/>
          <w:szCs w:val="28"/>
        </w:rPr>
        <w:t>страны</w:t>
      </w:r>
      <w:r>
        <w:rPr>
          <w:color w:val="000000"/>
          <w:sz w:val="28"/>
          <w:szCs w:val="28"/>
        </w:rPr>
        <w:t>. В</w:t>
      </w:r>
      <w:r w:rsidR="00B041D0">
        <w:rPr>
          <w:color w:val="000000"/>
          <w:sz w:val="28"/>
          <w:szCs w:val="28"/>
        </w:rPr>
        <w:t xml:space="preserve"> 2016</w:t>
      </w:r>
      <w:r>
        <w:rPr>
          <w:color w:val="000000"/>
          <w:sz w:val="28"/>
          <w:szCs w:val="28"/>
        </w:rPr>
        <w:t xml:space="preserve"> г. импорт итальянских</w:t>
      </w:r>
      <w:r w:rsidR="00303D22" w:rsidRPr="00303D22">
        <w:rPr>
          <w:color w:val="000000"/>
          <w:sz w:val="28"/>
          <w:szCs w:val="28"/>
        </w:rPr>
        <w:t xml:space="preserve"> чу</w:t>
      </w:r>
      <w:r>
        <w:rPr>
          <w:color w:val="000000"/>
          <w:sz w:val="28"/>
          <w:szCs w:val="28"/>
        </w:rPr>
        <w:t>лочно-носочных изделий вырос</w:t>
      </w:r>
      <w:r w:rsidR="00303D22" w:rsidRPr="00303D22">
        <w:rPr>
          <w:color w:val="000000"/>
          <w:sz w:val="28"/>
          <w:szCs w:val="28"/>
        </w:rPr>
        <w:t xml:space="preserve"> в 4 раза, </w:t>
      </w:r>
      <w:r w:rsidR="00FF2F25">
        <w:rPr>
          <w:color w:val="000000"/>
          <w:sz w:val="28"/>
          <w:szCs w:val="28"/>
        </w:rPr>
        <w:t xml:space="preserve">из </w:t>
      </w:r>
      <w:r w:rsidR="00303D22" w:rsidRPr="00303D22">
        <w:rPr>
          <w:color w:val="000000"/>
          <w:sz w:val="28"/>
          <w:szCs w:val="28"/>
        </w:rPr>
        <w:t xml:space="preserve">США – </w:t>
      </w:r>
      <w:r w:rsidR="00FF2F25">
        <w:rPr>
          <w:color w:val="000000"/>
          <w:sz w:val="28"/>
          <w:szCs w:val="28"/>
        </w:rPr>
        <w:t>в 5 раз (за год</w:t>
      </w:r>
      <w:r w:rsidR="00303D22" w:rsidRPr="00303D22">
        <w:rPr>
          <w:color w:val="000000"/>
          <w:sz w:val="28"/>
          <w:szCs w:val="28"/>
        </w:rPr>
        <w:t xml:space="preserve">). </w:t>
      </w:r>
      <w:r w:rsidR="00FF2F25">
        <w:rPr>
          <w:color w:val="000000"/>
          <w:sz w:val="28"/>
          <w:szCs w:val="28"/>
        </w:rPr>
        <w:t>Также почти о</w:t>
      </w:r>
      <w:r w:rsidR="00303D22" w:rsidRPr="00303D22">
        <w:rPr>
          <w:color w:val="000000"/>
          <w:sz w:val="28"/>
          <w:szCs w:val="28"/>
        </w:rPr>
        <w:t>дновременно более чем вдвое сократ</w:t>
      </w:r>
      <w:r w:rsidR="00FF2F25">
        <w:rPr>
          <w:color w:val="000000"/>
          <w:sz w:val="28"/>
          <w:szCs w:val="28"/>
        </w:rPr>
        <w:t xml:space="preserve">ились поставки из </w:t>
      </w:r>
      <w:r w:rsidR="005D0FCF">
        <w:rPr>
          <w:color w:val="000000"/>
          <w:sz w:val="28"/>
          <w:szCs w:val="28"/>
        </w:rPr>
        <w:t>Китая</w:t>
      </w:r>
      <w:r w:rsidR="00FF2F25">
        <w:rPr>
          <w:color w:val="000000"/>
          <w:sz w:val="28"/>
          <w:szCs w:val="28"/>
        </w:rPr>
        <w:t xml:space="preserve"> и Кореи</w:t>
      </w:r>
      <w:r w:rsidR="005D0FCF">
        <w:rPr>
          <w:color w:val="000000"/>
          <w:sz w:val="28"/>
          <w:szCs w:val="28"/>
        </w:rPr>
        <w:t>.</w:t>
      </w:r>
      <w:r w:rsidR="00F12975">
        <w:rPr>
          <w:color w:val="000000"/>
          <w:sz w:val="28"/>
          <w:szCs w:val="28"/>
        </w:rPr>
        <w:t xml:space="preserve"> </w:t>
      </w:r>
    </w:p>
    <w:p w:rsidR="00F12975" w:rsidRDefault="00F12975" w:rsidP="00F12975">
      <w:pPr>
        <w:widowControl/>
        <w:shd w:val="clear" w:color="auto" w:fill="FFFFFF"/>
        <w:autoSpaceDE/>
        <w:autoSpaceDN/>
        <w:adjustRightInd/>
        <w:spacing w:line="360" w:lineRule="auto"/>
        <w:jc w:val="right"/>
        <w:rPr>
          <w:noProof/>
          <w:color w:val="000000"/>
          <w:sz w:val="28"/>
          <w:szCs w:val="28"/>
        </w:rPr>
      </w:pPr>
    </w:p>
    <w:p w:rsidR="00F12975" w:rsidRDefault="00F12975" w:rsidP="00F12975">
      <w:pPr>
        <w:widowControl/>
        <w:shd w:val="clear" w:color="auto" w:fill="FFFFFF"/>
        <w:autoSpaceDE/>
        <w:autoSpaceDN/>
        <w:adjustRightInd/>
        <w:spacing w:line="360" w:lineRule="auto"/>
        <w:jc w:val="right"/>
        <w:rPr>
          <w:noProof/>
          <w:color w:val="000000"/>
          <w:sz w:val="28"/>
          <w:szCs w:val="28"/>
        </w:rPr>
      </w:pPr>
    </w:p>
    <w:p w:rsidR="00F12975" w:rsidRDefault="00F12975" w:rsidP="00F12975">
      <w:pPr>
        <w:widowControl/>
        <w:shd w:val="clear" w:color="auto" w:fill="FFFFFF"/>
        <w:autoSpaceDE/>
        <w:autoSpaceDN/>
        <w:adjustRightInd/>
        <w:spacing w:line="360" w:lineRule="auto"/>
        <w:jc w:val="right"/>
        <w:rPr>
          <w:noProof/>
          <w:color w:val="000000"/>
          <w:sz w:val="28"/>
          <w:szCs w:val="28"/>
        </w:rPr>
      </w:pPr>
    </w:p>
    <w:p w:rsidR="005D0FCF" w:rsidRDefault="00F12975" w:rsidP="00F12975">
      <w:pPr>
        <w:widowControl/>
        <w:shd w:val="clear" w:color="auto" w:fill="FFFFFF"/>
        <w:autoSpaceDE/>
        <w:autoSpaceDN/>
        <w:adjustRightInd/>
        <w:spacing w:line="360" w:lineRule="auto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Таблица 1</w:t>
      </w:r>
    </w:p>
    <w:p w:rsidR="00FF1775" w:rsidRDefault="00FF1775" w:rsidP="00FF1775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b/>
          <w:color w:val="000000"/>
          <w:sz w:val="28"/>
          <w:szCs w:val="28"/>
        </w:rPr>
      </w:pPr>
      <w:r w:rsidRPr="00F12975">
        <w:rPr>
          <w:b/>
          <w:color w:val="000000"/>
          <w:sz w:val="28"/>
          <w:szCs w:val="28"/>
        </w:rPr>
        <w:t>Общие итоги импорта женских колготок в Россию по странам</w:t>
      </w:r>
      <w:r w:rsidR="00DB680C">
        <w:rPr>
          <w:b/>
          <w:color w:val="000000"/>
          <w:sz w:val="28"/>
          <w:szCs w:val="28"/>
        </w:rPr>
        <w:t>*</w:t>
      </w:r>
    </w:p>
    <w:tbl>
      <w:tblPr>
        <w:tblStyle w:val="af4"/>
        <w:tblW w:w="0" w:type="auto"/>
        <w:tblLook w:val="04A0"/>
      </w:tblPr>
      <w:tblGrid>
        <w:gridCol w:w="2393"/>
        <w:gridCol w:w="2393"/>
        <w:gridCol w:w="2393"/>
        <w:gridCol w:w="2394"/>
      </w:tblGrid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2394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$23.1 </w:t>
            </w:r>
            <w:proofErr w:type="spellStart"/>
            <w:r>
              <w:rPr>
                <w:color w:val="000000"/>
                <w:sz w:val="24"/>
                <w:szCs w:val="24"/>
              </w:rPr>
              <w:t>млн</w:t>
            </w:r>
            <w:proofErr w:type="spellEnd"/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54.6%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 xml:space="preserve">9.7 </w:t>
            </w:r>
            <w:proofErr w:type="spellStart"/>
            <w:r>
              <w:rPr>
                <w:color w:val="000000"/>
                <w:sz w:val="24"/>
                <w:szCs w:val="24"/>
              </w:rPr>
              <w:t>млн</w:t>
            </w:r>
            <w:proofErr w:type="spellEnd"/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Швейцария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 xml:space="preserve">2.9 </w:t>
            </w:r>
            <w:proofErr w:type="spellStart"/>
            <w:r>
              <w:rPr>
                <w:color w:val="000000"/>
                <w:sz w:val="24"/>
                <w:szCs w:val="24"/>
              </w:rPr>
              <w:t>млн</w:t>
            </w:r>
            <w:proofErr w:type="spellEnd"/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6.9%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Испания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</w:rPr>
              <w:t>млн</w:t>
            </w:r>
            <w:proofErr w:type="spellEnd"/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Киргизия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 xml:space="preserve">1.8 </w:t>
            </w:r>
            <w:proofErr w:type="spellStart"/>
            <w:r>
              <w:rPr>
                <w:color w:val="000000"/>
                <w:sz w:val="24"/>
                <w:szCs w:val="24"/>
              </w:rPr>
              <w:t>млн</w:t>
            </w:r>
            <w:proofErr w:type="spellEnd"/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Латвия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 xml:space="preserve">1.2 </w:t>
            </w:r>
            <w:proofErr w:type="spellStart"/>
            <w:r>
              <w:rPr>
                <w:color w:val="000000"/>
                <w:sz w:val="24"/>
                <w:szCs w:val="24"/>
              </w:rPr>
              <w:t>млн</w:t>
            </w:r>
            <w:proofErr w:type="spellEnd"/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>615 тыс.</w:t>
            </w:r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Беларусь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>468 тыс.</w:t>
            </w:r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Тайвань 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>265 тыс.</w:t>
            </w:r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>138 тыс.</w:t>
            </w:r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>103 тыс.</w:t>
            </w:r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0.2%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Коста-Рика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>22.4 тыс.</w:t>
            </w:r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>4.26 тыс.</w:t>
            </w:r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Эстония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>3.28 тыс.</w:t>
            </w:r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ОАЭ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Южная Корея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Казахстан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</w:tr>
      <w:tr w:rsidR="00F12975" w:rsidTr="00F12975">
        <w:tc>
          <w:tcPr>
            <w:tcW w:w="2393" w:type="dxa"/>
          </w:tcPr>
          <w:p w:rsidR="00F12975" w:rsidRPr="00F12975" w:rsidRDefault="00F12975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297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Румыния</w:t>
            </w:r>
          </w:p>
        </w:tc>
        <w:tc>
          <w:tcPr>
            <w:tcW w:w="2393" w:type="dxa"/>
          </w:tcPr>
          <w:p w:rsidR="00F12975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F12975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</w:tr>
      <w:tr w:rsidR="00DB680C" w:rsidTr="00F12975">
        <w:tc>
          <w:tcPr>
            <w:tcW w:w="2393" w:type="dxa"/>
          </w:tcPr>
          <w:p w:rsidR="00DB680C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всем странам</w:t>
            </w:r>
          </w:p>
        </w:tc>
        <w:tc>
          <w:tcPr>
            <w:tcW w:w="2393" w:type="dxa"/>
          </w:tcPr>
          <w:p w:rsidR="00DB680C" w:rsidRPr="00DB680C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color w:val="000000"/>
                <w:sz w:val="24"/>
                <w:szCs w:val="24"/>
              </w:rPr>
              <w:t xml:space="preserve">42.2 </w:t>
            </w:r>
            <w:proofErr w:type="spellStart"/>
            <w:r>
              <w:rPr>
                <w:color w:val="000000"/>
                <w:sz w:val="24"/>
                <w:szCs w:val="24"/>
              </w:rPr>
              <w:t>млн</w:t>
            </w:r>
            <w:proofErr w:type="spellEnd"/>
          </w:p>
        </w:tc>
        <w:tc>
          <w:tcPr>
            <w:tcW w:w="2394" w:type="dxa"/>
          </w:tcPr>
          <w:p w:rsidR="00DB680C" w:rsidRPr="00F12975" w:rsidRDefault="00DB680C" w:rsidP="00F129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F12975" w:rsidRPr="00DB680C" w:rsidRDefault="00DB680C" w:rsidP="00DB680C">
      <w:pPr>
        <w:shd w:val="clear" w:color="auto" w:fill="FFFFFF"/>
        <w:rPr>
          <w:color w:val="000000"/>
        </w:rPr>
      </w:pPr>
      <w:r>
        <w:rPr>
          <w:color w:val="000000"/>
        </w:rPr>
        <w:t>*Российский статистический ежегодник</w:t>
      </w:r>
      <w:r w:rsidR="00BA3207">
        <w:rPr>
          <w:color w:val="000000"/>
        </w:rPr>
        <w:t>. – М.: Росстат, 2017, с. 234</w:t>
      </w:r>
    </w:p>
    <w:p w:rsidR="00CA6D57" w:rsidRPr="00F12975" w:rsidRDefault="00CA6D57" w:rsidP="00FF1775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b/>
          <w:color w:val="000000"/>
          <w:sz w:val="28"/>
          <w:szCs w:val="28"/>
        </w:rPr>
      </w:pPr>
    </w:p>
    <w:p w:rsidR="00303D22" w:rsidRDefault="00FF2F25" w:rsidP="00D1206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Около 60% во всем объеме ввоза (импорта)</w:t>
      </w:r>
      <w:r w:rsidR="00303D22" w:rsidRPr="00303D22">
        <w:rPr>
          <w:color w:val="000000"/>
          <w:sz w:val="28"/>
          <w:szCs w:val="28"/>
        </w:rPr>
        <w:t xml:space="preserve"> чул</w:t>
      </w:r>
      <w:r>
        <w:rPr>
          <w:color w:val="000000"/>
          <w:sz w:val="28"/>
          <w:szCs w:val="28"/>
        </w:rPr>
        <w:t xml:space="preserve">очно-носочных изделий пришлось на </w:t>
      </w:r>
      <w:r w:rsidR="00303D22" w:rsidRPr="00303D22">
        <w:rPr>
          <w:color w:val="000000"/>
          <w:sz w:val="28"/>
          <w:szCs w:val="28"/>
        </w:rPr>
        <w:t>женские</w:t>
      </w:r>
      <w:r>
        <w:rPr>
          <w:color w:val="000000"/>
          <w:sz w:val="28"/>
          <w:szCs w:val="28"/>
        </w:rPr>
        <w:t xml:space="preserve"> колготки</w:t>
      </w:r>
      <w:r w:rsidR="00303D22" w:rsidRPr="00303D22">
        <w:rPr>
          <w:color w:val="000000"/>
          <w:sz w:val="28"/>
          <w:szCs w:val="28"/>
        </w:rPr>
        <w:t xml:space="preserve">. </w:t>
      </w:r>
      <w:proofErr w:type="gramStart"/>
      <w:r w:rsidR="00303D22" w:rsidRPr="00303D22">
        <w:rPr>
          <w:color w:val="000000"/>
          <w:sz w:val="28"/>
          <w:szCs w:val="28"/>
        </w:rPr>
        <w:t>Наиболее широко представлены колготки таких фирм, как Omsa</w:t>
      </w:r>
      <w:r w:rsidR="003C5A6F">
        <w:rPr>
          <w:color w:val="000000"/>
          <w:sz w:val="28"/>
          <w:szCs w:val="28"/>
        </w:rPr>
        <w:t>-150 руб.</w:t>
      </w:r>
      <w:r w:rsidR="00303D22" w:rsidRPr="00303D22">
        <w:rPr>
          <w:color w:val="000000"/>
          <w:sz w:val="28"/>
          <w:szCs w:val="28"/>
        </w:rPr>
        <w:t xml:space="preserve">, </w:t>
      </w:r>
      <w:proofErr w:type="spellStart"/>
      <w:r w:rsidR="00303D22" w:rsidRPr="00303D22">
        <w:rPr>
          <w:color w:val="000000"/>
          <w:sz w:val="28"/>
          <w:szCs w:val="28"/>
        </w:rPr>
        <w:t>Golden</w:t>
      </w:r>
      <w:proofErr w:type="spellEnd"/>
      <w:r w:rsidR="00303D22" w:rsidRPr="00303D22">
        <w:rPr>
          <w:color w:val="000000"/>
          <w:sz w:val="28"/>
          <w:szCs w:val="28"/>
        </w:rPr>
        <w:t xml:space="preserve"> </w:t>
      </w:r>
      <w:proofErr w:type="spellStart"/>
      <w:r w:rsidR="00303D22" w:rsidRPr="00303D22">
        <w:rPr>
          <w:color w:val="000000"/>
          <w:sz w:val="28"/>
          <w:szCs w:val="28"/>
        </w:rPr>
        <w:t>Lady</w:t>
      </w:r>
      <w:proofErr w:type="spellEnd"/>
      <w:r w:rsidR="003C5A6F">
        <w:rPr>
          <w:color w:val="000000"/>
          <w:sz w:val="28"/>
          <w:szCs w:val="28"/>
        </w:rPr>
        <w:t>–145 руб.</w:t>
      </w:r>
      <w:r w:rsidR="00303D22" w:rsidRPr="00303D22">
        <w:rPr>
          <w:color w:val="000000"/>
          <w:sz w:val="28"/>
          <w:szCs w:val="28"/>
        </w:rPr>
        <w:t>, Sanpellegrino</w:t>
      </w:r>
      <w:r w:rsidR="003C5A6F">
        <w:rPr>
          <w:color w:val="000000"/>
          <w:sz w:val="28"/>
          <w:szCs w:val="28"/>
        </w:rPr>
        <w:t>-215 руб.</w:t>
      </w:r>
      <w:r w:rsidR="00303D22" w:rsidRPr="00303D22">
        <w:rPr>
          <w:color w:val="000000"/>
          <w:sz w:val="28"/>
          <w:szCs w:val="28"/>
        </w:rPr>
        <w:t>, Levante</w:t>
      </w:r>
      <w:r w:rsidR="003C5A6F">
        <w:rPr>
          <w:color w:val="000000"/>
          <w:sz w:val="28"/>
          <w:szCs w:val="28"/>
        </w:rPr>
        <w:t>-92 руб.</w:t>
      </w:r>
      <w:r w:rsidR="00303D22" w:rsidRPr="00303D22">
        <w:rPr>
          <w:color w:val="000000"/>
          <w:sz w:val="28"/>
          <w:szCs w:val="28"/>
        </w:rPr>
        <w:t>, Glamour</w:t>
      </w:r>
      <w:r w:rsidR="003C5A6F">
        <w:rPr>
          <w:color w:val="000000"/>
          <w:sz w:val="28"/>
          <w:szCs w:val="28"/>
        </w:rPr>
        <w:t>-89 руб.</w:t>
      </w:r>
      <w:r w:rsidR="00303D22" w:rsidRPr="00303D22">
        <w:rPr>
          <w:color w:val="000000"/>
          <w:sz w:val="28"/>
          <w:szCs w:val="28"/>
        </w:rPr>
        <w:t xml:space="preserve">, </w:t>
      </w:r>
      <w:proofErr w:type="spellStart"/>
      <w:r w:rsidR="00303D22" w:rsidRPr="00303D22">
        <w:rPr>
          <w:color w:val="000000"/>
          <w:sz w:val="28"/>
          <w:szCs w:val="28"/>
        </w:rPr>
        <w:t>Filodoro</w:t>
      </w:r>
      <w:proofErr w:type="spellEnd"/>
      <w:r w:rsidR="003C5A6F">
        <w:rPr>
          <w:color w:val="000000"/>
          <w:sz w:val="28"/>
          <w:szCs w:val="28"/>
        </w:rPr>
        <w:t>–110 руб.</w:t>
      </w:r>
      <w:r w:rsidR="00303D22" w:rsidRPr="00303D22">
        <w:rPr>
          <w:color w:val="000000"/>
          <w:sz w:val="28"/>
          <w:szCs w:val="28"/>
        </w:rPr>
        <w:t>, Franzoni</w:t>
      </w:r>
      <w:r w:rsidR="003C5A6F">
        <w:rPr>
          <w:color w:val="000000"/>
          <w:sz w:val="28"/>
          <w:szCs w:val="28"/>
        </w:rPr>
        <w:t>-155 руб.</w:t>
      </w:r>
      <w:r w:rsidR="00303D22" w:rsidRPr="00303D22">
        <w:rPr>
          <w:color w:val="000000"/>
          <w:sz w:val="28"/>
          <w:szCs w:val="28"/>
        </w:rPr>
        <w:t>, Pompea</w:t>
      </w:r>
      <w:r w:rsidR="003C5A6F">
        <w:rPr>
          <w:color w:val="000000"/>
          <w:sz w:val="28"/>
          <w:szCs w:val="28"/>
        </w:rPr>
        <w:t>-170 руб.,</w:t>
      </w:r>
      <w:r w:rsidR="00303D22" w:rsidRPr="00303D22">
        <w:rPr>
          <w:color w:val="000000"/>
          <w:sz w:val="28"/>
          <w:szCs w:val="28"/>
        </w:rPr>
        <w:t xml:space="preserve"> Kunert</w:t>
      </w:r>
      <w:r w:rsidR="003C5A6F">
        <w:rPr>
          <w:color w:val="000000"/>
          <w:sz w:val="28"/>
          <w:szCs w:val="28"/>
        </w:rPr>
        <w:t>-99 руб.</w:t>
      </w:r>
      <w:r w:rsidR="00303D22" w:rsidRPr="00303D22">
        <w:rPr>
          <w:color w:val="000000"/>
          <w:sz w:val="28"/>
          <w:szCs w:val="28"/>
        </w:rPr>
        <w:t>, DIM</w:t>
      </w:r>
      <w:r w:rsidR="003C5A6F">
        <w:rPr>
          <w:color w:val="000000"/>
          <w:sz w:val="28"/>
          <w:szCs w:val="28"/>
        </w:rPr>
        <w:t>-350 руб.</w:t>
      </w:r>
      <w:r w:rsidR="00303D22" w:rsidRPr="00303D22">
        <w:rPr>
          <w:color w:val="000000"/>
          <w:sz w:val="28"/>
          <w:szCs w:val="28"/>
        </w:rPr>
        <w:t xml:space="preserve">, </w:t>
      </w:r>
      <w:proofErr w:type="spellStart"/>
      <w:r w:rsidR="00303D22" w:rsidRPr="00303D22">
        <w:rPr>
          <w:color w:val="000000"/>
          <w:sz w:val="28"/>
          <w:szCs w:val="28"/>
        </w:rPr>
        <w:t>Le</w:t>
      </w:r>
      <w:proofErr w:type="spellEnd"/>
      <w:r w:rsidR="00303D22" w:rsidRPr="00303D22">
        <w:rPr>
          <w:color w:val="000000"/>
          <w:sz w:val="28"/>
          <w:szCs w:val="28"/>
        </w:rPr>
        <w:t xml:space="preserve"> Bourget</w:t>
      </w:r>
      <w:r w:rsidR="003C5A6F">
        <w:rPr>
          <w:color w:val="000000"/>
          <w:sz w:val="28"/>
          <w:szCs w:val="28"/>
        </w:rPr>
        <w:t>-600 руб.</w:t>
      </w:r>
      <w:r w:rsidR="00303D22" w:rsidRPr="00303D22">
        <w:rPr>
          <w:color w:val="000000"/>
          <w:sz w:val="28"/>
          <w:szCs w:val="28"/>
        </w:rPr>
        <w:t>, Amor</w:t>
      </w:r>
      <w:r w:rsidR="003C5A6F">
        <w:rPr>
          <w:color w:val="000000"/>
          <w:sz w:val="28"/>
          <w:szCs w:val="28"/>
        </w:rPr>
        <w:t>-260 руб.</w:t>
      </w:r>
      <w:r w:rsidR="00303D22" w:rsidRPr="00303D22">
        <w:rPr>
          <w:color w:val="000000"/>
          <w:sz w:val="28"/>
          <w:szCs w:val="28"/>
        </w:rPr>
        <w:t>, Vogue</w:t>
      </w:r>
      <w:r w:rsidR="003C5A6F">
        <w:rPr>
          <w:color w:val="000000"/>
          <w:sz w:val="28"/>
          <w:szCs w:val="28"/>
        </w:rPr>
        <w:t>-379 руб.</w:t>
      </w:r>
      <w:r w:rsidR="00303D22" w:rsidRPr="00303D22">
        <w:rPr>
          <w:color w:val="000000"/>
          <w:sz w:val="28"/>
          <w:szCs w:val="28"/>
        </w:rPr>
        <w:t xml:space="preserve"> и т.д.</w:t>
      </w:r>
      <w:proofErr w:type="gramEnd"/>
      <w:r w:rsidR="00D12063">
        <w:rPr>
          <w:color w:val="000000"/>
          <w:sz w:val="28"/>
          <w:szCs w:val="28"/>
        </w:rPr>
        <w:t xml:space="preserve"> </w:t>
      </w:r>
      <w:r w:rsidR="00303D22" w:rsidRPr="00303D22">
        <w:rPr>
          <w:color w:val="000000"/>
          <w:sz w:val="28"/>
          <w:szCs w:val="28"/>
        </w:rPr>
        <w:t xml:space="preserve">Цена колготок зависит от страны и фирмы изготовителя, от плотности, состава сырья, способа отделки ластовицы, пояса, мыса и др. Так, колготки, содержащие лайкру, стоят </w:t>
      </w:r>
      <w:r w:rsidR="00F024AC">
        <w:rPr>
          <w:color w:val="000000"/>
          <w:sz w:val="28"/>
          <w:szCs w:val="28"/>
        </w:rPr>
        <w:t xml:space="preserve">немного </w:t>
      </w:r>
      <w:r w:rsidR="00303D22" w:rsidRPr="00303D22">
        <w:rPr>
          <w:color w:val="000000"/>
          <w:sz w:val="28"/>
          <w:szCs w:val="28"/>
        </w:rPr>
        <w:t>дороже</w:t>
      </w:r>
      <w:r w:rsidR="00F024AC">
        <w:rPr>
          <w:color w:val="000000"/>
          <w:sz w:val="28"/>
          <w:szCs w:val="28"/>
        </w:rPr>
        <w:t>, чем обычные</w:t>
      </w:r>
      <w:r w:rsidR="00303D22" w:rsidRPr="00303D22">
        <w:rPr>
          <w:color w:val="000000"/>
          <w:sz w:val="28"/>
          <w:szCs w:val="28"/>
        </w:rPr>
        <w:t xml:space="preserve">, но дешевле тех, </w:t>
      </w:r>
      <w:r w:rsidR="00F024AC">
        <w:rPr>
          <w:color w:val="000000"/>
          <w:sz w:val="28"/>
          <w:szCs w:val="28"/>
        </w:rPr>
        <w:t xml:space="preserve">в составе </w:t>
      </w:r>
      <w:r w:rsidR="00303D22" w:rsidRPr="00303D22">
        <w:rPr>
          <w:color w:val="000000"/>
          <w:sz w:val="28"/>
          <w:szCs w:val="28"/>
        </w:rPr>
        <w:t>ко</w:t>
      </w:r>
      <w:r w:rsidR="00F024AC">
        <w:rPr>
          <w:color w:val="000000"/>
          <w:sz w:val="28"/>
          <w:szCs w:val="28"/>
        </w:rPr>
        <w:t xml:space="preserve">торых </w:t>
      </w:r>
      <w:proofErr w:type="spellStart"/>
      <w:r w:rsidR="00F024AC">
        <w:rPr>
          <w:color w:val="000000"/>
          <w:sz w:val="28"/>
          <w:szCs w:val="28"/>
        </w:rPr>
        <w:t>микрофибра</w:t>
      </w:r>
      <w:proofErr w:type="spellEnd"/>
      <w:r w:rsidR="00F024AC">
        <w:rPr>
          <w:color w:val="000000"/>
          <w:sz w:val="28"/>
          <w:szCs w:val="28"/>
        </w:rPr>
        <w:t>, нейлон 66, лайкра</w:t>
      </w:r>
      <w:r w:rsidR="00303D22" w:rsidRPr="00303D22">
        <w:rPr>
          <w:color w:val="000000"/>
          <w:sz w:val="28"/>
          <w:szCs w:val="28"/>
        </w:rPr>
        <w:t xml:space="preserve"> 3Д. </w:t>
      </w:r>
      <w:r w:rsidR="00F024AC">
        <w:rPr>
          <w:color w:val="000000"/>
          <w:sz w:val="28"/>
          <w:szCs w:val="28"/>
        </w:rPr>
        <w:t>Средняя цена основной массы ввозимых колготок, (в основном</w:t>
      </w:r>
      <w:r w:rsidR="00303D22" w:rsidRPr="00303D22">
        <w:rPr>
          <w:color w:val="000000"/>
          <w:sz w:val="28"/>
          <w:szCs w:val="28"/>
        </w:rPr>
        <w:t xml:space="preserve"> итальянских</w:t>
      </w:r>
      <w:r w:rsidR="00F024AC">
        <w:rPr>
          <w:color w:val="000000"/>
          <w:sz w:val="28"/>
          <w:szCs w:val="28"/>
        </w:rPr>
        <w:t>), имеет интервал</w:t>
      </w:r>
      <w:r w:rsidR="00303D22" w:rsidRPr="00303D22">
        <w:rPr>
          <w:color w:val="000000"/>
          <w:sz w:val="28"/>
          <w:szCs w:val="28"/>
        </w:rPr>
        <w:t xml:space="preserve"> от 70 до 200 руб. за пару. Причем кол</w:t>
      </w:r>
      <w:r w:rsidR="00F024AC">
        <w:rPr>
          <w:color w:val="000000"/>
          <w:sz w:val="28"/>
          <w:szCs w:val="28"/>
        </w:rPr>
        <w:t xml:space="preserve">готки плотностью 20–30 </w:t>
      </w:r>
      <w:proofErr w:type="spellStart"/>
      <w:r w:rsidR="00F024AC">
        <w:rPr>
          <w:color w:val="000000"/>
          <w:sz w:val="28"/>
          <w:szCs w:val="28"/>
        </w:rPr>
        <w:t>Den</w:t>
      </w:r>
      <w:proofErr w:type="spellEnd"/>
      <w:r w:rsidR="00F024AC">
        <w:rPr>
          <w:color w:val="000000"/>
          <w:sz w:val="28"/>
          <w:szCs w:val="28"/>
        </w:rPr>
        <w:t xml:space="preserve"> имеют цену 70–120 руб., стоимость</w:t>
      </w:r>
      <w:r w:rsidR="00303D22" w:rsidRPr="00303D22">
        <w:rPr>
          <w:color w:val="000000"/>
          <w:sz w:val="28"/>
          <w:szCs w:val="28"/>
        </w:rPr>
        <w:t xml:space="preserve"> </w:t>
      </w:r>
      <w:r w:rsidR="00F024AC">
        <w:rPr>
          <w:color w:val="000000"/>
          <w:sz w:val="28"/>
          <w:szCs w:val="28"/>
        </w:rPr>
        <w:t>за пару</w:t>
      </w:r>
      <w:r w:rsidR="00303D22" w:rsidRPr="00303D22">
        <w:rPr>
          <w:color w:val="000000"/>
          <w:sz w:val="28"/>
          <w:szCs w:val="28"/>
        </w:rPr>
        <w:t xml:space="preserve"> плотностью 40–90 </w:t>
      </w:r>
      <w:proofErr w:type="spellStart"/>
      <w:r w:rsidR="00303D22" w:rsidRPr="00303D22">
        <w:rPr>
          <w:color w:val="000000"/>
          <w:sz w:val="28"/>
          <w:szCs w:val="28"/>
        </w:rPr>
        <w:t>Den</w:t>
      </w:r>
      <w:proofErr w:type="spellEnd"/>
      <w:r w:rsidR="00303D22" w:rsidRPr="00303D22">
        <w:rPr>
          <w:color w:val="000000"/>
          <w:sz w:val="28"/>
          <w:szCs w:val="28"/>
        </w:rPr>
        <w:t xml:space="preserve"> </w:t>
      </w:r>
      <w:r w:rsidR="00F024AC">
        <w:rPr>
          <w:color w:val="000000"/>
          <w:sz w:val="28"/>
          <w:szCs w:val="28"/>
        </w:rPr>
        <w:t xml:space="preserve">имеет интервал от 110–170 руб., они, как было </w:t>
      </w:r>
      <w:r w:rsidR="00F024AC">
        <w:rPr>
          <w:color w:val="000000"/>
          <w:sz w:val="28"/>
          <w:szCs w:val="28"/>
        </w:rPr>
        <w:lastRenderedPageBreak/>
        <w:t xml:space="preserve">сказано, произведены с добавлением </w:t>
      </w:r>
      <w:proofErr w:type="spellStart"/>
      <w:r w:rsidR="00F024AC">
        <w:rPr>
          <w:color w:val="000000"/>
          <w:sz w:val="28"/>
          <w:szCs w:val="28"/>
        </w:rPr>
        <w:t>микрофибры</w:t>
      </w:r>
      <w:proofErr w:type="spellEnd"/>
      <w:r w:rsidR="00F024AC">
        <w:rPr>
          <w:color w:val="000000"/>
          <w:sz w:val="28"/>
          <w:szCs w:val="28"/>
        </w:rPr>
        <w:t>. Они</w:t>
      </w:r>
      <w:r w:rsidR="00303D22" w:rsidRPr="00303D22">
        <w:rPr>
          <w:color w:val="000000"/>
          <w:sz w:val="28"/>
          <w:szCs w:val="28"/>
        </w:rPr>
        <w:t xml:space="preserve"> </w:t>
      </w:r>
      <w:r w:rsidR="00F024AC">
        <w:rPr>
          <w:color w:val="000000"/>
          <w:sz w:val="28"/>
          <w:szCs w:val="28"/>
        </w:rPr>
        <w:t>могут обладать такими специфическими свойствами, как формирование, поддержание, корректирование и т.д. Цену около 180–200 руб. имеют колготки с большим добавлением хлопка,</w:t>
      </w:r>
      <w:r w:rsidR="00303D22" w:rsidRPr="00303D22">
        <w:rPr>
          <w:color w:val="000000"/>
          <w:sz w:val="28"/>
          <w:szCs w:val="28"/>
        </w:rPr>
        <w:t xml:space="preserve"> шерсти, или акрила, </w:t>
      </w:r>
      <w:r w:rsidR="00F024AC">
        <w:rPr>
          <w:color w:val="000000"/>
          <w:sz w:val="28"/>
          <w:szCs w:val="28"/>
        </w:rPr>
        <w:t xml:space="preserve">также </w:t>
      </w:r>
      <w:r w:rsidR="00303D22" w:rsidRPr="00303D22">
        <w:rPr>
          <w:color w:val="000000"/>
          <w:sz w:val="28"/>
          <w:szCs w:val="28"/>
        </w:rPr>
        <w:t xml:space="preserve">либо колготки из нитей тройной крутки. </w:t>
      </w:r>
      <w:r w:rsidR="00F024AC">
        <w:rPr>
          <w:color w:val="000000"/>
          <w:sz w:val="28"/>
          <w:szCs w:val="28"/>
        </w:rPr>
        <w:t>Более дорогие модели колготок в большинстве своем имеют добавление</w:t>
      </w:r>
      <w:r w:rsidR="00303D22" w:rsidRPr="00303D22">
        <w:rPr>
          <w:color w:val="000000"/>
          <w:sz w:val="28"/>
          <w:szCs w:val="28"/>
        </w:rPr>
        <w:t xml:space="preserve"> </w:t>
      </w:r>
      <w:proofErr w:type="spellStart"/>
      <w:r w:rsidR="00303D22" w:rsidRPr="00303D22">
        <w:rPr>
          <w:color w:val="000000"/>
          <w:sz w:val="28"/>
          <w:szCs w:val="28"/>
        </w:rPr>
        <w:t>эластан</w:t>
      </w:r>
      <w:r w:rsidR="00F024AC">
        <w:rPr>
          <w:color w:val="000000"/>
          <w:sz w:val="28"/>
          <w:szCs w:val="28"/>
        </w:rPr>
        <w:t>а</w:t>
      </w:r>
      <w:proofErr w:type="spellEnd"/>
      <w:r w:rsidR="00F024AC">
        <w:rPr>
          <w:color w:val="000000"/>
          <w:sz w:val="28"/>
          <w:szCs w:val="28"/>
        </w:rPr>
        <w:t>. Такие бренды колготок</w:t>
      </w:r>
      <w:r w:rsidR="00303D22" w:rsidRPr="00303D22">
        <w:rPr>
          <w:color w:val="000000"/>
          <w:sz w:val="28"/>
          <w:szCs w:val="28"/>
        </w:rPr>
        <w:t xml:space="preserve"> класса люкс</w:t>
      </w:r>
      <w:r w:rsidR="00F024AC">
        <w:rPr>
          <w:color w:val="000000"/>
          <w:sz w:val="28"/>
          <w:szCs w:val="28"/>
        </w:rPr>
        <w:t>, как</w:t>
      </w:r>
      <w:r w:rsidR="00303D22" w:rsidRPr="00303D22">
        <w:rPr>
          <w:color w:val="000000"/>
          <w:sz w:val="28"/>
          <w:szCs w:val="28"/>
        </w:rPr>
        <w:t xml:space="preserve">: итальянские </w:t>
      </w:r>
      <w:proofErr w:type="spellStart"/>
      <w:r w:rsidR="00303D22" w:rsidRPr="00303D22">
        <w:rPr>
          <w:color w:val="000000"/>
          <w:sz w:val="28"/>
          <w:szCs w:val="28"/>
        </w:rPr>
        <w:t>Ubici</w:t>
      </w:r>
      <w:proofErr w:type="spellEnd"/>
      <w:r w:rsidR="00303D22" w:rsidRPr="00303D22">
        <w:rPr>
          <w:color w:val="000000"/>
          <w:sz w:val="28"/>
          <w:szCs w:val="28"/>
        </w:rPr>
        <w:t xml:space="preserve">, </w:t>
      </w:r>
      <w:proofErr w:type="spellStart"/>
      <w:r w:rsidR="00303D22" w:rsidRPr="00303D22">
        <w:rPr>
          <w:color w:val="000000"/>
          <w:sz w:val="28"/>
          <w:szCs w:val="28"/>
        </w:rPr>
        <w:t>Philippe</w:t>
      </w:r>
      <w:proofErr w:type="spellEnd"/>
      <w:r w:rsidR="00303D22" w:rsidRPr="00303D22">
        <w:rPr>
          <w:color w:val="000000"/>
          <w:sz w:val="28"/>
          <w:szCs w:val="28"/>
        </w:rPr>
        <w:t xml:space="preserve"> </w:t>
      </w:r>
      <w:proofErr w:type="spellStart"/>
      <w:r w:rsidR="00303D22" w:rsidRPr="00303D22">
        <w:rPr>
          <w:color w:val="000000"/>
          <w:sz w:val="28"/>
          <w:szCs w:val="28"/>
        </w:rPr>
        <w:t>Mantingon</w:t>
      </w:r>
      <w:proofErr w:type="spellEnd"/>
      <w:r w:rsidR="00303D22" w:rsidRPr="00303D22">
        <w:rPr>
          <w:color w:val="000000"/>
          <w:sz w:val="28"/>
          <w:szCs w:val="28"/>
        </w:rPr>
        <w:t xml:space="preserve">, французские </w:t>
      </w:r>
      <w:proofErr w:type="spellStart"/>
      <w:r w:rsidR="00303D22" w:rsidRPr="00303D22">
        <w:rPr>
          <w:color w:val="000000"/>
          <w:sz w:val="28"/>
          <w:szCs w:val="28"/>
        </w:rPr>
        <w:t>Le</w:t>
      </w:r>
      <w:proofErr w:type="spellEnd"/>
      <w:r w:rsidR="00303D22" w:rsidRPr="00303D22">
        <w:rPr>
          <w:color w:val="000000"/>
          <w:sz w:val="28"/>
          <w:szCs w:val="28"/>
        </w:rPr>
        <w:t xml:space="preserve"> </w:t>
      </w:r>
      <w:proofErr w:type="spellStart"/>
      <w:r w:rsidR="00303D22" w:rsidRPr="00303D22">
        <w:rPr>
          <w:color w:val="000000"/>
          <w:sz w:val="28"/>
          <w:szCs w:val="28"/>
        </w:rPr>
        <w:t>Bourget</w:t>
      </w:r>
      <w:proofErr w:type="spellEnd"/>
      <w:r w:rsidR="00303D22" w:rsidRPr="00303D22">
        <w:rPr>
          <w:color w:val="000000"/>
          <w:sz w:val="28"/>
          <w:szCs w:val="28"/>
        </w:rPr>
        <w:t xml:space="preserve">, немецкие </w:t>
      </w:r>
      <w:proofErr w:type="spellStart"/>
      <w:r w:rsidR="00303D22" w:rsidRPr="00303D22">
        <w:rPr>
          <w:color w:val="000000"/>
          <w:sz w:val="28"/>
          <w:szCs w:val="28"/>
        </w:rPr>
        <w:t>K</w:t>
      </w:r>
      <w:r w:rsidR="00F024AC">
        <w:rPr>
          <w:color w:val="000000"/>
          <w:sz w:val="28"/>
          <w:szCs w:val="28"/>
        </w:rPr>
        <w:t>unert</w:t>
      </w:r>
      <w:proofErr w:type="spellEnd"/>
      <w:r w:rsidR="00F024AC">
        <w:rPr>
          <w:color w:val="000000"/>
          <w:sz w:val="28"/>
          <w:szCs w:val="28"/>
        </w:rPr>
        <w:t xml:space="preserve">, финские </w:t>
      </w:r>
      <w:proofErr w:type="spellStart"/>
      <w:r w:rsidR="00F024AC">
        <w:rPr>
          <w:color w:val="000000"/>
          <w:sz w:val="28"/>
          <w:szCs w:val="28"/>
        </w:rPr>
        <w:t>Vogue</w:t>
      </w:r>
      <w:proofErr w:type="spellEnd"/>
      <w:r w:rsidR="00F024AC">
        <w:rPr>
          <w:color w:val="000000"/>
          <w:sz w:val="28"/>
          <w:szCs w:val="28"/>
        </w:rPr>
        <w:t xml:space="preserve"> – они имеют цену в среднем 45</w:t>
      </w:r>
      <w:r w:rsidR="00303D22" w:rsidRPr="00303D22">
        <w:rPr>
          <w:color w:val="000000"/>
          <w:sz w:val="28"/>
          <w:szCs w:val="28"/>
        </w:rPr>
        <w:t>0–6</w:t>
      </w:r>
      <w:r w:rsidR="00F024AC">
        <w:rPr>
          <w:color w:val="000000"/>
          <w:sz w:val="28"/>
          <w:szCs w:val="28"/>
        </w:rPr>
        <w:t>00 руб. В процесс их</w:t>
      </w:r>
      <w:r w:rsidR="00303D22" w:rsidRPr="00303D22">
        <w:rPr>
          <w:color w:val="000000"/>
          <w:sz w:val="28"/>
          <w:szCs w:val="28"/>
        </w:rPr>
        <w:t xml:space="preserve"> </w:t>
      </w:r>
      <w:r w:rsidR="00F024AC">
        <w:rPr>
          <w:color w:val="000000"/>
          <w:sz w:val="28"/>
          <w:szCs w:val="28"/>
        </w:rPr>
        <w:t>производства применены все усовершенствованные</w:t>
      </w:r>
      <w:r w:rsidR="00303D22" w:rsidRPr="00303D22">
        <w:rPr>
          <w:color w:val="000000"/>
          <w:sz w:val="28"/>
          <w:szCs w:val="28"/>
        </w:rPr>
        <w:t xml:space="preserve"> тенденции по дизайну и технологии</w:t>
      </w:r>
      <w:r w:rsidR="008B7A03" w:rsidRPr="008B7A03">
        <w:rPr>
          <w:color w:val="000000"/>
          <w:sz w:val="28"/>
          <w:szCs w:val="28"/>
        </w:rPr>
        <w:t xml:space="preserve"> [19]</w:t>
      </w:r>
      <w:r w:rsidR="00303D22" w:rsidRPr="00303D22">
        <w:rPr>
          <w:color w:val="000000"/>
          <w:sz w:val="28"/>
          <w:szCs w:val="28"/>
        </w:rPr>
        <w:t>.</w:t>
      </w:r>
    </w:p>
    <w:p w:rsidR="00E367F7" w:rsidRDefault="00BA3207" w:rsidP="006C7C98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p w:rsidR="006C7C98" w:rsidRPr="006C7C98" w:rsidRDefault="006C7C98" w:rsidP="006C7C98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Стоимость импортных женских колготок на российском рынке согласно данным на 2018 год</w:t>
      </w:r>
      <w:r w:rsidR="00BA3207">
        <w:rPr>
          <w:b/>
          <w:color w:val="000000"/>
          <w:sz w:val="28"/>
          <w:szCs w:val="28"/>
        </w:rPr>
        <w:t>*</w:t>
      </w:r>
    </w:p>
    <w:tbl>
      <w:tblPr>
        <w:tblStyle w:val="af4"/>
        <w:tblW w:w="9464" w:type="dxa"/>
        <w:tblLayout w:type="fixed"/>
        <w:tblLook w:val="04A0"/>
      </w:tblPr>
      <w:tblGrid>
        <w:gridCol w:w="1431"/>
        <w:gridCol w:w="1229"/>
        <w:gridCol w:w="1417"/>
        <w:gridCol w:w="1418"/>
        <w:gridCol w:w="1417"/>
        <w:gridCol w:w="1418"/>
        <w:gridCol w:w="1134"/>
      </w:tblGrid>
      <w:tr w:rsidR="006C7C98" w:rsidTr="00483BD9">
        <w:trPr>
          <w:trHeight w:val="353"/>
        </w:trPr>
        <w:tc>
          <w:tcPr>
            <w:tcW w:w="1431" w:type="dxa"/>
            <w:vAlign w:val="center"/>
          </w:tcPr>
          <w:p w:rsidR="006C7C98" w:rsidRPr="006C7C98" w:rsidRDefault="006C7C98" w:rsidP="00752C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Фирма</w:t>
            </w:r>
          </w:p>
        </w:tc>
        <w:tc>
          <w:tcPr>
            <w:tcW w:w="1229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proofErr w:type="spellStart"/>
            <w:r w:rsidRPr="006C7C98">
              <w:rPr>
                <w:color w:val="000000"/>
                <w:sz w:val="24"/>
                <w:szCs w:val="28"/>
              </w:rPr>
              <w:t>Levante</w:t>
            </w:r>
            <w:proofErr w:type="spellEnd"/>
          </w:p>
        </w:tc>
        <w:tc>
          <w:tcPr>
            <w:tcW w:w="1417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proofErr w:type="spellStart"/>
            <w:r w:rsidRPr="006C7C98">
              <w:rPr>
                <w:color w:val="000000"/>
                <w:sz w:val="24"/>
                <w:szCs w:val="28"/>
              </w:rPr>
              <w:t>Le</w:t>
            </w:r>
            <w:proofErr w:type="spellEnd"/>
            <w:r w:rsidRPr="006C7C98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C7C98">
              <w:rPr>
                <w:color w:val="000000"/>
                <w:sz w:val="24"/>
                <w:szCs w:val="28"/>
              </w:rPr>
              <w:t>Bourget</w:t>
            </w:r>
            <w:proofErr w:type="spellEnd"/>
          </w:p>
        </w:tc>
        <w:tc>
          <w:tcPr>
            <w:tcW w:w="1418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proofErr w:type="spellStart"/>
            <w:r w:rsidRPr="006C7C98">
              <w:rPr>
                <w:color w:val="000000"/>
                <w:sz w:val="24"/>
                <w:szCs w:val="28"/>
              </w:rPr>
              <w:t>Amor</w:t>
            </w:r>
            <w:proofErr w:type="spellEnd"/>
          </w:p>
        </w:tc>
        <w:tc>
          <w:tcPr>
            <w:tcW w:w="1417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proofErr w:type="spellStart"/>
            <w:r w:rsidRPr="006C7C98">
              <w:rPr>
                <w:color w:val="000000"/>
                <w:sz w:val="24"/>
                <w:szCs w:val="28"/>
              </w:rPr>
              <w:t>Vogue</w:t>
            </w:r>
            <w:proofErr w:type="spellEnd"/>
          </w:p>
        </w:tc>
        <w:tc>
          <w:tcPr>
            <w:tcW w:w="1418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proofErr w:type="spellStart"/>
            <w:r w:rsidRPr="006C7C98">
              <w:rPr>
                <w:color w:val="000000"/>
                <w:sz w:val="24"/>
                <w:szCs w:val="28"/>
              </w:rPr>
              <w:t>Kunert</w:t>
            </w:r>
            <w:proofErr w:type="spellEnd"/>
          </w:p>
        </w:tc>
        <w:tc>
          <w:tcPr>
            <w:tcW w:w="1134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6C7C98">
              <w:rPr>
                <w:color w:val="000000"/>
                <w:sz w:val="24"/>
                <w:szCs w:val="28"/>
              </w:rPr>
              <w:t>DIM</w:t>
            </w:r>
          </w:p>
        </w:tc>
      </w:tr>
      <w:tr w:rsidR="006C7C98" w:rsidTr="00483BD9">
        <w:trPr>
          <w:trHeight w:val="287"/>
        </w:trPr>
        <w:tc>
          <w:tcPr>
            <w:tcW w:w="1431" w:type="dxa"/>
            <w:vAlign w:val="center"/>
          </w:tcPr>
          <w:p w:rsidR="006C7C98" w:rsidRPr="006C7C98" w:rsidRDefault="006C7C98" w:rsidP="00752C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Цена (руб.)</w:t>
            </w:r>
          </w:p>
        </w:tc>
        <w:tc>
          <w:tcPr>
            <w:tcW w:w="1229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6C7C98">
              <w:rPr>
                <w:color w:val="000000"/>
                <w:sz w:val="24"/>
                <w:szCs w:val="28"/>
              </w:rPr>
              <w:t>92</w:t>
            </w:r>
          </w:p>
        </w:tc>
        <w:tc>
          <w:tcPr>
            <w:tcW w:w="1417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6C7C98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418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6C7C98">
              <w:rPr>
                <w:color w:val="000000"/>
                <w:sz w:val="24"/>
                <w:szCs w:val="28"/>
              </w:rPr>
              <w:t>260</w:t>
            </w:r>
          </w:p>
        </w:tc>
        <w:tc>
          <w:tcPr>
            <w:tcW w:w="1417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6C7C98">
              <w:rPr>
                <w:color w:val="000000"/>
                <w:sz w:val="24"/>
                <w:szCs w:val="28"/>
              </w:rPr>
              <w:t>379</w:t>
            </w:r>
          </w:p>
        </w:tc>
        <w:tc>
          <w:tcPr>
            <w:tcW w:w="1418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6C7C98">
              <w:rPr>
                <w:color w:val="000000"/>
                <w:sz w:val="24"/>
                <w:szCs w:val="28"/>
              </w:rPr>
              <w:t>99</w:t>
            </w:r>
          </w:p>
        </w:tc>
        <w:tc>
          <w:tcPr>
            <w:tcW w:w="1134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6C7C98">
              <w:rPr>
                <w:color w:val="000000"/>
                <w:sz w:val="24"/>
                <w:szCs w:val="28"/>
              </w:rPr>
              <w:t>350</w:t>
            </w:r>
          </w:p>
        </w:tc>
      </w:tr>
      <w:tr w:rsidR="006C7C98" w:rsidTr="00B605B2">
        <w:trPr>
          <w:trHeight w:val="419"/>
        </w:trPr>
        <w:tc>
          <w:tcPr>
            <w:tcW w:w="1431" w:type="dxa"/>
            <w:vAlign w:val="center"/>
          </w:tcPr>
          <w:p w:rsidR="006C7C98" w:rsidRDefault="006C7C98" w:rsidP="00752C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Страна</w:t>
            </w:r>
          </w:p>
        </w:tc>
        <w:tc>
          <w:tcPr>
            <w:tcW w:w="1229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Италия</w:t>
            </w:r>
          </w:p>
        </w:tc>
        <w:tc>
          <w:tcPr>
            <w:tcW w:w="1417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Франция</w:t>
            </w:r>
          </w:p>
        </w:tc>
        <w:tc>
          <w:tcPr>
            <w:tcW w:w="1418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Италия</w:t>
            </w:r>
          </w:p>
        </w:tc>
        <w:tc>
          <w:tcPr>
            <w:tcW w:w="1417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Франция</w:t>
            </w:r>
          </w:p>
        </w:tc>
        <w:tc>
          <w:tcPr>
            <w:tcW w:w="1418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Германия</w:t>
            </w:r>
          </w:p>
        </w:tc>
        <w:tc>
          <w:tcPr>
            <w:tcW w:w="1134" w:type="dxa"/>
            <w:vAlign w:val="center"/>
          </w:tcPr>
          <w:p w:rsidR="006C7C98" w:rsidRPr="006C7C98" w:rsidRDefault="006C7C98" w:rsidP="002273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Франция</w:t>
            </w:r>
          </w:p>
        </w:tc>
      </w:tr>
    </w:tbl>
    <w:p w:rsidR="00BA3207" w:rsidRPr="00DB680C" w:rsidRDefault="00BA3207" w:rsidP="00BA3207">
      <w:pPr>
        <w:shd w:val="clear" w:color="auto" w:fill="FFFFFF"/>
        <w:rPr>
          <w:color w:val="000000"/>
        </w:rPr>
      </w:pPr>
      <w:r>
        <w:rPr>
          <w:color w:val="000000"/>
        </w:rPr>
        <w:t>*Российский статистический ежегодник. – М.: Росстат, 2017, с. 238</w:t>
      </w:r>
    </w:p>
    <w:p w:rsidR="00BA3207" w:rsidRPr="00F12975" w:rsidRDefault="00BA3207" w:rsidP="00BA3207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b/>
          <w:color w:val="000000"/>
          <w:sz w:val="28"/>
          <w:szCs w:val="28"/>
        </w:rPr>
      </w:pPr>
    </w:p>
    <w:p w:rsidR="00303D22" w:rsidRPr="00303D22" w:rsidRDefault="00303D22" w:rsidP="00303D2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3D22">
        <w:rPr>
          <w:color w:val="000000"/>
          <w:sz w:val="28"/>
          <w:szCs w:val="28"/>
        </w:rPr>
        <w:t>За последние два года все чулочно-носочные изделия подорожали в среднем в 1,5 раза, в т. ч. отечественные колготки</w:t>
      </w:r>
      <w:r w:rsidR="00F024AC">
        <w:rPr>
          <w:color w:val="000000"/>
          <w:sz w:val="28"/>
          <w:szCs w:val="28"/>
        </w:rPr>
        <w:t xml:space="preserve"> с добавлением </w:t>
      </w:r>
      <w:proofErr w:type="spellStart"/>
      <w:r w:rsidR="00F024AC">
        <w:rPr>
          <w:color w:val="000000"/>
          <w:sz w:val="28"/>
          <w:szCs w:val="28"/>
        </w:rPr>
        <w:t>эластана</w:t>
      </w:r>
      <w:proofErr w:type="spellEnd"/>
      <w:r w:rsidRPr="00303D22">
        <w:rPr>
          <w:color w:val="000000"/>
          <w:sz w:val="28"/>
          <w:szCs w:val="28"/>
        </w:rPr>
        <w:t>, а также носки мужские полушерстяные – в 1,7 раза. В нынешнем году процесс подорожания продолжится примерно на уровне 1–1,3% ежемесячно. При этом женские колготки по-прежнему будут дорожать несколько быстрее по сравнению с остальными чулочно-носочными изделиями.</w:t>
      </w:r>
    </w:p>
    <w:p w:rsidR="00303D22" w:rsidRPr="00303D22" w:rsidRDefault="00303D22" w:rsidP="00303D2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3D22">
        <w:rPr>
          <w:color w:val="000000"/>
          <w:sz w:val="28"/>
          <w:szCs w:val="28"/>
        </w:rPr>
        <w:t>Сегодня на российском рынке чулочных изделий можно выделить 4 основные группы по уровню цен и качества.</w:t>
      </w:r>
    </w:p>
    <w:p w:rsidR="00303D22" w:rsidRPr="00303D22" w:rsidRDefault="00303D22" w:rsidP="00303D2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3D22">
        <w:rPr>
          <w:color w:val="000000"/>
          <w:sz w:val="28"/>
          <w:szCs w:val="28"/>
        </w:rPr>
        <w:t>Первая – это продукция Тушинской фабрики и более дорогая латв</w:t>
      </w:r>
      <w:r w:rsidR="00F024AC">
        <w:rPr>
          <w:color w:val="000000"/>
          <w:sz w:val="28"/>
          <w:szCs w:val="28"/>
        </w:rPr>
        <w:t>ийская и белорусская продукция (</w:t>
      </w:r>
      <w:r w:rsidRPr="00303D22">
        <w:rPr>
          <w:color w:val="000000"/>
          <w:sz w:val="28"/>
          <w:szCs w:val="28"/>
        </w:rPr>
        <w:t>в основном 100</w:t>
      </w:r>
      <w:r w:rsidRPr="00303D22">
        <w:rPr>
          <w:color w:val="000000"/>
          <w:sz w:val="28"/>
          <w:szCs w:val="28"/>
        </w:rPr>
        <w:noBreakHyphen/>
        <w:t>процентный полиамид</w:t>
      </w:r>
      <w:r w:rsidR="003A4F02">
        <w:rPr>
          <w:color w:val="000000"/>
          <w:sz w:val="28"/>
          <w:szCs w:val="28"/>
        </w:rPr>
        <w:t>). Эта группа состоит из</w:t>
      </w:r>
      <w:r w:rsidRPr="00303D22">
        <w:rPr>
          <w:color w:val="000000"/>
          <w:sz w:val="28"/>
          <w:szCs w:val="28"/>
        </w:rPr>
        <w:t xml:space="preserve"> </w:t>
      </w:r>
      <w:r w:rsidR="003A4F02">
        <w:rPr>
          <w:color w:val="000000"/>
          <w:sz w:val="28"/>
          <w:szCs w:val="28"/>
        </w:rPr>
        <w:t>небольшого</w:t>
      </w:r>
      <w:r w:rsidRPr="00303D22">
        <w:rPr>
          <w:color w:val="000000"/>
          <w:sz w:val="28"/>
          <w:szCs w:val="28"/>
        </w:rPr>
        <w:t xml:space="preserve"> ассортимент</w:t>
      </w:r>
      <w:r w:rsidR="003A4F02">
        <w:rPr>
          <w:color w:val="000000"/>
          <w:sz w:val="28"/>
          <w:szCs w:val="28"/>
        </w:rPr>
        <w:t>а – всего 7</w:t>
      </w:r>
      <w:r w:rsidRPr="00303D22">
        <w:rPr>
          <w:color w:val="000000"/>
          <w:sz w:val="28"/>
          <w:szCs w:val="28"/>
        </w:rPr>
        <w:t xml:space="preserve"> – 10 </w:t>
      </w:r>
      <w:r w:rsidR="003A4F02">
        <w:rPr>
          <w:color w:val="000000"/>
          <w:sz w:val="28"/>
          <w:szCs w:val="28"/>
        </w:rPr>
        <w:t xml:space="preserve"> представленных </w:t>
      </w:r>
      <w:r w:rsidRPr="00303D22">
        <w:rPr>
          <w:color w:val="000000"/>
          <w:sz w:val="28"/>
          <w:szCs w:val="28"/>
        </w:rPr>
        <w:t>видов и не</w:t>
      </w:r>
      <w:r w:rsidR="003A4F02">
        <w:rPr>
          <w:color w:val="000000"/>
          <w:sz w:val="28"/>
          <w:szCs w:val="28"/>
        </w:rPr>
        <w:t xml:space="preserve"> очень высокого качества</w:t>
      </w:r>
      <w:r w:rsidRPr="00303D22">
        <w:rPr>
          <w:color w:val="000000"/>
          <w:sz w:val="28"/>
          <w:szCs w:val="28"/>
        </w:rPr>
        <w:t xml:space="preserve">. На их фоне </w:t>
      </w:r>
      <w:r w:rsidR="003A4F02">
        <w:rPr>
          <w:color w:val="000000"/>
          <w:sz w:val="28"/>
          <w:szCs w:val="28"/>
        </w:rPr>
        <w:t xml:space="preserve">выделяется </w:t>
      </w:r>
      <w:r w:rsidRPr="00303D22">
        <w:rPr>
          <w:color w:val="000000"/>
          <w:sz w:val="28"/>
          <w:szCs w:val="28"/>
        </w:rPr>
        <w:t xml:space="preserve">разрабатываемая серия ассоциации АРКТУР «Золотая грация». </w:t>
      </w:r>
      <w:r w:rsidR="003A4F02">
        <w:rPr>
          <w:color w:val="000000"/>
          <w:sz w:val="28"/>
          <w:szCs w:val="28"/>
        </w:rPr>
        <w:t xml:space="preserve">Они созданы </w:t>
      </w:r>
      <w:r w:rsidR="003A4F02">
        <w:rPr>
          <w:color w:val="000000"/>
          <w:sz w:val="28"/>
          <w:szCs w:val="28"/>
        </w:rPr>
        <w:lastRenderedPageBreak/>
        <w:t>специалистами из</w:t>
      </w:r>
      <w:r w:rsidRPr="00303D22">
        <w:rPr>
          <w:color w:val="000000"/>
          <w:sz w:val="28"/>
          <w:szCs w:val="28"/>
        </w:rPr>
        <w:t xml:space="preserve"> лучших и</w:t>
      </w:r>
      <w:r w:rsidR="003A4F02">
        <w:rPr>
          <w:color w:val="000000"/>
          <w:sz w:val="28"/>
          <w:szCs w:val="28"/>
        </w:rPr>
        <w:t>тальянских фирм и при участии</w:t>
      </w:r>
      <w:r w:rsidRPr="00303D22">
        <w:rPr>
          <w:color w:val="000000"/>
          <w:sz w:val="28"/>
          <w:szCs w:val="28"/>
        </w:rPr>
        <w:t xml:space="preserve"> российской ассоциации АРКТУР, </w:t>
      </w:r>
      <w:r w:rsidR="003A4F02">
        <w:rPr>
          <w:color w:val="000000"/>
          <w:sz w:val="28"/>
          <w:szCs w:val="28"/>
        </w:rPr>
        <w:t>данная марка колготок «Грация» отвечает практически всем</w:t>
      </w:r>
      <w:r w:rsidRPr="00303D22">
        <w:rPr>
          <w:color w:val="000000"/>
          <w:sz w:val="28"/>
          <w:szCs w:val="28"/>
        </w:rPr>
        <w:t xml:space="preserve"> требованиям современных женщин.</w:t>
      </w:r>
    </w:p>
    <w:p w:rsidR="00303D22" w:rsidRPr="00303D22" w:rsidRDefault="00303D22" w:rsidP="00303D2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3D22">
        <w:rPr>
          <w:color w:val="000000"/>
          <w:sz w:val="28"/>
          <w:szCs w:val="28"/>
        </w:rPr>
        <w:t>В отличие от многих российских производителей колгот</w:t>
      </w:r>
      <w:r w:rsidR="003A4F02">
        <w:rPr>
          <w:color w:val="000000"/>
          <w:sz w:val="28"/>
          <w:szCs w:val="28"/>
        </w:rPr>
        <w:t>ок, у ассоциации АРКТУР имеется</w:t>
      </w:r>
      <w:r w:rsidRPr="00303D22">
        <w:rPr>
          <w:color w:val="000000"/>
          <w:sz w:val="28"/>
          <w:szCs w:val="28"/>
        </w:rPr>
        <w:t xml:space="preserve"> сертификат кач</w:t>
      </w:r>
      <w:r w:rsidR="003A4F02">
        <w:rPr>
          <w:color w:val="000000"/>
          <w:sz w:val="28"/>
          <w:szCs w:val="28"/>
        </w:rPr>
        <w:t>ества от DUPONT с правом устанавливать на их продукцию марки LYCRA и TACTEL. Это можно назвать</w:t>
      </w:r>
      <w:r w:rsidRPr="00303D22">
        <w:rPr>
          <w:color w:val="000000"/>
          <w:sz w:val="28"/>
          <w:szCs w:val="28"/>
        </w:rPr>
        <w:t xml:space="preserve"> своеобразным синонимом качества</w:t>
      </w:r>
      <w:r w:rsidR="003A4F02">
        <w:rPr>
          <w:color w:val="000000"/>
          <w:sz w:val="28"/>
          <w:szCs w:val="28"/>
        </w:rPr>
        <w:t xml:space="preserve"> на мировом текстильном рынке. На данный</w:t>
      </w:r>
      <w:r w:rsidRPr="00303D22">
        <w:rPr>
          <w:color w:val="000000"/>
          <w:sz w:val="28"/>
          <w:szCs w:val="28"/>
        </w:rPr>
        <w:t xml:space="preserve"> момент колго</w:t>
      </w:r>
      <w:r w:rsidR="003A4F02">
        <w:rPr>
          <w:color w:val="000000"/>
          <w:sz w:val="28"/>
          <w:szCs w:val="28"/>
        </w:rPr>
        <w:t>тки серии «Золотая грация» имеют цену в интервале от</w:t>
      </w:r>
      <w:r w:rsidRPr="00303D22">
        <w:rPr>
          <w:color w:val="000000"/>
          <w:sz w:val="28"/>
          <w:szCs w:val="28"/>
        </w:rPr>
        <w:t xml:space="preserve"> </w:t>
      </w:r>
      <w:r w:rsidR="003A4F02">
        <w:rPr>
          <w:color w:val="000000"/>
          <w:sz w:val="28"/>
          <w:szCs w:val="28"/>
        </w:rPr>
        <w:t xml:space="preserve">55 – 90 рублей, что практически на 10–15% дешевле такой же продукции </w:t>
      </w:r>
      <w:r w:rsidRPr="00303D22">
        <w:rPr>
          <w:color w:val="000000"/>
          <w:sz w:val="28"/>
          <w:szCs w:val="28"/>
        </w:rPr>
        <w:t>фирм</w:t>
      </w:r>
      <w:r w:rsidR="003A4F02">
        <w:rPr>
          <w:color w:val="000000"/>
          <w:sz w:val="28"/>
          <w:szCs w:val="28"/>
        </w:rPr>
        <w:t xml:space="preserve"> западного производства</w:t>
      </w:r>
      <w:r w:rsidRPr="00303D22">
        <w:rPr>
          <w:color w:val="000000"/>
          <w:sz w:val="28"/>
          <w:szCs w:val="28"/>
        </w:rPr>
        <w:t>.</w:t>
      </w:r>
    </w:p>
    <w:p w:rsidR="00CB404E" w:rsidRDefault="00303D22" w:rsidP="00CB404E">
      <w:pPr>
        <w:widowControl/>
        <w:shd w:val="clear" w:color="auto" w:fill="FFFFFF"/>
        <w:autoSpaceDE/>
        <w:autoSpaceDN/>
        <w:adjustRightInd/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r w:rsidRPr="00303D22">
        <w:rPr>
          <w:color w:val="000000"/>
          <w:sz w:val="28"/>
          <w:szCs w:val="28"/>
        </w:rPr>
        <w:t xml:space="preserve">Вторая группа – </w:t>
      </w:r>
      <w:r w:rsidR="003A4F02">
        <w:rPr>
          <w:color w:val="000000"/>
          <w:sz w:val="28"/>
          <w:szCs w:val="28"/>
        </w:rPr>
        <w:t xml:space="preserve"> это ввозимые</w:t>
      </w:r>
      <w:r w:rsidRPr="00303D22">
        <w:rPr>
          <w:color w:val="000000"/>
          <w:sz w:val="28"/>
          <w:szCs w:val="28"/>
        </w:rPr>
        <w:t xml:space="preserve"> </w:t>
      </w:r>
      <w:proofErr w:type="spellStart"/>
      <w:r w:rsidRPr="00303D22">
        <w:rPr>
          <w:color w:val="000000"/>
          <w:sz w:val="28"/>
          <w:szCs w:val="28"/>
        </w:rPr>
        <w:t>псевдоитальянские</w:t>
      </w:r>
      <w:proofErr w:type="spellEnd"/>
      <w:r w:rsidRPr="00303D22">
        <w:rPr>
          <w:color w:val="000000"/>
          <w:sz w:val="28"/>
          <w:szCs w:val="28"/>
        </w:rPr>
        <w:t xml:space="preserve"> колготки-однодневки (</w:t>
      </w:r>
      <w:r w:rsidR="00CB404E">
        <w:rPr>
          <w:color w:val="000000"/>
          <w:sz w:val="28"/>
          <w:szCs w:val="28"/>
        </w:rPr>
        <w:t>в действительности, они не имеют лайкру</w:t>
      </w:r>
      <w:r w:rsidRPr="00303D22">
        <w:rPr>
          <w:color w:val="000000"/>
          <w:sz w:val="28"/>
          <w:szCs w:val="28"/>
        </w:rPr>
        <w:t>), це</w:t>
      </w:r>
      <w:r w:rsidR="00CB404E">
        <w:rPr>
          <w:color w:val="000000"/>
          <w:sz w:val="28"/>
          <w:szCs w:val="28"/>
        </w:rPr>
        <w:t>на 14</w:t>
      </w:r>
      <w:r w:rsidR="00B041D0">
        <w:rPr>
          <w:color w:val="000000"/>
          <w:sz w:val="28"/>
          <w:szCs w:val="28"/>
        </w:rPr>
        <w:t>0</w:t>
      </w:r>
      <w:r w:rsidRPr="00303D22">
        <w:rPr>
          <w:color w:val="000000"/>
          <w:sz w:val="28"/>
          <w:szCs w:val="28"/>
        </w:rPr>
        <w:t xml:space="preserve"> – 35</w:t>
      </w:r>
      <w:r w:rsidR="00B041D0">
        <w:rPr>
          <w:color w:val="000000"/>
          <w:sz w:val="28"/>
          <w:szCs w:val="28"/>
        </w:rPr>
        <w:t>0</w:t>
      </w:r>
      <w:r w:rsidR="00CB404E">
        <w:rPr>
          <w:color w:val="000000"/>
          <w:sz w:val="28"/>
          <w:szCs w:val="28"/>
        </w:rPr>
        <w:t xml:space="preserve"> руб.</w:t>
      </w:r>
    </w:p>
    <w:p w:rsidR="00303D22" w:rsidRPr="00303D22" w:rsidRDefault="00303D22" w:rsidP="00CB404E">
      <w:pPr>
        <w:widowControl/>
        <w:shd w:val="clear" w:color="auto" w:fill="FFFFFF"/>
        <w:autoSpaceDE/>
        <w:autoSpaceDN/>
        <w:adjustRightInd/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r w:rsidRPr="00303D22">
        <w:rPr>
          <w:color w:val="000000"/>
          <w:sz w:val="28"/>
          <w:szCs w:val="28"/>
        </w:rPr>
        <w:t>Третья</w:t>
      </w:r>
      <w:r w:rsidR="00CB404E">
        <w:rPr>
          <w:color w:val="000000"/>
          <w:sz w:val="28"/>
          <w:szCs w:val="28"/>
        </w:rPr>
        <w:t xml:space="preserve"> группа</w:t>
      </w:r>
      <w:r w:rsidRPr="00303D22">
        <w:rPr>
          <w:color w:val="000000"/>
          <w:sz w:val="28"/>
          <w:szCs w:val="28"/>
        </w:rPr>
        <w:t xml:space="preserve"> – это колготки известных марок </w:t>
      </w:r>
      <w:r w:rsidR="00CB404E">
        <w:rPr>
          <w:color w:val="000000"/>
          <w:sz w:val="28"/>
          <w:szCs w:val="28"/>
        </w:rPr>
        <w:t xml:space="preserve">западного производства </w:t>
      </w:r>
      <w:r w:rsidRPr="00303D22">
        <w:rPr>
          <w:color w:val="000000"/>
          <w:sz w:val="28"/>
          <w:szCs w:val="28"/>
        </w:rPr>
        <w:t xml:space="preserve">таких, как итальянские LEVANTE, GOLDEN LADY, OMSA, SISI, ARWA, FILODORO, FRANZONI, GLAMOUR, OROBLU, </w:t>
      </w:r>
      <w:proofErr w:type="spellStart"/>
      <w:r w:rsidRPr="00303D22">
        <w:rPr>
          <w:color w:val="000000"/>
          <w:sz w:val="28"/>
          <w:szCs w:val="28"/>
        </w:rPr>
        <w:t>Sanpellegrino</w:t>
      </w:r>
      <w:proofErr w:type="spellEnd"/>
      <w:r w:rsidRPr="00303D22">
        <w:rPr>
          <w:color w:val="000000"/>
          <w:sz w:val="28"/>
          <w:szCs w:val="28"/>
        </w:rPr>
        <w:t>, OBLIO и т.д.</w:t>
      </w:r>
    </w:p>
    <w:p w:rsidR="00303D22" w:rsidRPr="00303D22" w:rsidRDefault="00CB404E" w:rsidP="00D1206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данных </w:t>
      </w:r>
      <w:r w:rsidR="00303D22" w:rsidRPr="00303D22">
        <w:rPr>
          <w:color w:val="000000"/>
          <w:sz w:val="28"/>
          <w:szCs w:val="28"/>
        </w:rPr>
        <w:t xml:space="preserve">перечисленных сериях </w:t>
      </w:r>
      <w:r>
        <w:rPr>
          <w:color w:val="000000"/>
          <w:sz w:val="28"/>
          <w:szCs w:val="28"/>
        </w:rPr>
        <w:t>возможен подбор колготок</w:t>
      </w:r>
      <w:r w:rsidR="00303D22" w:rsidRPr="00303D2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которые будут </w:t>
      </w:r>
      <w:r w:rsidR="00303D22" w:rsidRPr="00303D22">
        <w:rPr>
          <w:color w:val="000000"/>
          <w:sz w:val="28"/>
          <w:szCs w:val="28"/>
        </w:rPr>
        <w:t>учит</w:t>
      </w:r>
      <w:r>
        <w:rPr>
          <w:color w:val="000000"/>
          <w:sz w:val="28"/>
          <w:szCs w:val="28"/>
        </w:rPr>
        <w:t>ывать предпочтения почти каждой женщины и реально</w:t>
      </w:r>
      <w:r w:rsidR="00303D22" w:rsidRPr="00303D22">
        <w:rPr>
          <w:color w:val="000000"/>
          <w:sz w:val="28"/>
          <w:szCs w:val="28"/>
        </w:rPr>
        <w:t xml:space="preserve"> отлича</w:t>
      </w:r>
      <w:r>
        <w:rPr>
          <w:color w:val="000000"/>
          <w:sz w:val="28"/>
          <w:szCs w:val="28"/>
        </w:rPr>
        <w:t>ющиеся реальной (невысокой) стоимостью</w:t>
      </w:r>
      <w:r w:rsidR="00303D22" w:rsidRPr="00303D22">
        <w:rPr>
          <w:color w:val="000000"/>
          <w:sz w:val="28"/>
          <w:szCs w:val="28"/>
        </w:rPr>
        <w:t>.</w:t>
      </w:r>
      <w:r w:rsidR="00D120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Кроме этого, практически </w:t>
      </w:r>
      <w:r w:rsidR="00303D22" w:rsidRPr="00303D22">
        <w:rPr>
          <w:color w:val="000000"/>
          <w:sz w:val="28"/>
          <w:szCs w:val="28"/>
        </w:rPr>
        <w:t xml:space="preserve">производители </w:t>
      </w:r>
      <w:r>
        <w:rPr>
          <w:color w:val="000000"/>
          <w:sz w:val="28"/>
          <w:szCs w:val="28"/>
        </w:rPr>
        <w:t>итальянских колготок начали</w:t>
      </w:r>
      <w:r w:rsidR="00303D22" w:rsidRPr="00303D22">
        <w:rPr>
          <w:color w:val="000000"/>
          <w:sz w:val="28"/>
          <w:szCs w:val="28"/>
        </w:rPr>
        <w:t xml:space="preserve"> включать в процесс </w:t>
      </w:r>
      <w:r>
        <w:rPr>
          <w:color w:val="000000"/>
          <w:sz w:val="28"/>
          <w:szCs w:val="28"/>
        </w:rPr>
        <w:t xml:space="preserve">производства </w:t>
      </w:r>
      <w:r w:rsidR="00303D22" w:rsidRPr="00303D22">
        <w:rPr>
          <w:color w:val="000000"/>
          <w:sz w:val="28"/>
          <w:szCs w:val="28"/>
        </w:rPr>
        <w:t>колгот</w:t>
      </w:r>
      <w:r>
        <w:rPr>
          <w:color w:val="000000"/>
          <w:sz w:val="28"/>
          <w:szCs w:val="28"/>
        </w:rPr>
        <w:t>ок</w:t>
      </w:r>
      <w:r w:rsidR="00303D22" w:rsidRPr="00303D22">
        <w:rPr>
          <w:color w:val="000000"/>
          <w:sz w:val="28"/>
          <w:szCs w:val="28"/>
        </w:rPr>
        <w:t xml:space="preserve"> </w:t>
      </w:r>
      <w:proofErr w:type="spellStart"/>
      <w:r w:rsidR="00303D22" w:rsidRPr="00303D22">
        <w:rPr>
          <w:color w:val="000000"/>
          <w:sz w:val="28"/>
          <w:szCs w:val="28"/>
        </w:rPr>
        <w:t>антибактерицидную</w:t>
      </w:r>
      <w:proofErr w:type="spellEnd"/>
      <w:r w:rsidR="00303D22" w:rsidRPr="00303D22">
        <w:rPr>
          <w:color w:val="000000"/>
          <w:sz w:val="28"/>
          <w:szCs w:val="28"/>
        </w:rPr>
        <w:t xml:space="preserve"> пропитку, </w:t>
      </w:r>
      <w:r>
        <w:rPr>
          <w:color w:val="000000"/>
          <w:sz w:val="28"/>
          <w:szCs w:val="28"/>
        </w:rPr>
        <w:t>чтобы придавать выпущенным</w:t>
      </w:r>
      <w:r w:rsidR="00303D22" w:rsidRPr="00303D22">
        <w:rPr>
          <w:color w:val="000000"/>
          <w:sz w:val="28"/>
          <w:szCs w:val="28"/>
        </w:rPr>
        <w:t xml:space="preserve"> изд</w:t>
      </w:r>
      <w:r w:rsidR="00CA6D57">
        <w:rPr>
          <w:color w:val="000000"/>
          <w:sz w:val="28"/>
          <w:szCs w:val="28"/>
        </w:rPr>
        <w:t xml:space="preserve">елиям приятный аромат (например, </w:t>
      </w:r>
      <w:r>
        <w:rPr>
          <w:color w:val="000000"/>
          <w:sz w:val="28"/>
          <w:szCs w:val="28"/>
        </w:rPr>
        <w:t>LEVANTE). Таким образом, все модели данной серии отлично</w:t>
      </w:r>
      <w:r w:rsidR="00303D22" w:rsidRPr="00303D22">
        <w:rPr>
          <w:color w:val="000000"/>
          <w:sz w:val="28"/>
          <w:szCs w:val="28"/>
        </w:rPr>
        <w:t xml:space="preserve"> стали </w:t>
      </w:r>
      <w:r>
        <w:rPr>
          <w:color w:val="000000"/>
          <w:sz w:val="28"/>
          <w:szCs w:val="28"/>
        </w:rPr>
        <w:t>сочетать в себе все самые высокие</w:t>
      </w:r>
      <w:r w:rsidR="00303D22" w:rsidRPr="00303D22">
        <w:rPr>
          <w:color w:val="000000"/>
          <w:sz w:val="28"/>
          <w:szCs w:val="28"/>
        </w:rPr>
        <w:t xml:space="preserve"> качества комфорта</w:t>
      </w:r>
      <w:r>
        <w:rPr>
          <w:color w:val="000000"/>
          <w:sz w:val="28"/>
          <w:szCs w:val="28"/>
        </w:rPr>
        <w:t xml:space="preserve"> и красоты</w:t>
      </w:r>
      <w:r w:rsidR="008B7A03" w:rsidRPr="008B7A03">
        <w:rPr>
          <w:color w:val="000000"/>
          <w:sz w:val="28"/>
          <w:szCs w:val="28"/>
        </w:rPr>
        <w:t xml:space="preserve"> [14, </w:t>
      </w:r>
      <w:r w:rsidR="008B7A03">
        <w:rPr>
          <w:color w:val="000000"/>
          <w:sz w:val="28"/>
          <w:szCs w:val="28"/>
          <w:lang w:val="en-US"/>
        </w:rPr>
        <w:t>c</w:t>
      </w:r>
      <w:r w:rsidR="00BA3207">
        <w:rPr>
          <w:color w:val="000000"/>
          <w:sz w:val="28"/>
          <w:szCs w:val="28"/>
        </w:rPr>
        <w:t>.</w:t>
      </w:r>
      <w:r w:rsidR="008B7A03" w:rsidRPr="008B7A03">
        <w:rPr>
          <w:color w:val="000000"/>
          <w:sz w:val="28"/>
          <w:szCs w:val="28"/>
        </w:rPr>
        <w:t>556]</w:t>
      </w:r>
      <w:r w:rsidR="00303D22" w:rsidRPr="00303D22">
        <w:rPr>
          <w:color w:val="000000"/>
          <w:sz w:val="28"/>
          <w:szCs w:val="28"/>
        </w:rPr>
        <w:t>.</w:t>
      </w:r>
    </w:p>
    <w:p w:rsidR="00B041D0" w:rsidRDefault="00CB404E" w:rsidP="00F64DC5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завершает классификацию</w:t>
      </w:r>
      <w:r w:rsidR="00303D22" w:rsidRPr="00303D22">
        <w:rPr>
          <w:color w:val="000000"/>
          <w:sz w:val="28"/>
          <w:szCs w:val="28"/>
        </w:rPr>
        <w:t xml:space="preserve"> четвертая </w:t>
      </w:r>
      <w:r>
        <w:rPr>
          <w:color w:val="000000"/>
          <w:sz w:val="28"/>
          <w:szCs w:val="28"/>
        </w:rPr>
        <w:t xml:space="preserve">группа– </w:t>
      </w:r>
      <w:proofErr w:type="gramStart"/>
      <w:r>
        <w:rPr>
          <w:color w:val="000000"/>
          <w:sz w:val="28"/>
          <w:szCs w:val="28"/>
        </w:rPr>
        <w:t>эт</w:t>
      </w:r>
      <w:proofErr w:type="gramEnd"/>
      <w:r>
        <w:rPr>
          <w:color w:val="000000"/>
          <w:sz w:val="28"/>
          <w:szCs w:val="28"/>
        </w:rPr>
        <w:t>о элитные модели очень высокого качества с новыми современными</w:t>
      </w:r>
      <w:r w:rsidR="00303D22" w:rsidRPr="00303D22">
        <w:rPr>
          <w:color w:val="000000"/>
          <w:sz w:val="28"/>
          <w:szCs w:val="28"/>
        </w:rPr>
        <w:t xml:space="preserve"> технологиями типа LYCRA 3D </w:t>
      </w:r>
      <w:r>
        <w:rPr>
          <w:color w:val="000000"/>
          <w:sz w:val="28"/>
          <w:szCs w:val="28"/>
        </w:rPr>
        <w:t>уже представленных ранее</w:t>
      </w:r>
      <w:r w:rsidR="00303D22" w:rsidRPr="00303D22">
        <w:rPr>
          <w:color w:val="000000"/>
          <w:sz w:val="28"/>
          <w:szCs w:val="28"/>
        </w:rPr>
        <w:t xml:space="preserve"> итальянских марок LEVANTE, </w:t>
      </w:r>
      <w:proofErr w:type="spellStart"/>
      <w:r w:rsidR="00303D22" w:rsidRPr="00303D22">
        <w:rPr>
          <w:color w:val="000000"/>
          <w:sz w:val="28"/>
          <w:szCs w:val="28"/>
        </w:rPr>
        <w:t>Golden</w:t>
      </w:r>
      <w:proofErr w:type="spellEnd"/>
      <w:r w:rsidR="00303D22" w:rsidRPr="00303D22">
        <w:rPr>
          <w:color w:val="000000"/>
          <w:sz w:val="28"/>
          <w:szCs w:val="28"/>
        </w:rPr>
        <w:t xml:space="preserve"> </w:t>
      </w:r>
      <w:proofErr w:type="spellStart"/>
      <w:r w:rsidR="00303D22" w:rsidRPr="00303D22">
        <w:rPr>
          <w:color w:val="000000"/>
          <w:sz w:val="28"/>
          <w:szCs w:val="28"/>
        </w:rPr>
        <w:t>Lady</w:t>
      </w:r>
      <w:proofErr w:type="spellEnd"/>
      <w:r w:rsidR="00303D22" w:rsidRPr="00303D22">
        <w:rPr>
          <w:color w:val="000000"/>
          <w:sz w:val="28"/>
          <w:szCs w:val="28"/>
        </w:rPr>
        <w:t xml:space="preserve">, SISI (серии ARMONIA – </w:t>
      </w:r>
      <w:proofErr w:type="spellStart"/>
      <w:r w:rsidR="00303D22" w:rsidRPr="00303D22">
        <w:rPr>
          <w:color w:val="000000"/>
          <w:sz w:val="28"/>
          <w:szCs w:val="28"/>
        </w:rPr>
        <w:t>boutique</w:t>
      </w:r>
      <w:proofErr w:type="spellEnd"/>
      <w:r w:rsidR="00303D22" w:rsidRPr="00303D22">
        <w:rPr>
          <w:color w:val="000000"/>
          <w:sz w:val="28"/>
          <w:szCs w:val="28"/>
        </w:rPr>
        <w:t xml:space="preserve">, MATISSE, GAUDI, METROPOL, </w:t>
      </w:r>
      <w:proofErr w:type="spellStart"/>
      <w:r w:rsidR="00303D22" w:rsidRPr="00303D22">
        <w:rPr>
          <w:color w:val="000000"/>
          <w:sz w:val="28"/>
          <w:szCs w:val="28"/>
        </w:rPr>
        <w:t>Action</w:t>
      </w:r>
      <w:proofErr w:type="spellEnd"/>
      <w:r w:rsidR="00303D22" w:rsidRPr="00303D22">
        <w:rPr>
          <w:color w:val="000000"/>
          <w:sz w:val="28"/>
          <w:szCs w:val="28"/>
        </w:rPr>
        <w:t xml:space="preserve">), итальянских IBICI и </w:t>
      </w:r>
      <w:proofErr w:type="spellStart"/>
      <w:r w:rsidR="00303D22" w:rsidRPr="00303D22">
        <w:rPr>
          <w:color w:val="000000"/>
          <w:sz w:val="28"/>
          <w:szCs w:val="28"/>
        </w:rPr>
        <w:t>Philippe</w:t>
      </w:r>
      <w:proofErr w:type="spellEnd"/>
      <w:r w:rsidR="00303D22" w:rsidRPr="00303D22">
        <w:rPr>
          <w:color w:val="000000"/>
          <w:sz w:val="28"/>
          <w:szCs w:val="28"/>
        </w:rPr>
        <w:t xml:space="preserve"> </w:t>
      </w:r>
      <w:proofErr w:type="spellStart"/>
      <w:r w:rsidR="00303D22" w:rsidRPr="00303D22">
        <w:rPr>
          <w:color w:val="000000"/>
          <w:sz w:val="28"/>
          <w:szCs w:val="28"/>
        </w:rPr>
        <w:t>Matignon</w:t>
      </w:r>
      <w:proofErr w:type="spellEnd"/>
      <w:r w:rsidR="00303D22" w:rsidRPr="00303D22">
        <w:rPr>
          <w:color w:val="000000"/>
          <w:sz w:val="28"/>
          <w:szCs w:val="28"/>
        </w:rPr>
        <w:t xml:space="preserve">, финских </w:t>
      </w:r>
      <w:proofErr w:type="spellStart"/>
      <w:r w:rsidR="00303D22" w:rsidRPr="00303D22">
        <w:rPr>
          <w:color w:val="000000"/>
          <w:sz w:val="28"/>
          <w:szCs w:val="28"/>
        </w:rPr>
        <w:t>Amar</w:t>
      </w:r>
      <w:proofErr w:type="spellEnd"/>
      <w:r w:rsidR="00303D22" w:rsidRPr="00303D22">
        <w:rPr>
          <w:color w:val="000000"/>
          <w:sz w:val="28"/>
          <w:szCs w:val="28"/>
        </w:rPr>
        <w:t xml:space="preserve"> и VOGUE, французских DIM, </w:t>
      </w:r>
      <w:r>
        <w:rPr>
          <w:color w:val="000000"/>
          <w:sz w:val="28"/>
          <w:szCs w:val="28"/>
        </w:rPr>
        <w:t>австрийских WOLFORD по цене от 100 до 7</w:t>
      </w:r>
      <w:bookmarkStart w:id="0" w:name="_Toc145231804"/>
      <w:r w:rsidR="00F64DC5">
        <w:rPr>
          <w:color w:val="000000"/>
          <w:sz w:val="28"/>
          <w:szCs w:val="28"/>
        </w:rPr>
        <w:t xml:space="preserve">00 </w:t>
      </w:r>
      <w:proofErr w:type="spellStart"/>
      <w:r w:rsidR="00F64DC5">
        <w:rPr>
          <w:color w:val="000000"/>
          <w:sz w:val="28"/>
          <w:szCs w:val="28"/>
        </w:rPr>
        <w:t>руб</w:t>
      </w:r>
      <w:proofErr w:type="spellEnd"/>
      <w:r w:rsidR="008B7A03" w:rsidRPr="008B7A03">
        <w:rPr>
          <w:color w:val="000000"/>
          <w:sz w:val="28"/>
          <w:szCs w:val="28"/>
        </w:rPr>
        <w:t xml:space="preserve"> [16, </w:t>
      </w:r>
      <w:r w:rsidR="008B7A03">
        <w:rPr>
          <w:color w:val="000000"/>
          <w:sz w:val="28"/>
          <w:szCs w:val="28"/>
          <w:lang w:val="en-US"/>
        </w:rPr>
        <w:t>c</w:t>
      </w:r>
      <w:r w:rsidR="00BA3207">
        <w:rPr>
          <w:color w:val="000000"/>
          <w:sz w:val="28"/>
          <w:szCs w:val="28"/>
        </w:rPr>
        <w:t>.</w:t>
      </w:r>
      <w:r w:rsidR="008B7A03" w:rsidRPr="008B7A03">
        <w:rPr>
          <w:color w:val="000000"/>
          <w:sz w:val="28"/>
          <w:szCs w:val="28"/>
        </w:rPr>
        <w:t>48]</w:t>
      </w:r>
      <w:r w:rsidR="00303D22" w:rsidRPr="00303D22">
        <w:rPr>
          <w:color w:val="000000"/>
          <w:sz w:val="28"/>
          <w:szCs w:val="28"/>
        </w:rPr>
        <w:t>.</w:t>
      </w:r>
      <w:bookmarkEnd w:id="0"/>
    </w:p>
    <w:p w:rsidR="00F64DC5" w:rsidRDefault="00B0241E" w:rsidP="00F64DC5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3D22">
        <w:rPr>
          <w:sz w:val="28"/>
          <w:szCs w:val="28"/>
          <w:shd w:val="clear" w:color="auto" w:fill="FFFFFF"/>
        </w:rPr>
        <w:lastRenderedPageBreak/>
        <w:t xml:space="preserve">Таким образом, можно сделать вывод, что современный рынок женских колготок очень разнообразен. Здесь можно выбрать колготки на любой вкус, определенного размера и необходимой плотности. </w:t>
      </w:r>
    </w:p>
    <w:p w:rsidR="00F64DC5" w:rsidRDefault="00F64DC5" w:rsidP="00F64DC5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3207" w:rsidRDefault="00BA3207" w:rsidP="00F64DC5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39ED" w:rsidRPr="00F64DC5" w:rsidRDefault="00404CB3" w:rsidP="00F64DC5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3D22">
        <w:rPr>
          <w:b/>
          <w:sz w:val="28"/>
          <w:szCs w:val="28"/>
        </w:rPr>
        <w:t xml:space="preserve">1.2 Классификация и характеристика ассортимента женских колготок в </w:t>
      </w:r>
      <w:r w:rsidR="00546359" w:rsidRPr="00303D22">
        <w:rPr>
          <w:b/>
          <w:sz w:val="28"/>
          <w:szCs w:val="28"/>
        </w:rPr>
        <w:t>соответствии с ОКПД</w:t>
      </w:r>
      <w:r w:rsidR="00B605B2">
        <w:rPr>
          <w:b/>
          <w:sz w:val="28"/>
          <w:szCs w:val="28"/>
        </w:rPr>
        <w:t xml:space="preserve"> </w:t>
      </w:r>
      <w:r w:rsidR="00546359" w:rsidRPr="00303D22">
        <w:rPr>
          <w:b/>
          <w:sz w:val="28"/>
          <w:szCs w:val="28"/>
        </w:rPr>
        <w:t>2 и ТН ВЭД ЕА</w:t>
      </w:r>
      <w:r w:rsidRPr="00303D22">
        <w:rPr>
          <w:b/>
          <w:sz w:val="28"/>
          <w:szCs w:val="28"/>
        </w:rPr>
        <w:t>ЭС</w:t>
      </w:r>
    </w:p>
    <w:p w:rsidR="00227324" w:rsidRPr="00303D22" w:rsidRDefault="00227324" w:rsidP="00303D22">
      <w:pPr>
        <w:shd w:val="clear" w:color="auto" w:fill="FFFFFF" w:themeFill="background1"/>
        <w:spacing w:line="360" w:lineRule="auto"/>
        <w:ind w:firstLine="709"/>
        <w:jc w:val="both"/>
        <w:rPr>
          <w:b/>
          <w:sz w:val="28"/>
          <w:szCs w:val="28"/>
        </w:rPr>
      </w:pPr>
    </w:p>
    <w:p w:rsidR="00EE2701" w:rsidRPr="00EE2701" w:rsidRDefault="00EE2701" w:rsidP="00303D22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3D22">
        <w:rPr>
          <w:sz w:val="28"/>
          <w:szCs w:val="28"/>
        </w:rPr>
        <w:t>В соответствии с ГОСТ 17037–85 «Изделия чулочно-носочные. Термины и оп</w:t>
      </w:r>
      <w:r w:rsidR="00E256E5">
        <w:rPr>
          <w:sz w:val="28"/>
          <w:szCs w:val="28"/>
        </w:rPr>
        <w:t>ределения» колготками называют</w:t>
      </w:r>
      <w:r w:rsidRPr="00303D22">
        <w:rPr>
          <w:sz w:val="28"/>
          <w:szCs w:val="28"/>
        </w:rPr>
        <w:t xml:space="preserve"> чулочно-носочные изделия, </w:t>
      </w:r>
      <w:r w:rsidR="00E256E5">
        <w:rPr>
          <w:sz w:val="28"/>
          <w:szCs w:val="28"/>
        </w:rPr>
        <w:t>которые покрывают</w:t>
      </w:r>
      <w:r w:rsidRPr="00303D22">
        <w:rPr>
          <w:sz w:val="28"/>
          <w:szCs w:val="28"/>
        </w:rPr>
        <w:t xml:space="preserve"> </w:t>
      </w:r>
      <w:r w:rsidR="00E256E5">
        <w:rPr>
          <w:sz w:val="28"/>
          <w:szCs w:val="28"/>
        </w:rPr>
        <w:t>ноги и нижнюю часть туловища. Колготки занимают самый большой</w:t>
      </w:r>
      <w:r w:rsidRPr="00EE2701">
        <w:rPr>
          <w:sz w:val="28"/>
          <w:szCs w:val="28"/>
        </w:rPr>
        <w:t xml:space="preserve"> удельный вес в</w:t>
      </w:r>
      <w:r w:rsidR="00E256E5">
        <w:rPr>
          <w:sz w:val="28"/>
          <w:szCs w:val="28"/>
        </w:rPr>
        <w:t>о всем</w:t>
      </w:r>
      <w:r w:rsidRPr="00EE2701">
        <w:rPr>
          <w:sz w:val="28"/>
          <w:szCs w:val="28"/>
        </w:rPr>
        <w:t xml:space="preserve"> ассортименте чулочно-носочных изделий</w:t>
      </w:r>
      <w:r w:rsidR="00E256E5">
        <w:rPr>
          <w:sz w:val="28"/>
          <w:szCs w:val="28"/>
        </w:rPr>
        <w:t xml:space="preserve"> для женщин и отличаются огромнейшим</w:t>
      </w:r>
      <w:r w:rsidRPr="00EE2701">
        <w:rPr>
          <w:sz w:val="28"/>
          <w:szCs w:val="28"/>
        </w:rPr>
        <w:t xml:space="preserve"> разнообразием моделей и фасонов</w:t>
      </w:r>
      <w:r w:rsidR="008B7A03" w:rsidRPr="008B7A03">
        <w:rPr>
          <w:sz w:val="28"/>
          <w:szCs w:val="28"/>
        </w:rPr>
        <w:t xml:space="preserve"> [2]</w:t>
      </w:r>
      <w:r w:rsidRPr="00EE2701">
        <w:rPr>
          <w:sz w:val="28"/>
          <w:szCs w:val="28"/>
        </w:rPr>
        <w:t>.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701">
        <w:rPr>
          <w:sz w:val="28"/>
          <w:szCs w:val="28"/>
        </w:rPr>
        <w:t xml:space="preserve">Колготки </w:t>
      </w:r>
      <w:r w:rsidR="00E256E5">
        <w:rPr>
          <w:sz w:val="28"/>
          <w:szCs w:val="28"/>
        </w:rPr>
        <w:t>можно классифицировать по множеству признаков</w:t>
      </w:r>
      <w:r w:rsidR="00F3123F">
        <w:rPr>
          <w:sz w:val="28"/>
          <w:szCs w:val="28"/>
        </w:rPr>
        <w:t>. Есть такие классификации</w:t>
      </w:r>
      <w:r w:rsidRPr="00EE2701">
        <w:rPr>
          <w:sz w:val="28"/>
          <w:szCs w:val="28"/>
        </w:rPr>
        <w:t xml:space="preserve"> чулочно-носочных изделий, в том числе колготок</w:t>
      </w:r>
      <w:r w:rsidR="00F3123F">
        <w:rPr>
          <w:sz w:val="28"/>
          <w:szCs w:val="28"/>
        </w:rPr>
        <w:t xml:space="preserve">, как </w:t>
      </w:r>
      <w:r w:rsidRPr="00EE2701">
        <w:rPr>
          <w:sz w:val="28"/>
          <w:szCs w:val="28"/>
        </w:rPr>
        <w:t xml:space="preserve"> учебная, </w:t>
      </w:r>
      <w:r w:rsidR="00F3123F">
        <w:rPr>
          <w:sz w:val="28"/>
          <w:szCs w:val="28"/>
        </w:rPr>
        <w:t xml:space="preserve">внутрифирменная, </w:t>
      </w:r>
      <w:r w:rsidRPr="00EE2701">
        <w:rPr>
          <w:sz w:val="28"/>
          <w:szCs w:val="28"/>
        </w:rPr>
        <w:t>стандартная, общегосударственная</w:t>
      </w:r>
      <w:r w:rsidR="00F3123F">
        <w:rPr>
          <w:sz w:val="28"/>
          <w:szCs w:val="28"/>
        </w:rPr>
        <w:t xml:space="preserve">. 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701">
        <w:rPr>
          <w:sz w:val="28"/>
          <w:szCs w:val="28"/>
        </w:rPr>
        <w:t>ГОСТ 17061–82 «Изделия чулочно-носочные, вырабатываемые на круглочулочных автомат</w:t>
      </w:r>
      <w:r w:rsidR="00F3123F">
        <w:rPr>
          <w:sz w:val="28"/>
          <w:szCs w:val="28"/>
        </w:rPr>
        <w:t>ах. Виды и размеры» делит женские колготки по некоторым свойствам</w:t>
      </w:r>
      <w:r w:rsidRPr="00EE2701">
        <w:rPr>
          <w:sz w:val="28"/>
          <w:szCs w:val="28"/>
        </w:rPr>
        <w:t>: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E2701">
        <w:rPr>
          <w:sz w:val="28"/>
          <w:szCs w:val="28"/>
        </w:rPr>
        <w:t>о назначению – женские и детские;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E2701">
        <w:rPr>
          <w:sz w:val="28"/>
          <w:szCs w:val="28"/>
        </w:rPr>
        <w:t xml:space="preserve">о способу изготовления – </w:t>
      </w:r>
      <w:proofErr w:type="spellStart"/>
      <w:r w:rsidRPr="00EE2701">
        <w:rPr>
          <w:sz w:val="28"/>
          <w:szCs w:val="28"/>
        </w:rPr>
        <w:t>цельновязанные</w:t>
      </w:r>
      <w:proofErr w:type="spellEnd"/>
      <w:r w:rsidRPr="00EE2701">
        <w:rPr>
          <w:sz w:val="28"/>
          <w:szCs w:val="28"/>
        </w:rPr>
        <w:t>, с зашивкой на мыске и кроенные;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E2701">
        <w:rPr>
          <w:sz w:val="28"/>
          <w:szCs w:val="28"/>
        </w:rPr>
        <w:t>о способу отделки – фо</w:t>
      </w:r>
      <w:r w:rsidR="008B7A03">
        <w:rPr>
          <w:sz w:val="28"/>
          <w:szCs w:val="28"/>
        </w:rPr>
        <w:t xml:space="preserve">рмированные и </w:t>
      </w:r>
      <w:proofErr w:type="spellStart"/>
      <w:r w:rsidR="008B7A03">
        <w:rPr>
          <w:sz w:val="28"/>
          <w:szCs w:val="28"/>
        </w:rPr>
        <w:t>неформированные</w:t>
      </w:r>
      <w:proofErr w:type="spellEnd"/>
      <w:r w:rsidR="008B7A03">
        <w:rPr>
          <w:sz w:val="28"/>
          <w:szCs w:val="28"/>
        </w:rPr>
        <w:t>.[</w:t>
      </w:r>
      <w:r w:rsidR="008B7A03" w:rsidRPr="008B7A03">
        <w:rPr>
          <w:sz w:val="28"/>
          <w:szCs w:val="28"/>
        </w:rPr>
        <w:t>3</w:t>
      </w:r>
      <w:r w:rsidRPr="00EE2701">
        <w:rPr>
          <w:sz w:val="28"/>
          <w:szCs w:val="28"/>
        </w:rPr>
        <w:t>]</w:t>
      </w:r>
    </w:p>
    <w:p w:rsidR="004227A9" w:rsidRPr="004227A9" w:rsidRDefault="00EE2701" w:rsidP="004227A9">
      <w:pPr>
        <w:spacing w:line="360" w:lineRule="auto"/>
        <w:ind w:firstLine="709"/>
        <w:jc w:val="both"/>
        <w:rPr>
          <w:sz w:val="28"/>
          <w:szCs w:val="28"/>
        </w:rPr>
      </w:pPr>
      <w:r w:rsidRPr="00EE2701">
        <w:rPr>
          <w:sz w:val="28"/>
          <w:szCs w:val="28"/>
        </w:rPr>
        <w:t>В «Общероссийском клас</w:t>
      </w:r>
      <w:r w:rsidR="004227A9">
        <w:rPr>
          <w:sz w:val="28"/>
          <w:szCs w:val="28"/>
        </w:rPr>
        <w:t>сификаторе продукции» (ОКПД 2</w:t>
      </w:r>
      <w:r w:rsidRPr="00EE2701">
        <w:rPr>
          <w:sz w:val="28"/>
          <w:szCs w:val="28"/>
        </w:rPr>
        <w:t xml:space="preserve">) женские колготки относятся к классу </w:t>
      </w:r>
      <w:r w:rsidR="004227A9" w:rsidRPr="004227A9">
        <w:rPr>
          <w:bCs/>
          <w:sz w:val="28"/>
          <w:szCs w:val="28"/>
          <w:shd w:val="clear" w:color="auto" w:fill="FFFFFF"/>
        </w:rPr>
        <w:t>14</w:t>
      </w:r>
      <w:r w:rsidR="008B7A03" w:rsidRPr="008B7A03">
        <w:rPr>
          <w:sz w:val="28"/>
          <w:szCs w:val="28"/>
          <w:shd w:val="clear" w:color="auto" w:fill="FFFFFF"/>
        </w:rPr>
        <w:t xml:space="preserve"> </w:t>
      </w:r>
      <w:r w:rsidR="004227A9" w:rsidRPr="004227A9">
        <w:rPr>
          <w:sz w:val="28"/>
          <w:szCs w:val="28"/>
          <w:shd w:val="clear" w:color="auto" w:fill="FFFFFF"/>
        </w:rPr>
        <w:t>-</w:t>
      </w:r>
      <w:r w:rsidR="008B7A03" w:rsidRPr="008B7A03">
        <w:rPr>
          <w:sz w:val="28"/>
          <w:szCs w:val="28"/>
          <w:shd w:val="clear" w:color="auto" w:fill="FFFFFF"/>
        </w:rPr>
        <w:t xml:space="preserve"> </w:t>
      </w:r>
      <w:hyperlink r:id="rId12" w:history="1">
        <w:r w:rsidR="004227A9" w:rsidRPr="004227A9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Одежда</w:t>
        </w:r>
      </w:hyperlink>
      <w:r w:rsidR="00613AA9">
        <w:rPr>
          <w:sz w:val="28"/>
          <w:szCs w:val="28"/>
        </w:rPr>
        <w:t>.</w:t>
      </w:r>
    </w:p>
    <w:p w:rsidR="00613AA9" w:rsidRPr="004227A9" w:rsidRDefault="00613AA9" w:rsidP="00613A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Подкласс </w:t>
      </w:r>
      <w:r w:rsidR="004227A9" w:rsidRPr="004227A9">
        <w:rPr>
          <w:bCs/>
          <w:sz w:val="28"/>
          <w:szCs w:val="28"/>
        </w:rPr>
        <w:t>14.3</w:t>
      </w:r>
      <w:r w:rsidR="00C242B6">
        <w:rPr>
          <w:sz w:val="28"/>
          <w:szCs w:val="28"/>
        </w:rPr>
        <w:t xml:space="preserve"> </w:t>
      </w:r>
      <w:r w:rsidR="004227A9" w:rsidRPr="004227A9">
        <w:rPr>
          <w:sz w:val="28"/>
          <w:szCs w:val="28"/>
        </w:rPr>
        <w:t>-</w:t>
      </w:r>
      <w:r w:rsidR="00C242B6">
        <w:rPr>
          <w:sz w:val="28"/>
          <w:szCs w:val="28"/>
        </w:rPr>
        <w:t xml:space="preserve"> </w:t>
      </w:r>
      <w:hyperlink r:id="rId13" w:history="1">
        <w:r w:rsidR="004227A9" w:rsidRPr="004227A9">
          <w:rPr>
            <w:rStyle w:val="aa"/>
            <w:color w:val="auto"/>
            <w:sz w:val="28"/>
            <w:szCs w:val="28"/>
            <w:u w:val="none"/>
          </w:rPr>
          <w:t>Предметы одежды трикотажные и вязаные</w:t>
        </w:r>
      </w:hyperlink>
      <w:r>
        <w:rPr>
          <w:sz w:val="28"/>
          <w:szCs w:val="28"/>
        </w:rPr>
        <w:t xml:space="preserve">. </w:t>
      </w:r>
      <w:r w:rsidRPr="00EE2701">
        <w:rPr>
          <w:sz w:val="28"/>
          <w:szCs w:val="28"/>
        </w:rPr>
        <w:t>Каждая из вышеперечисленных групп делится на подгруппы по половозрастному признаку и виды изделий. Таким образом, каждое изделие имеет свой код, например:</w:t>
      </w:r>
    </w:p>
    <w:p w:rsidR="004227A9" w:rsidRPr="004227A9" w:rsidRDefault="004227A9" w:rsidP="00613A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227A9">
        <w:rPr>
          <w:bCs/>
          <w:sz w:val="28"/>
          <w:szCs w:val="28"/>
        </w:rPr>
        <w:lastRenderedPageBreak/>
        <w:t>14.31</w:t>
      </w:r>
      <w:r w:rsidR="00495793">
        <w:rPr>
          <w:sz w:val="28"/>
          <w:szCs w:val="28"/>
        </w:rPr>
        <w:t xml:space="preserve"> </w:t>
      </w:r>
      <w:r w:rsidRPr="004227A9">
        <w:rPr>
          <w:sz w:val="28"/>
          <w:szCs w:val="28"/>
        </w:rPr>
        <w:t>-</w:t>
      </w:r>
      <w:r w:rsidR="00495793">
        <w:rPr>
          <w:sz w:val="28"/>
          <w:szCs w:val="28"/>
        </w:rPr>
        <w:t xml:space="preserve"> </w:t>
      </w:r>
      <w:r w:rsidRPr="00495793">
        <w:rPr>
          <w:sz w:val="28"/>
          <w:szCs w:val="28"/>
        </w:rPr>
        <w:t>Изделия чулочно-носочные трикотажные или вязаные</w:t>
      </w:r>
      <w:r w:rsidR="00613AA9">
        <w:rPr>
          <w:sz w:val="28"/>
          <w:szCs w:val="28"/>
        </w:rPr>
        <w:t>;</w:t>
      </w:r>
    </w:p>
    <w:p w:rsidR="004227A9" w:rsidRDefault="004227A9" w:rsidP="00613A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227A9">
        <w:rPr>
          <w:bCs/>
          <w:sz w:val="28"/>
          <w:szCs w:val="28"/>
        </w:rPr>
        <w:t>14.31.1</w:t>
      </w:r>
      <w:r w:rsidR="00495793">
        <w:rPr>
          <w:sz w:val="28"/>
          <w:szCs w:val="28"/>
        </w:rPr>
        <w:t xml:space="preserve"> - </w:t>
      </w:r>
      <w:r w:rsidRPr="00495793">
        <w:rPr>
          <w:sz w:val="28"/>
          <w:szCs w:val="28"/>
        </w:rPr>
        <w:t>Колготы, рейтузы, чулки, носки и прочие чулочно-носочные изделия трикотажные или вязаные</w:t>
      </w:r>
      <w:r w:rsidR="00613AA9">
        <w:rPr>
          <w:sz w:val="28"/>
          <w:szCs w:val="28"/>
        </w:rPr>
        <w:t>:</w:t>
      </w:r>
    </w:p>
    <w:p w:rsidR="00613AA9" w:rsidRPr="00613AA9" w:rsidRDefault="00613AA9" w:rsidP="00613A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13AA9">
        <w:rPr>
          <w:bCs/>
          <w:sz w:val="28"/>
          <w:szCs w:val="28"/>
        </w:rPr>
        <w:t>14.31.10.129</w:t>
      </w:r>
      <w:r w:rsidR="00495793">
        <w:rPr>
          <w:sz w:val="28"/>
          <w:szCs w:val="28"/>
        </w:rPr>
        <w:t xml:space="preserve"> - </w:t>
      </w:r>
      <w:r w:rsidRPr="00495793">
        <w:rPr>
          <w:sz w:val="28"/>
          <w:szCs w:val="28"/>
        </w:rPr>
        <w:t>Изделия чулочно-носочные женские из хлопчатобумажной и смешанной пряжи прочие</w:t>
      </w:r>
      <w:r>
        <w:rPr>
          <w:sz w:val="28"/>
          <w:szCs w:val="28"/>
        </w:rPr>
        <w:t>;</w:t>
      </w:r>
    </w:p>
    <w:p w:rsidR="00613AA9" w:rsidRPr="00613AA9" w:rsidRDefault="00613AA9" w:rsidP="00613A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13AA9">
        <w:rPr>
          <w:bCs/>
          <w:sz w:val="28"/>
          <w:szCs w:val="28"/>
        </w:rPr>
        <w:t>14.31.10.130</w:t>
      </w:r>
      <w:r w:rsidR="00495793">
        <w:rPr>
          <w:sz w:val="28"/>
          <w:szCs w:val="28"/>
        </w:rPr>
        <w:t xml:space="preserve"> </w:t>
      </w:r>
      <w:r w:rsidRPr="00613AA9">
        <w:rPr>
          <w:sz w:val="28"/>
          <w:szCs w:val="28"/>
        </w:rPr>
        <w:t>-</w:t>
      </w:r>
      <w:r w:rsidR="00495793">
        <w:rPr>
          <w:sz w:val="28"/>
          <w:szCs w:val="28"/>
        </w:rPr>
        <w:t xml:space="preserve"> </w:t>
      </w:r>
      <w:r w:rsidRPr="00495793">
        <w:rPr>
          <w:sz w:val="28"/>
          <w:szCs w:val="28"/>
        </w:rPr>
        <w:t>Изделия чулочно-носочные детские из хлопчатобумажной и смешанной пряжи (смеси хлопковой пряжи с другими волокнами) трикотажные или вязаные</w:t>
      </w:r>
      <w:r>
        <w:rPr>
          <w:sz w:val="28"/>
          <w:szCs w:val="28"/>
        </w:rPr>
        <w:t>;</w:t>
      </w:r>
    </w:p>
    <w:p w:rsidR="00613AA9" w:rsidRPr="00613AA9" w:rsidRDefault="00613AA9" w:rsidP="00613A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13AA9">
        <w:rPr>
          <w:bCs/>
          <w:sz w:val="28"/>
          <w:szCs w:val="28"/>
        </w:rPr>
        <w:t>14.31.10.131</w:t>
      </w:r>
      <w:r w:rsidR="00495793">
        <w:rPr>
          <w:bCs/>
          <w:sz w:val="28"/>
          <w:szCs w:val="28"/>
        </w:rPr>
        <w:t xml:space="preserve"> </w:t>
      </w:r>
      <w:r w:rsidR="00495793">
        <w:rPr>
          <w:sz w:val="28"/>
          <w:szCs w:val="28"/>
        </w:rPr>
        <w:t xml:space="preserve">- </w:t>
      </w:r>
      <w:r w:rsidRPr="00495793">
        <w:rPr>
          <w:sz w:val="28"/>
          <w:szCs w:val="28"/>
        </w:rPr>
        <w:t>Колготы детские из хлопчатобумажной пряжи</w:t>
      </w:r>
      <w:r>
        <w:rPr>
          <w:sz w:val="28"/>
          <w:szCs w:val="28"/>
        </w:rPr>
        <w:t>;</w:t>
      </w:r>
    </w:p>
    <w:p w:rsidR="00EE2701" w:rsidRPr="00EE2701" w:rsidRDefault="00613AA9" w:rsidP="00613A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13AA9">
        <w:rPr>
          <w:bCs/>
          <w:sz w:val="28"/>
          <w:szCs w:val="28"/>
        </w:rPr>
        <w:t>14.31.10.132</w:t>
      </w:r>
      <w:r w:rsidR="00495793">
        <w:rPr>
          <w:sz w:val="28"/>
          <w:szCs w:val="28"/>
        </w:rPr>
        <w:t xml:space="preserve"> - </w:t>
      </w:r>
      <w:r w:rsidRPr="00495793">
        <w:rPr>
          <w:sz w:val="28"/>
          <w:szCs w:val="28"/>
        </w:rPr>
        <w:t>Чулки детские из хлопчатобумажной пряжи</w:t>
      </w:r>
      <w:r w:rsidR="008B7A03">
        <w:rPr>
          <w:sz w:val="28"/>
          <w:szCs w:val="28"/>
        </w:rPr>
        <w:t xml:space="preserve"> [</w:t>
      </w:r>
      <w:r w:rsidR="008B7A03" w:rsidRPr="008B7A03">
        <w:rPr>
          <w:sz w:val="28"/>
          <w:szCs w:val="28"/>
        </w:rPr>
        <w:t>21</w:t>
      </w:r>
      <w:r w:rsidR="00EE2701" w:rsidRPr="00EE270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E2701">
        <w:rPr>
          <w:sz w:val="28"/>
          <w:szCs w:val="28"/>
        </w:rPr>
        <w:t>В соответствии с «Товарной номенклатурой внешнеэкономической деятельности» (ТН ВЭД) чулочно-носочные изделия относятся к разделу ХI «Текстильные материалы и текстильные изделия», к группе 61 «Одежда и принадлежности одежды трикотажные, машинного или ручного вязания», к позиции 6115 Колготки, чулки, гольфы, носки и подледники и прочие чулочно-носочные изделия, включая эластичные чулки для больных с варикозным расширением вен, и обувь без подошв, трикотажные или</w:t>
      </w:r>
      <w:proofErr w:type="gramEnd"/>
      <w:r w:rsidRPr="00EE2701">
        <w:rPr>
          <w:sz w:val="28"/>
          <w:szCs w:val="28"/>
        </w:rPr>
        <w:t xml:space="preserve"> ручного вязания.</w:t>
      </w:r>
    </w:p>
    <w:p w:rsid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701">
        <w:rPr>
          <w:sz w:val="28"/>
          <w:szCs w:val="28"/>
        </w:rPr>
        <w:t>Данная позиция делится на субпозиции по сырьевому признаку:</w:t>
      </w:r>
    </w:p>
    <w:p w:rsidR="007A74B2" w:rsidRDefault="007A74B2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6115 10 – компрессионные чулочно-носочные изделия с распределенным давлением (например, чулки для страдающих варикозных расширением вен):</w:t>
      </w:r>
    </w:p>
    <w:p w:rsidR="007A74B2" w:rsidRDefault="00495793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6115 10 </w:t>
      </w:r>
      <w:r w:rsidR="007A74B2">
        <w:rPr>
          <w:sz w:val="28"/>
          <w:szCs w:val="28"/>
        </w:rPr>
        <w:t>100 - - из синтетических нитей:</w:t>
      </w:r>
    </w:p>
    <w:p w:rsidR="007A74B2" w:rsidRDefault="00495793" w:rsidP="007A74B2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6115 10 </w:t>
      </w:r>
      <w:r w:rsidR="007A74B2">
        <w:rPr>
          <w:sz w:val="28"/>
          <w:szCs w:val="28"/>
        </w:rPr>
        <w:t xml:space="preserve">100 1 - - - колготы для страдающих варикозным расширением вен из синтетических нитей линейной плотности одиночной нити 67 </w:t>
      </w:r>
      <w:proofErr w:type="spellStart"/>
      <w:r w:rsidR="007A74B2">
        <w:rPr>
          <w:sz w:val="28"/>
          <w:szCs w:val="28"/>
        </w:rPr>
        <w:t>дтекс</w:t>
      </w:r>
      <w:proofErr w:type="spellEnd"/>
      <w:r w:rsidR="007A74B2">
        <w:rPr>
          <w:sz w:val="28"/>
          <w:szCs w:val="28"/>
        </w:rPr>
        <w:t xml:space="preserve"> и более;</w:t>
      </w:r>
    </w:p>
    <w:p w:rsidR="007A74B2" w:rsidRDefault="00495793" w:rsidP="007A74B2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6115 10 </w:t>
      </w:r>
      <w:r w:rsidR="007A74B2">
        <w:rPr>
          <w:sz w:val="28"/>
          <w:szCs w:val="28"/>
        </w:rPr>
        <w:t xml:space="preserve">100 2 - - - гольфы для страдающих варикозным расширением вен из синтетических нитей линейной одиночной нити 67 </w:t>
      </w:r>
      <w:proofErr w:type="spellStart"/>
      <w:r w:rsidR="007A74B2">
        <w:rPr>
          <w:sz w:val="28"/>
          <w:szCs w:val="28"/>
        </w:rPr>
        <w:t>дтекс</w:t>
      </w:r>
      <w:proofErr w:type="spellEnd"/>
      <w:r w:rsidR="007A74B2">
        <w:rPr>
          <w:sz w:val="28"/>
          <w:szCs w:val="28"/>
        </w:rPr>
        <w:t xml:space="preserve"> или более;</w:t>
      </w:r>
    </w:p>
    <w:p w:rsidR="007A74B2" w:rsidRPr="00EE2701" w:rsidRDefault="00495793" w:rsidP="007A74B2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6115 10 </w:t>
      </w:r>
      <w:r w:rsidR="007A74B2">
        <w:rPr>
          <w:sz w:val="28"/>
          <w:szCs w:val="28"/>
        </w:rPr>
        <w:t>100 9 - - - прочие</w:t>
      </w:r>
      <w:r w:rsidR="008B7A03" w:rsidRPr="00F3123F">
        <w:rPr>
          <w:sz w:val="28"/>
          <w:szCs w:val="28"/>
        </w:rPr>
        <w:t xml:space="preserve"> [20]</w:t>
      </w:r>
      <w:r w:rsidR="007A74B2">
        <w:rPr>
          <w:sz w:val="28"/>
          <w:szCs w:val="28"/>
        </w:rPr>
        <w:t>.</w:t>
      </w:r>
    </w:p>
    <w:p w:rsidR="00F3123F" w:rsidRDefault="00F3123F" w:rsidP="00F3123F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указано в</w:t>
      </w:r>
      <w:r w:rsidR="00495793">
        <w:rPr>
          <w:sz w:val="28"/>
          <w:szCs w:val="28"/>
        </w:rPr>
        <w:t xml:space="preserve"> учебной классификации</w:t>
      </w:r>
      <w:r>
        <w:rPr>
          <w:sz w:val="28"/>
          <w:szCs w:val="28"/>
        </w:rPr>
        <w:t>, весь</w:t>
      </w:r>
      <w:r w:rsidR="00495793">
        <w:rPr>
          <w:sz w:val="28"/>
          <w:szCs w:val="28"/>
        </w:rPr>
        <w:t xml:space="preserve"> ассо</w:t>
      </w:r>
      <w:r>
        <w:rPr>
          <w:sz w:val="28"/>
          <w:szCs w:val="28"/>
        </w:rPr>
        <w:t>ртимент женских колготок подразделяют</w:t>
      </w:r>
      <w:r w:rsidR="00495793">
        <w:rPr>
          <w:sz w:val="28"/>
          <w:szCs w:val="28"/>
        </w:rPr>
        <w:t xml:space="preserve"> по назначению,</w:t>
      </w:r>
      <w:r>
        <w:rPr>
          <w:sz w:val="28"/>
          <w:szCs w:val="28"/>
        </w:rPr>
        <w:t xml:space="preserve"> виду сырья, отделке, размерам способу изготовления переплетению:</w:t>
      </w:r>
    </w:p>
    <w:p w:rsidR="00EE2701" w:rsidRPr="00EE2701" w:rsidRDefault="00546359" w:rsidP="00F3123F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E2701" w:rsidRPr="00EE2701">
        <w:rPr>
          <w:sz w:val="28"/>
          <w:szCs w:val="28"/>
        </w:rPr>
        <w:t xml:space="preserve">о назначению – </w:t>
      </w:r>
      <w:proofErr w:type="gramStart"/>
      <w:r w:rsidR="00EE2701" w:rsidRPr="00EE2701">
        <w:rPr>
          <w:sz w:val="28"/>
          <w:szCs w:val="28"/>
        </w:rPr>
        <w:t>бытовые</w:t>
      </w:r>
      <w:proofErr w:type="gramEnd"/>
      <w:r w:rsidR="00EE2701" w:rsidRPr="00EE2701">
        <w:rPr>
          <w:sz w:val="28"/>
          <w:szCs w:val="28"/>
        </w:rPr>
        <w:t xml:space="preserve">, спортивные и медицинские. </w:t>
      </w:r>
      <w:proofErr w:type="gramStart"/>
      <w:r w:rsidR="00EE2701" w:rsidRPr="00EE2701">
        <w:rPr>
          <w:sz w:val="28"/>
          <w:szCs w:val="28"/>
        </w:rPr>
        <w:t>Бытовые</w:t>
      </w:r>
      <w:proofErr w:type="gramEnd"/>
      <w:r w:rsidR="00EE2701" w:rsidRPr="00EE2701">
        <w:rPr>
          <w:sz w:val="28"/>
          <w:szCs w:val="28"/>
        </w:rPr>
        <w:t xml:space="preserve"> могут быть нарядные</w:t>
      </w:r>
      <w:r w:rsidR="00F3123F">
        <w:rPr>
          <w:sz w:val="28"/>
          <w:szCs w:val="28"/>
        </w:rPr>
        <w:t xml:space="preserve"> и повседневные</w:t>
      </w:r>
      <w:r w:rsidR="00EE2701" w:rsidRPr="00EE2701">
        <w:rPr>
          <w:sz w:val="28"/>
          <w:szCs w:val="28"/>
        </w:rPr>
        <w:t>;</w:t>
      </w:r>
    </w:p>
    <w:p w:rsidR="00EE2701" w:rsidRPr="00EE2701" w:rsidRDefault="00546359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E2701" w:rsidRPr="00EE2701">
        <w:rPr>
          <w:sz w:val="28"/>
          <w:szCs w:val="28"/>
        </w:rPr>
        <w:t>о виду сырья – шерстяные, полушерстяные, хлопчатобумажные, смешанной пряжи (</w:t>
      </w:r>
      <w:proofErr w:type="spellStart"/>
      <w:r w:rsidR="00EE2701" w:rsidRPr="00EE2701">
        <w:rPr>
          <w:sz w:val="28"/>
          <w:szCs w:val="28"/>
        </w:rPr>
        <w:t>хлопк</w:t>
      </w:r>
      <w:proofErr w:type="gramStart"/>
      <w:r w:rsidR="00EE2701" w:rsidRPr="00EE2701">
        <w:rPr>
          <w:sz w:val="28"/>
          <w:szCs w:val="28"/>
        </w:rPr>
        <w:t>о</w:t>
      </w:r>
      <w:proofErr w:type="spellEnd"/>
      <w:r w:rsidR="00EE2701" w:rsidRPr="00EE2701">
        <w:rPr>
          <w:sz w:val="28"/>
          <w:szCs w:val="28"/>
        </w:rPr>
        <w:t>-</w:t>
      </w:r>
      <w:proofErr w:type="gramEnd"/>
      <w:r w:rsidR="00EE2701" w:rsidRPr="00EE2701">
        <w:rPr>
          <w:sz w:val="28"/>
          <w:szCs w:val="28"/>
        </w:rPr>
        <w:t xml:space="preserve"> и </w:t>
      </w:r>
      <w:proofErr w:type="spellStart"/>
      <w:r w:rsidR="00EE2701" w:rsidRPr="00EE2701">
        <w:rPr>
          <w:sz w:val="28"/>
          <w:szCs w:val="28"/>
        </w:rPr>
        <w:t>шерстокапроновой</w:t>
      </w:r>
      <w:proofErr w:type="spellEnd"/>
      <w:r w:rsidR="00EE2701" w:rsidRPr="00EE2701">
        <w:rPr>
          <w:sz w:val="28"/>
          <w:szCs w:val="28"/>
        </w:rPr>
        <w:t xml:space="preserve"> и др.), искусственны</w:t>
      </w:r>
      <w:r w:rsidR="00F3123F">
        <w:rPr>
          <w:sz w:val="28"/>
          <w:szCs w:val="28"/>
        </w:rPr>
        <w:t>х и синтетических нитей. Большую популярность имеют</w:t>
      </w:r>
      <w:r w:rsidR="00EE2701" w:rsidRPr="00EE2701">
        <w:rPr>
          <w:sz w:val="28"/>
          <w:szCs w:val="28"/>
        </w:rPr>
        <w:t xml:space="preserve"> изделия из высокорастяжимых нитей типа эластик;</w:t>
      </w:r>
    </w:p>
    <w:p w:rsidR="00EE2701" w:rsidRPr="00EE2701" w:rsidRDefault="00546359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E2701" w:rsidRPr="00EE2701">
        <w:rPr>
          <w:sz w:val="28"/>
          <w:szCs w:val="28"/>
        </w:rPr>
        <w:t>о способу изготовления – изготовленные на круглочулочных (круглых) и плоскочулочных (</w:t>
      </w:r>
      <w:proofErr w:type="spellStart"/>
      <w:r w:rsidR="00EE2701" w:rsidRPr="00EE2701">
        <w:rPr>
          <w:sz w:val="28"/>
          <w:szCs w:val="28"/>
        </w:rPr>
        <w:t>каттон</w:t>
      </w:r>
      <w:proofErr w:type="spellEnd"/>
      <w:r w:rsidR="00EE2701" w:rsidRPr="00EE2701">
        <w:rPr>
          <w:sz w:val="28"/>
          <w:szCs w:val="28"/>
        </w:rPr>
        <w:t>) машинах;</w:t>
      </w:r>
    </w:p>
    <w:p w:rsidR="00EE2701" w:rsidRPr="00EE2701" w:rsidRDefault="00546359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EE2701" w:rsidRPr="00EE2701">
        <w:rPr>
          <w:sz w:val="28"/>
          <w:szCs w:val="28"/>
        </w:rPr>
        <w:t>о видам переплетений – изготовленные гладью, ластиком, платинированным, плюшевым, жаккардовым, прессовым методом;</w:t>
      </w:r>
      <w:proofErr w:type="gramEnd"/>
    </w:p>
    <w:p w:rsidR="00EE2701" w:rsidRPr="00EE2701" w:rsidRDefault="00546359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E2701" w:rsidRPr="00EE2701">
        <w:rPr>
          <w:sz w:val="28"/>
          <w:szCs w:val="28"/>
        </w:rPr>
        <w:t>о виду отделки – отбеленные, гладкокрашеные, набивные, пестровязаные;</w:t>
      </w:r>
    </w:p>
    <w:p w:rsidR="00EE2701" w:rsidRPr="00EE2701" w:rsidRDefault="00546359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E2701" w:rsidRPr="00EE2701">
        <w:rPr>
          <w:sz w:val="28"/>
          <w:szCs w:val="28"/>
        </w:rPr>
        <w:t>о полу и возрасту – женские, подростковые, детские. В последнее время в ассортименте многих фирм-изготовителей начали появляться мужские колготки для холодных климатических условий;</w:t>
      </w:r>
    </w:p>
    <w:p w:rsidR="00EE2701" w:rsidRPr="00EE2701" w:rsidRDefault="00546359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E2701" w:rsidRPr="00EE2701">
        <w:rPr>
          <w:sz w:val="28"/>
          <w:szCs w:val="28"/>
        </w:rPr>
        <w:t>о размерам – импортные колготки имеют свою размерную сетку. В зависимости от роста и веса человека они делятся на 4 – 5 размеров (S, M, L, XL, XXL). Размеры отечественных колготок определяются в соответствии с ГОСТ 17061–82 «Изделия чулочно-носочные, вырабатываемые на круглочулочных автоматах. Виды и размеры»</w:t>
      </w:r>
      <w:r w:rsidR="00E256E5" w:rsidRPr="00F3123F">
        <w:rPr>
          <w:sz w:val="28"/>
          <w:szCs w:val="28"/>
        </w:rPr>
        <w:t xml:space="preserve"> [15, </w:t>
      </w:r>
      <w:r w:rsidR="00E256E5">
        <w:rPr>
          <w:sz w:val="28"/>
          <w:szCs w:val="28"/>
          <w:lang w:val="en-US"/>
        </w:rPr>
        <w:t>c</w:t>
      </w:r>
      <w:r w:rsidR="00BA3207">
        <w:rPr>
          <w:sz w:val="28"/>
          <w:szCs w:val="28"/>
        </w:rPr>
        <w:t>.</w:t>
      </w:r>
      <w:r w:rsidR="00E256E5" w:rsidRPr="00F3123F">
        <w:rPr>
          <w:sz w:val="28"/>
          <w:szCs w:val="28"/>
        </w:rPr>
        <w:t>489]</w:t>
      </w:r>
      <w:r w:rsidR="00EE2701" w:rsidRPr="00EE2701">
        <w:rPr>
          <w:sz w:val="28"/>
          <w:szCs w:val="28"/>
        </w:rPr>
        <w:t>.</w:t>
      </w:r>
    </w:p>
    <w:p w:rsidR="00EE2701" w:rsidRPr="00EE2701" w:rsidRDefault="00F3123F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есть</w:t>
      </w:r>
      <w:r w:rsidR="0049579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внутрифирменное разделение</w:t>
      </w:r>
      <w:r w:rsidR="00EE2701" w:rsidRPr="00EE2701">
        <w:rPr>
          <w:sz w:val="28"/>
          <w:szCs w:val="28"/>
        </w:rPr>
        <w:t xml:space="preserve"> ассортимента женских колготок. Например, </w:t>
      </w:r>
      <w:r w:rsidR="00495793">
        <w:rPr>
          <w:sz w:val="28"/>
          <w:szCs w:val="28"/>
        </w:rPr>
        <w:t>у итальянской фирмы</w:t>
      </w:r>
      <w:r w:rsidR="00EE2701" w:rsidRPr="00EE2701">
        <w:rPr>
          <w:sz w:val="28"/>
          <w:szCs w:val="28"/>
        </w:rPr>
        <w:t xml:space="preserve"> «</w:t>
      </w:r>
      <w:proofErr w:type="spellStart"/>
      <w:r w:rsidR="00EE2701" w:rsidRPr="00EE2701">
        <w:rPr>
          <w:sz w:val="28"/>
          <w:szCs w:val="28"/>
        </w:rPr>
        <w:t>Lev</w:t>
      </w:r>
      <w:proofErr w:type="gramStart"/>
      <w:r w:rsidR="00EE2701" w:rsidRPr="00EE2701">
        <w:rPr>
          <w:sz w:val="28"/>
          <w:szCs w:val="28"/>
        </w:rPr>
        <w:t>а</w:t>
      </w:r>
      <w:proofErr w:type="gramEnd"/>
      <w:r w:rsidR="00EE2701" w:rsidRPr="00EE2701">
        <w:rPr>
          <w:sz w:val="28"/>
          <w:szCs w:val="28"/>
        </w:rPr>
        <w:t>nte</w:t>
      </w:r>
      <w:proofErr w:type="spellEnd"/>
      <w:r w:rsidR="00EE2701" w:rsidRPr="00EE2701">
        <w:rPr>
          <w:sz w:val="28"/>
          <w:szCs w:val="28"/>
        </w:rPr>
        <w:t xml:space="preserve">» ассортимент выпускаемых </w:t>
      </w:r>
      <w:r w:rsidR="00495793">
        <w:rPr>
          <w:sz w:val="28"/>
          <w:szCs w:val="28"/>
        </w:rPr>
        <w:t xml:space="preserve">женских колготок делится </w:t>
      </w:r>
      <w:r>
        <w:rPr>
          <w:sz w:val="28"/>
          <w:szCs w:val="28"/>
        </w:rPr>
        <w:t>на несколько серий (линий</w:t>
      </w:r>
      <w:r w:rsidR="00EE2701" w:rsidRPr="00EE2701">
        <w:rPr>
          <w:sz w:val="28"/>
          <w:szCs w:val="28"/>
        </w:rPr>
        <w:t>):</w:t>
      </w:r>
    </w:p>
    <w:p w:rsidR="00EE2701" w:rsidRPr="00EE2701" w:rsidRDefault="00495793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E2701" w:rsidRPr="00EE2701">
        <w:rPr>
          <w:sz w:val="28"/>
          <w:szCs w:val="28"/>
        </w:rPr>
        <w:t xml:space="preserve"> зависимости от конструкции – колготки с шортиками и без шортиков;</w:t>
      </w:r>
    </w:p>
    <w:p w:rsidR="00EE2701" w:rsidRPr="00EE2701" w:rsidRDefault="00495793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E2701" w:rsidRPr="00EE2701">
        <w:rPr>
          <w:sz w:val="28"/>
          <w:szCs w:val="28"/>
        </w:rPr>
        <w:t>пециальные колготки с подтягивающим или корректирующим эффектом;</w:t>
      </w:r>
    </w:p>
    <w:p w:rsidR="00EE2701" w:rsidRPr="00EE2701" w:rsidRDefault="00495793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EE2701" w:rsidRPr="00EE2701">
        <w:rPr>
          <w:sz w:val="28"/>
          <w:szCs w:val="28"/>
        </w:rPr>
        <w:t xml:space="preserve">о составу – колготки из хлопка, шерсти или </w:t>
      </w:r>
      <w:proofErr w:type="spellStart"/>
      <w:r w:rsidR="00EE2701" w:rsidRPr="00EE2701">
        <w:rPr>
          <w:sz w:val="28"/>
          <w:szCs w:val="28"/>
        </w:rPr>
        <w:t>микрофибры</w:t>
      </w:r>
      <w:proofErr w:type="spellEnd"/>
      <w:r w:rsidR="00EE2701" w:rsidRPr="00EE2701">
        <w:rPr>
          <w:sz w:val="28"/>
          <w:szCs w:val="28"/>
        </w:rPr>
        <w:t>, из нейлона, волокна типа «</w:t>
      </w:r>
      <w:proofErr w:type="spellStart"/>
      <w:r w:rsidR="00EE2701" w:rsidRPr="00EE2701">
        <w:rPr>
          <w:sz w:val="28"/>
          <w:szCs w:val="28"/>
        </w:rPr>
        <w:t>стрейч</w:t>
      </w:r>
      <w:proofErr w:type="spellEnd"/>
      <w:r w:rsidR="00EE2701" w:rsidRPr="00EE2701">
        <w:rPr>
          <w:sz w:val="28"/>
          <w:szCs w:val="28"/>
        </w:rPr>
        <w:t>» или волокна типа «</w:t>
      </w:r>
      <w:proofErr w:type="spellStart"/>
      <w:r w:rsidR="00EE2701" w:rsidRPr="00EE2701">
        <w:rPr>
          <w:sz w:val="28"/>
          <w:szCs w:val="28"/>
        </w:rPr>
        <w:t>филанка</w:t>
      </w:r>
      <w:proofErr w:type="spellEnd"/>
      <w:r w:rsidR="00EE2701" w:rsidRPr="00EE2701">
        <w:rPr>
          <w:sz w:val="28"/>
          <w:szCs w:val="28"/>
        </w:rPr>
        <w:t>»;</w:t>
      </w:r>
    </w:p>
    <w:p w:rsidR="00EE2701" w:rsidRPr="00EE2701" w:rsidRDefault="00495793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E2701" w:rsidRPr="00EE2701">
        <w:rPr>
          <w:sz w:val="28"/>
          <w:szCs w:val="28"/>
        </w:rPr>
        <w:t>пециальные колготки – зимние, сетчатые, блестящие, «</w:t>
      </w:r>
      <w:proofErr w:type="spellStart"/>
      <w:r w:rsidR="00EE2701" w:rsidRPr="00EE2701">
        <w:rPr>
          <w:sz w:val="28"/>
          <w:szCs w:val="28"/>
        </w:rPr>
        <w:t>sexy</w:t>
      </w:r>
      <w:proofErr w:type="spellEnd"/>
      <w:r w:rsidR="00EE2701" w:rsidRPr="00EE2701">
        <w:rPr>
          <w:sz w:val="28"/>
          <w:szCs w:val="28"/>
        </w:rPr>
        <w:t>»;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701">
        <w:rPr>
          <w:sz w:val="28"/>
          <w:szCs w:val="28"/>
        </w:rPr>
        <w:t>Итальянская фирма «</w:t>
      </w:r>
      <w:proofErr w:type="spellStart"/>
      <w:r w:rsidRPr="00EE2701">
        <w:rPr>
          <w:sz w:val="28"/>
          <w:szCs w:val="28"/>
        </w:rPr>
        <w:t>Gl</w:t>
      </w:r>
      <w:proofErr w:type="gramStart"/>
      <w:r w:rsidRPr="00EE2701">
        <w:rPr>
          <w:sz w:val="28"/>
          <w:szCs w:val="28"/>
        </w:rPr>
        <w:t>а</w:t>
      </w:r>
      <w:proofErr w:type="gramEnd"/>
      <w:r w:rsidRPr="00EE2701">
        <w:rPr>
          <w:sz w:val="28"/>
          <w:szCs w:val="28"/>
        </w:rPr>
        <w:t>mour</w:t>
      </w:r>
      <w:proofErr w:type="spellEnd"/>
      <w:r w:rsidRPr="00EE2701">
        <w:rPr>
          <w:sz w:val="28"/>
          <w:szCs w:val="28"/>
        </w:rPr>
        <w:t>» выделяет в своем ассортименте женских колгото</w:t>
      </w:r>
      <w:r w:rsidR="00F3123F">
        <w:rPr>
          <w:sz w:val="28"/>
          <w:szCs w:val="28"/>
        </w:rPr>
        <w:t>к следующие серии</w:t>
      </w:r>
      <w:r w:rsidRPr="00EE2701">
        <w:rPr>
          <w:sz w:val="28"/>
          <w:szCs w:val="28"/>
        </w:rPr>
        <w:t>: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701">
        <w:rPr>
          <w:sz w:val="28"/>
          <w:szCs w:val="28"/>
        </w:rPr>
        <w:t xml:space="preserve">- </w:t>
      </w:r>
      <w:proofErr w:type="spellStart"/>
      <w:r w:rsidRPr="00EE2701">
        <w:rPr>
          <w:sz w:val="28"/>
          <w:szCs w:val="28"/>
        </w:rPr>
        <w:t>Everydey</w:t>
      </w:r>
      <w:proofErr w:type="spellEnd"/>
      <w:r w:rsidRPr="00EE2701">
        <w:rPr>
          <w:sz w:val="28"/>
          <w:szCs w:val="28"/>
        </w:rPr>
        <w:t xml:space="preserve"> – эластичные, тонкие, матовые колготки с мягким поясом и усиленными трусиками, подходящие для ежедневной носки;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701">
        <w:rPr>
          <w:sz w:val="28"/>
          <w:szCs w:val="28"/>
        </w:rPr>
        <w:t xml:space="preserve">- </w:t>
      </w:r>
      <w:proofErr w:type="spellStart"/>
      <w:r w:rsidRPr="00EE2701">
        <w:rPr>
          <w:sz w:val="28"/>
          <w:szCs w:val="28"/>
        </w:rPr>
        <w:t>F</w:t>
      </w:r>
      <w:proofErr w:type="gramStart"/>
      <w:r w:rsidRPr="00EE2701">
        <w:rPr>
          <w:sz w:val="28"/>
          <w:szCs w:val="28"/>
        </w:rPr>
        <w:t>а</w:t>
      </w:r>
      <w:proofErr w:type="gramEnd"/>
      <w:r w:rsidRPr="00EE2701">
        <w:rPr>
          <w:sz w:val="28"/>
          <w:szCs w:val="28"/>
        </w:rPr>
        <w:t>shion</w:t>
      </w:r>
      <w:proofErr w:type="spellEnd"/>
      <w:r w:rsidRPr="00EE2701">
        <w:rPr>
          <w:sz w:val="28"/>
          <w:szCs w:val="28"/>
        </w:rPr>
        <w:t xml:space="preserve"> – специальные эластичные колготки в крупную или мелкую сетку, с заниженной талией или с имитацией чулок;</w:t>
      </w:r>
    </w:p>
    <w:p w:rsidR="00EE2701" w:rsidRPr="00EE2701" w:rsidRDefault="00B605B2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E2701" w:rsidRPr="00EE2701">
        <w:rPr>
          <w:sz w:val="28"/>
          <w:szCs w:val="28"/>
        </w:rPr>
        <w:t>Support</w:t>
      </w:r>
      <w:proofErr w:type="spellEnd"/>
      <w:r w:rsidR="00EE2701" w:rsidRPr="00EE2701">
        <w:rPr>
          <w:sz w:val="28"/>
          <w:szCs w:val="28"/>
        </w:rPr>
        <w:t xml:space="preserve"> </w:t>
      </w:r>
      <w:proofErr w:type="spellStart"/>
      <w:proofErr w:type="gramStart"/>
      <w:r w:rsidR="00EE2701" w:rsidRPr="00EE2701">
        <w:rPr>
          <w:sz w:val="28"/>
          <w:szCs w:val="28"/>
        </w:rPr>
        <w:t>а</w:t>
      </w:r>
      <w:proofErr w:type="gramEnd"/>
      <w:r w:rsidR="00EE2701" w:rsidRPr="00EE2701">
        <w:rPr>
          <w:sz w:val="28"/>
          <w:szCs w:val="28"/>
        </w:rPr>
        <w:t>nd</w:t>
      </w:r>
      <w:proofErr w:type="spellEnd"/>
      <w:r w:rsidR="00EE2701" w:rsidRPr="00EE2701">
        <w:rPr>
          <w:sz w:val="28"/>
          <w:szCs w:val="28"/>
        </w:rPr>
        <w:t xml:space="preserve"> </w:t>
      </w:r>
      <w:proofErr w:type="spellStart"/>
      <w:r w:rsidR="00EE2701" w:rsidRPr="00EE2701">
        <w:rPr>
          <w:sz w:val="28"/>
          <w:szCs w:val="28"/>
        </w:rPr>
        <w:t>control</w:t>
      </w:r>
      <w:proofErr w:type="spellEnd"/>
      <w:r w:rsidR="00EE2701" w:rsidRPr="00EE2701">
        <w:rPr>
          <w:sz w:val="28"/>
          <w:szCs w:val="28"/>
        </w:rPr>
        <w:t xml:space="preserve"> – специальные корректирующие и поддерживающие колготки, с утягивающими трусиками и распределенным по ноге давлением;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701">
        <w:rPr>
          <w:sz w:val="28"/>
          <w:szCs w:val="28"/>
        </w:rPr>
        <w:t xml:space="preserve">- </w:t>
      </w:r>
      <w:proofErr w:type="spellStart"/>
      <w:r w:rsidRPr="00EE2701">
        <w:rPr>
          <w:sz w:val="28"/>
          <w:szCs w:val="28"/>
        </w:rPr>
        <w:t>Rel</w:t>
      </w:r>
      <w:proofErr w:type="gramStart"/>
      <w:r w:rsidRPr="00EE2701">
        <w:rPr>
          <w:sz w:val="28"/>
          <w:szCs w:val="28"/>
        </w:rPr>
        <w:t>а</w:t>
      </w:r>
      <w:proofErr w:type="gramEnd"/>
      <w:r w:rsidRPr="00EE2701">
        <w:rPr>
          <w:sz w:val="28"/>
          <w:szCs w:val="28"/>
        </w:rPr>
        <w:t>x</w:t>
      </w:r>
      <w:proofErr w:type="spellEnd"/>
      <w:r w:rsidRPr="00EE2701">
        <w:rPr>
          <w:sz w:val="28"/>
          <w:szCs w:val="28"/>
        </w:rPr>
        <w:t xml:space="preserve"> – колготки повышенной комфортности с распределенным по ноге давлением;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701">
        <w:rPr>
          <w:sz w:val="28"/>
          <w:szCs w:val="28"/>
        </w:rPr>
        <w:t xml:space="preserve">- </w:t>
      </w:r>
      <w:proofErr w:type="spellStart"/>
      <w:r w:rsidRPr="00EE2701">
        <w:rPr>
          <w:sz w:val="28"/>
          <w:szCs w:val="28"/>
        </w:rPr>
        <w:t>Winter</w:t>
      </w:r>
      <w:proofErr w:type="spellEnd"/>
      <w:r w:rsidRPr="00EE2701">
        <w:rPr>
          <w:sz w:val="28"/>
          <w:szCs w:val="28"/>
        </w:rPr>
        <w:t xml:space="preserve"> – особо теплые, зимние колготки для холодных климатических условий с содержанием хлопка или шерсти;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701">
        <w:rPr>
          <w:sz w:val="28"/>
          <w:szCs w:val="28"/>
        </w:rPr>
        <w:t xml:space="preserve">- </w:t>
      </w:r>
      <w:proofErr w:type="spellStart"/>
      <w:r w:rsidRPr="00EE2701">
        <w:rPr>
          <w:sz w:val="28"/>
          <w:szCs w:val="28"/>
        </w:rPr>
        <w:t>De</w:t>
      </w:r>
      <w:proofErr w:type="spellEnd"/>
      <w:r w:rsidRPr="00EE2701">
        <w:rPr>
          <w:sz w:val="28"/>
          <w:szCs w:val="28"/>
        </w:rPr>
        <w:t xml:space="preserve"> </w:t>
      </w:r>
      <w:proofErr w:type="spellStart"/>
      <w:r w:rsidRPr="00EE2701">
        <w:rPr>
          <w:sz w:val="28"/>
          <w:szCs w:val="28"/>
        </w:rPr>
        <w:t>luxe</w:t>
      </w:r>
      <w:proofErr w:type="spellEnd"/>
      <w:r w:rsidRPr="00EE2701">
        <w:rPr>
          <w:sz w:val="28"/>
          <w:szCs w:val="28"/>
        </w:rPr>
        <w:t xml:space="preserve"> – колготки для особых случаев высокого качества;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701">
        <w:rPr>
          <w:sz w:val="28"/>
          <w:szCs w:val="28"/>
        </w:rPr>
        <w:t xml:space="preserve">- </w:t>
      </w:r>
      <w:proofErr w:type="spellStart"/>
      <w:r w:rsidRPr="00EE2701">
        <w:rPr>
          <w:sz w:val="28"/>
          <w:szCs w:val="28"/>
        </w:rPr>
        <w:t>Mykrofibre</w:t>
      </w:r>
      <w:proofErr w:type="spellEnd"/>
      <w:r w:rsidRPr="00EE2701">
        <w:rPr>
          <w:sz w:val="28"/>
          <w:szCs w:val="28"/>
        </w:rPr>
        <w:t xml:space="preserve"> – эластичные колготки из </w:t>
      </w:r>
      <w:proofErr w:type="spellStart"/>
      <w:r w:rsidRPr="00EE2701">
        <w:rPr>
          <w:sz w:val="28"/>
          <w:szCs w:val="28"/>
        </w:rPr>
        <w:t>микрофибры</w:t>
      </w:r>
      <w:proofErr w:type="spellEnd"/>
      <w:r w:rsidRPr="00EE2701">
        <w:rPr>
          <w:sz w:val="28"/>
          <w:szCs w:val="28"/>
        </w:rPr>
        <w:t>.</w:t>
      </w:r>
    </w:p>
    <w:p w:rsidR="00EE2701" w:rsidRPr="00EE2701" w:rsidRDefault="00A54C99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стоимости женские колготки</w:t>
      </w:r>
      <w:r w:rsidR="00EE2701" w:rsidRPr="00EE270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подразделяют</w:t>
      </w:r>
      <w:r w:rsidR="00EE2701" w:rsidRPr="00EE2701">
        <w:rPr>
          <w:sz w:val="28"/>
          <w:szCs w:val="28"/>
        </w:rPr>
        <w:t xml:space="preserve"> на четыре категори</w:t>
      </w:r>
      <w:r>
        <w:rPr>
          <w:sz w:val="28"/>
          <w:szCs w:val="28"/>
        </w:rPr>
        <w:t>и. В самом конце</w:t>
      </w:r>
      <w:r w:rsidR="00EE2701" w:rsidRPr="00EE2701">
        <w:rPr>
          <w:sz w:val="28"/>
          <w:szCs w:val="28"/>
        </w:rPr>
        <w:t xml:space="preserve"> </w:t>
      </w:r>
      <w:r>
        <w:rPr>
          <w:sz w:val="28"/>
          <w:szCs w:val="28"/>
        </w:rPr>
        <w:t>иерархической лестницы расположены колготки</w:t>
      </w:r>
      <w:r w:rsidR="00EE2701" w:rsidRPr="00EE2701">
        <w:rPr>
          <w:sz w:val="28"/>
          <w:szCs w:val="28"/>
        </w:rPr>
        <w:t xml:space="preserve"> фабрик</w:t>
      </w:r>
      <w:r>
        <w:rPr>
          <w:sz w:val="28"/>
          <w:szCs w:val="28"/>
        </w:rPr>
        <w:t xml:space="preserve"> Рос</w:t>
      </w:r>
      <w:r w:rsidR="00B605B2">
        <w:rPr>
          <w:sz w:val="28"/>
          <w:szCs w:val="28"/>
        </w:rPr>
        <w:t>с</w:t>
      </w:r>
      <w:r>
        <w:rPr>
          <w:sz w:val="28"/>
          <w:szCs w:val="28"/>
        </w:rPr>
        <w:t>ии</w:t>
      </w:r>
      <w:r w:rsidR="00EE2701" w:rsidRPr="00EE2701">
        <w:rPr>
          <w:sz w:val="28"/>
          <w:szCs w:val="28"/>
        </w:rPr>
        <w:t xml:space="preserve"> (г. Москва</w:t>
      </w:r>
      <w:r>
        <w:rPr>
          <w:sz w:val="28"/>
          <w:szCs w:val="28"/>
        </w:rPr>
        <w:t xml:space="preserve"> и г. Орел). Стоимость их недорога – от 95 до 155 рублей. Колготки</w:t>
      </w:r>
      <w:r w:rsidR="00EE2701" w:rsidRPr="00EE2701">
        <w:rPr>
          <w:sz w:val="28"/>
          <w:szCs w:val="28"/>
        </w:rPr>
        <w:t xml:space="preserve"> из натуральных в</w:t>
      </w:r>
      <w:r>
        <w:rPr>
          <w:sz w:val="28"/>
          <w:szCs w:val="28"/>
        </w:rPr>
        <w:t>олокон (хлопка, шерсти) очень качественные</w:t>
      </w:r>
      <w:r w:rsidR="00EE2701" w:rsidRPr="00EE2701">
        <w:rPr>
          <w:sz w:val="28"/>
          <w:szCs w:val="28"/>
        </w:rPr>
        <w:t>.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701">
        <w:rPr>
          <w:sz w:val="28"/>
          <w:szCs w:val="28"/>
        </w:rPr>
        <w:t>Вторая категория</w:t>
      </w:r>
      <w:r w:rsidR="00A54C99">
        <w:rPr>
          <w:sz w:val="28"/>
          <w:szCs w:val="28"/>
        </w:rPr>
        <w:t xml:space="preserve"> – женские колготки известных, в частности и у нас в </w:t>
      </w:r>
      <w:proofErr w:type="spellStart"/>
      <w:r w:rsidR="00A54C99">
        <w:rPr>
          <w:sz w:val="28"/>
          <w:szCs w:val="28"/>
        </w:rPr>
        <w:t>Росии</w:t>
      </w:r>
      <w:proofErr w:type="spellEnd"/>
      <w:r w:rsidRPr="00EE2701">
        <w:rPr>
          <w:sz w:val="28"/>
          <w:szCs w:val="28"/>
        </w:rPr>
        <w:t xml:space="preserve">, торговых марок </w:t>
      </w:r>
      <w:r w:rsidR="00A54C99">
        <w:rPr>
          <w:sz w:val="28"/>
          <w:szCs w:val="28"/>
        </w:rPr>
        <w:t xml:space="preserve">Италии </w:t>
      </w:r>
      <w:proofErr w:type="spellStart"/>
      <w:r w:rsidRPr="00EE2701">
        <w:rPr>
          <w:sz w:val="28"/>
          <w:szCs w:val="28"/>
        </w:rPr>
        <w:t>Golden</w:t>
      </w:r>
      <w:proofErr w:type="spellEnd"/>
      <w:r w:rsidRPr="00EE2701">
        <w:rPr>
          <w:sz w:val="28"/>
          <w:szCs w:val="28"/>
        </w:rPr>
        <w:t xml:space="preserve"> </w:t>
      </w:r>
      <w:proofErr w:type="spellStart"/>
      <w:r w:rsidRPr="00EE2701">
        <w:rPr>
          <w:sz w:val="28"/>
          <w:szCs w:val="28"/>
        </w:rPr>
        <w:t>L</w:t>
      </w:r>
      <w:proofErr w:type="gramStart"/>
      <w:r w:rsidRPr="00EE2701">
        <w:rPr>
          <w:sz w:val="28"/>
          <w:szCs w:val="28"/>
        </w:rPr>
        <w:t>а</w:t>
      </w:r>
      <w:proofErr w:type="gramEnd"/>
      <w:r w:rsidRPr="00EE2701">
        <w:rPr>
          <w:sz w:val="28"/>
          <w:szCs w:val="28"/>
        </w:rPr>
        <w:t>dy</w:t>
      </w:r>
      <w:proofErr w:type="spellEnd"/>
      <w:r w:rsidRPr="00EE2701">
        <w:rPr>
          <w:sz w:val="28"/>
          <w:szCs w:val="28"/>
        </w:rPr>
        <w:t xml:space="preserve">, </w:t>
      </w:r>
      <w:proofErr w:type="spellStart"/>
      <w:r w:rsidRPr="00EE2701">
        <w:rPr>
          <w:sz w:val="28"/>
          <w:szCs w:val="28"/>
        </w:rPr>
        <w:t>Glаmour</w:t>
      </w:r>
      <w:proofErr w:type="spellEnd"/>
      <w:r w:rsidRPr="00EE2701">
        <w:rPr>
          <w:sz w:val="28"/>
          <w:szCs w:val="28"/>
        </w:rPr>
        <w:t xml:space="preserve">, </w:t>
      </w:r>
      <w:proofErr w:type="spellStart"/>
      <w:r w:rsidRPr="00EE2701">
        <w:rPr>
          <w:sz w:val="28"/>
          <w:szCs w:val="28"/>
        </w:rPr>
        <w:t>Filodoro</w:t>
      </w:r>
      <w:proofErr w:type="spellEnd"/>
      <w:r w:rsidRPr="00EE2701">
        <w:rPr>
          <w:sz w:val="28"/>
          <w:szCs w:val="28"/>
        </w:rPr>
        <w:t xml:space="preserve">, </w:t>
      </w:r>
      <w:proofErr w:type="spellStart"/>
      <w:r w:rsidRPr="00EE2701">
        <w:rPr>
          <w:sz w:val="28"/>
          <w:szCs w:val="28"/>
        </w:rPr>
        <w:t>Frаnzoni</w:t>
      </w:r>
      <w:proofErr w:type="spellEnd"/>
      <w:r w:rsidRPr="00EE2701">
        <w:rPr>
          <w:sz w:val="28"/>
          <w:szCs w:val="28"/>
        </w:rPr>
        <w:t xml:space="preserve">, </w:t>
      </w:r>
      <w:proofErr w:type="spellStart"/>
      <w:r w:rsidRPr="00EE2701">
        <w:rPr>
          <w:sz w:val="28"/>
          <w:szCs w:val="28"/>
        </w:rPr>
        <w:t>Levаnte</w:t>
      </w:r>
      <w:proofErr w:type="spellEnd"/>
      <w:r w:rsidRPr="00EE2701">
        <w:rPr>
          <w:sz w:val="28"/>
          <w:szCs w:val="28"/>
        </w:rPr>
        <w:t xml:space="preserve">, </w:t>
      </w:r>
      <w:proofErr w:type="spellStart"/>
      <w:r w:rsidRPr="00EE2701">
        <w:rPr>
          <w:sz w:val="28"/>
          <w:szCs w:val="28"/>
        </w:rPr>
        <w:t>Omsа</w:t>
      </w:r>
      <w:proofErr w:type="spellEnd"/>
      <w:r w:rsidRPr="00EE2701">
        <w:rPr>
          <w:sz w:val="28"/>
          <w:szCs w:val="28"/>
        </w:rPr>
        <w:t xml:space="preserve">, </w:t>
      </w:r>
      <w:proofErr w:type="spellStart"/>
      <w:r w:rsidRPr="00EE2701">
        <w:rPr>
          <w:sz w:val="28"/>
          <w:szCs w:val="28"/>
        </w:rPr>
        <w:t>Oroblu</w:t>
      </w:r>
      <w:proofErr w:type="spellEnd"/>
      <w:r w:rsidRPr="00EE2701">
        <w:rPr>
          <w:sz w:val="28"/>
          <w:szCs w:val="28"/>
        </w:rPr>
        <w:t xml:space="preserve">, </w:t>
      </w:r>
      <w:proofErr w:type="spellStart"/>
      <w:r w:rsidRPr="00EE2701">
        <w:rPr>
          <w:sz w:val="28"/>
          <w:szCs w:val="28"/>
        </w:rPr>
        <w:t>S</w:t>
      </w:r>
      <w:r w:rsidR="00A54C99">
        <w:rPr>
          <w:sz w:val="28"/>
          <w:szCs w:val="28"/>
        </w:rPr>
        <w:t>аnpellegrino</w:t>
      </w:r>
      <w:proofErr w:type="spellEnd"/>
      <w:r w:rsidR="00A54C99">
        <w:rPr>
          <w:sz w:val="28"/>
          <w:szCs w:val="28"/>
        </w:rPr>
        <w:t xml:space="preserve">, а также отечественная марка «Грация». Эти модели составляют </w:t>
      </w:r>
      <w:proofErr w:type="spellStart"/>
      <w:r w:rsidR="00A54C99">
        <w:rPr>
          <w:sz w:val="28"/>
          <w:szCs w:val="28"/>
        </w:rPr>
        <w:t>освновную</w:t>
      </w:r>
      <w:proofErr w:type="spellEnd"/>
      <w:r w:rsidRPr="00EE2701">
        <w:rPr>
          <w:sz w:val="28"/>
          <w:szCs w:val="28"/>
        </w:rPr>
        <w:t xml:space="preserve"> часть ассортимента (от</w:t>
      </w:r>
      <w:r w:rsidR="00A54C99">
        <w:rPr>
          <w:sz w:val="28"/>
          <w:szCs w:val="28"/>
        </w:rPr>
        <w:t xml:space="preserve"> 5 до 100 моделей) и при продаже имеют довольно умеренную цену</w:t>
      </w:r>
      <w:r w:rsidRPr="00EE2701">
        <w:rPr>
          <w:sz w:val="28"/>
          <w:szCs w:val="28"/>
        </w:rPr>
        <w:t xml:space="preserve"> – от 150 до 250 рублей. Колготки </w:t>
      </w:r>
      <w:r w:rsidR="00A54C99">
        <w:rPr>
          <w:sz w:val="28"/>
          <w:szCs w:val="28"/>
        </w:rPr>
        <w:t>же следующей категории обладают устойчивостью</w:t>
      </w:r>
      <w:r w:rsidRPr="00EE2701">
        <w:rPr>
          <w:sz w:val="28"/>
          <w:szCs w:val="28"/>
        </w:rPr>
        <w:t xml:space="preserve"> к свет</w:t>
      </w:r>
      <w:r w:rsidR="00A54C99">
        <w:rPr>
          <w:sz w:val="28"/>
          <w:szCs w:val="28"/>
        </w:rPr>
        <w:t>у, к стирке, трению, но почти всегда они не отвечают модным тенденциям по дизайну</w:t>
      </w:r>
      <w:r w:rsidRPr="00EE2701">
        <w:rPr>
          <w:sz w:val="28"/>
          <w:szCs w:val="28"/>
        </w:rPr>
        <w:t xml:space="preserve"> и по технологиям.</w:t>
      </w:r>
    </w:p>
    <w:p w:rsidR="009A6CFA" w:rsidRDefault="00483BD9" w:rsidP="009A6CFA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Имеются также</w:t>
      </w:r>
      <w:r w:rsidR="00A54C99">
        <w:rPr>
          <w:sz w:val="28"/>
          <w:szCs w:val="28"/>
        </w:rPr>
        <w:t xml:space="preserve"> третья и четвертая кате</w:t>
      </w:r>
      <w:r w:rsidR="0083152B">
        <w:rPr>
          <w:sz w:val="28"/>
          <w:szCs w:val="28"/>
        </w:rPr>
        <w:t>гории</w:t>
      </w:r>
      <w:r w:rsidR="00A54C99">
        <w:rPr>
          <w:sz w:val="28"/>
          <w:szCs w:val="28"/>
        </w:rPr>
        <w:t>. К ним относят</w:t>
      </w:r>
      <w:r w:rsidR="00EE2701" w:rsidRPr="00EE2701">
        <w:rPr>
          <w:sz w:val="28"/>
          <w:szCs w:val="28"/>
        </w:rPr>
        <w:t xml:space="preserve"> модели </w:t>
      </w:r>
      <w:r w:rsidR="00A54C99">
        <w:rPr>
          <w:sz w:val="28"/>
          <w:szCs w:val="28"/>
        </w:rPr>
        <w:t xml:space="preserve">люкс </w:t>
      </w:r>
      <w:r w:rsidR="00EE2701" w:rsidRPr="00EE2701">
        <w:rPr>
          <w:sz w:val="28"/>
          <w:szCs w:val="28"/>
        </w:rPr>
        <w:t xml:space="preserve">класса люкс итальянские </w:t>
      </w:r>
      <w:proofErr w:type="spellStart"/>
      <w:r w:rsidR="00EE2701" w:rsidRPr="00EE2701">
        <w:rPr>
          <w:sz w:val="28"/>
          <w:szCs w:val="28"/>
        </w:rPr>
        <w:t>Ibici</w:t>
      </w:r>
      <w:proofErr w:type="spellEnd"/>
      <w:r w:rsidR="00EE2701" w:rsidRPr="00EE2701">
        <w:rPr>
          <w:sz w:val="28"/>
          <w:szCs w:val="28"/>
        </w:rPr>
        <w:t xml:space="preserve">, </w:t>
      </w:r>
      <w:proofErr w:type="spellStart"/>
      <w:r w:rsidR="00EE2701" w:rsidRPr="00EE2701">
        <w:rPr>
          <w:sz w:val="28"/>
          <w:szCs w:val="28"/>
        </w:rPr>
        <w:t>Fr</w:t>
      </w:r>
      <w:proofErr w:type="gramStart"/>
      <w:r w:rsidR="00EE2701" w:rsidRPr="00EE2701">
        <w:rPr>
          <w:sz w:val="28"/>
          <w:szCs w:val="28"/>
        </w:rPr>
        <w:t>а</w:t>
      </w:r>
      <w:proofErr w:type="gramEnd"/>
      <w:r w:rsidR="00EE2701" w:rsidRPr="00EE2701">
        <w:rPr>
          <w:sz w:val="28"/>
          <w:szCs w:val="28"/>
        </w:rPr>
        <w:t>sperenze</w:t>
      </w:r>
      <w:proofErr w:type="spellEnd"/>
      <w:r w:rsidR="00EE2701" w:rsidRPr="00EE2701">
        <w:rPr>
          <w:sz w:val="28"/>
          <w:szCs w:val="28"/>
        </w:rPr>
        <w:t xml:space="preserve">, </w:t>
      </w:r>
      <w:proofErr w:type="spellStart"/>
      <w:r w:rsidR="00EE2701" w:rsidRPr="00EE2701">
        <w:rPr>
          <w:sz w:val="28"/>
          <w:szCs w:val="28"/>
        </w:rPr>
        <w:t>Philippe</w:t>
      </w:r>
      <w:proofErr w:type="spellEnd"/>
      <w:r w:rsidR="00EE2701" w:rsidRPr="00EE2701">
        <w:rPr>
          <w:sz w:val="28"/>
          <w:szCs w:val="28"/>
        </w:rPr>
        <w:t xml:space="preserve"> и </w:t>
      </w:r>
      <w:proofErr w:type="spellStart"/>
      <w:r w:rsidR="00EE2701" w:rsidRPr="00EE2701">
        <w:rPr>
          <w:sz w:val="28"/>
          <w:szCs w:val="28"/>
        </w:rPr>
        <w:t>Mаtignon</w:t>
      </w:r>
      <w:proofErr w:type="spellEnd"/>
      <w:r w:rsidR="00EE2701" w:rsidRPr="00EE2701">
        <w:rPr>
          <w:sz w:val="28"/>
          <w:szCs w:val="28"/>
        </w:rPr>
        <w:t xml:space="preserve">, финские </w:t>
      </w:r>
      <w:proofErr w:type="spellStart"/>
      <w:r w:rsidR="00EE2701" w:rsidRPr="00EE2701">
        <w:rPr>
          <w:sz w:val="28"/>
          <w:szCs w:val="28"/>
        </w:rPr>
        <w:t>Аmаr</w:t>
      </w:r>
      <w:proofErr w:type="spellEnd"/>
      <w:r w:rsidR="00EE2701" w:rsidRPr="00EE2701">
        <w:rPr>
          <w:sz w:val="28"/>
          <w:szCs w:val="28"/>
        </w:rPr>
        <w:t xml:space="preserve"> и </w:t>
      </w:r>
      <w:proofErr w:type="spellStart"/>
      <w:r w:rsidR="00EE2701" w:rsidRPr="00EE2701">
        <w:rPr>
          <w:sz w:val="28"/>
          <w:szCs w:val="28"/>
        </w:rPr>
        <w:t>Vogue</w:t>
      </w:r>
      <w:proofErr w:type="spellEnd"/>
      <w:r w:rsidR="00EE2701" w:rsidRPr="00EE2701">
        <w:rPr>
          <w:sz w:val="28"/>
          <w:szCs w:val="28"/>
        </w:rPr>
        <w:t>, французские DIM. В их</w:t>
      </w:r>
      <w:r w:rsidR="00A54C99">
        <w:rPr>
          <w:sz w:val="28"/>
          <w:szCs w:val="28"/>
        </w:rPr>
        <w:t xml:space="preserve"> производстве используют самое качественное сырье и дорогие усовершенствованные</w:t>
      </w:r>
      <w:r w:rsidR="00EE2701" w:rsidRPr="00EE2701">
        <w:rPr>
          <w:sz w:val="28"/>
          <w:szCs w:val="28"/>
        </w:rPr>
        <w:t xml:space="preserve"> технологии.</w:t>
      </w:r>
    </w:p>
    <w:p w:rsidR="00EE2701" w:rsidRPr="00EE2701" w:rsidRDefault="009A6CFA" w:rsidP="009A6CFA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EE2701" w:rsidRPr="00EE2701">
        <w:rPr>
          <w:sz w:val="28"/>
          <w:szCs w:val="28"/>
        </w:rPr>
        <w:t>арактеристика для женских колготок</w:t>
      </w:r>
      <w:r>
        <w:rPr>
          <w:sz w:val="28"/>
          <w:szCs w:val="28"/>
        </w:rPr>
        <w:t>, которая является основной</w:t>
      </w:r>
      <w:r w:rsidR="00EE2701" w:rsidRPr="00EE270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</w:t>
      </w:r>
      <w:r w:rsidR="00EE2701" w:rsidRPr="00EE2701">
        <w:rPr>
          <w:sz w:val="28"/>
          <w:szCs w:val="28"/>
        </w:rPr>
        <w:t xml:space="preserve">плотность, </w:t>
      </w:r>
      <w:r>
        <w:rPr>
          <w:sz w:val="28"/>
          <w:szCs w:val="28"/>
        </w:rPr>
        <w:t xml:space="preserve">ее обозначают параметром </w:t>
      </w:r>
      <w:proofErr w:type="spellStart"/>
      <w:r w:rsidR="00EE2701" w:rsidRPr="00EE2701">
        <w:rPr>
          <w:sz w:val="28"/>
          <w:szCs w:val="28"/>
        </w:rPr>
        <w:t>den</w:t>
      </w:r>
      <w:proofErr w:type="spellEnd"/>
      <w:r w:rsidR="00EE2701" w:rsidRPr="00EE2701">
        <w:rPr>
          <w:sz w:val="28"/>
          <w:szCs w:val="28"/>
        </w:rPr>
        <w:t xml:space="preserve">. </w:t>
      </w:r>
      <w:r>
        <w:rPr>
          <w:sz w:val="28"/>
          <w:szCs w:val="28"/>
        </w:rPr>
        <w:t>Классификация колготок по плотности подразделяется на 3 группы</w:t>
      </w:r>
      <w:r w:rsidR="00EE2701" w:rsidRPr="00EE2701">
        <w:rPr>
          <w:sz w:val="28"/>
          <w:szCs w:val="28"/>
        </w:rPr>
        <w:t>: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701">
        <w:rPr>
          <w:sz w:val="28"/>
          <w:szCs w:val="28"/>
        </w:rPr>
        <w:t xml:space="preserve">- </w:t>
      </w:r>
      <w:proofErr w:type="spellStart"/>
      <w:r w:rsidRPr="00EE2701">
        <w:rPr>
          <w:sz w:val="28"/>
          <w:szCs w:val="28"/>
        </w:rPr>
        <w:t>супертонкие</w:t>
      </w:r>
      <w:proofErr w:type="spellEnd"/>
      <w:r w:rsidRPr="00EE2701">
        <w:rPr>
          <w:sz w:val="28"/>
          <w:szCs w:val="28"/>
        </w:rPr>
        <w:t xml:space="preserve"> (5 – 15 </w:t>
      </w:r>
      <w:proofErr w:type="spellStart"/>
      <w:r w:rsidRPr="00EE2701">
        <w:rPr>
          <w:sz w:val="28"/>
          <w:szCs w:val="28"/>
        </w:rPr>
        <w:t>den</w:t>
      </w:r>
      <w:proofErr w:type="spellEnd"/>
      <w:r w:rsidRPr="00EE2701">
        <w:rPr>
          <w:sz w:val="28"/>
          <w:szCs w:val="28"/>
        </w:rPr>
        <w:t>) – летние;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701">
        <w:rPr>
          <w:sz w:val="28"/>
          <w:szCs w:val="28"/>
        </w:rPr>
        <w:t xml:space="preserve">- </w:t>
      </w:r>
      <w:proofErr w:type="gramStart"/>
      <w:r w:rsidRPr="00EE2701">
        <w:rPr>
          <w:sz w:val="28"/>
          <w:szCs w:val="28"/>
        </w:rPr>
        <w:t>полупрозрачные</w:t>
      </w:r>
      <w:proofErr w:type="gramEnd"/>
      <w:r w:rsidRPr="00EE2701">
        <w:rPr>
          <w:sz w:val="28"/>
          <w:szCs w:val="28"/>
        </w:rPr>
        <w:t xml:space="preserve"> или непрозрачные (20 – 40 </w:t>
      </w:r>
      <w:proofErr w:type="spellStart"/>
      <w:r w:rsidRPr="00EE2701">
        <w:rPr>
          <w:sz w:val="28"/>
          <w:szCs w:val="28"/>
        </w:rPr>
        <w:t>den</w:t>
      </w:r>
      <w:proofErr w:type="spellEnd"/>
      <w:r w:rsidRPr="00EE2701">
        <w:rPr>
          <w:sz w:val="28"/>
          <w:szCs w:val="28"/>
        </w:rPr>
        <w:t>) – для весенне-осеннего сезона;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701">
        <w:rPr>
          <w:sz w:val="28"/>
          <w:szCs w:val="28"/>
        </w:rPr>
        <w:t xml:space="preserve">- </w:t>
      </w:r>
      <w:proofErr w:type="gramStart"/>
      <w:r w:rsidRPr="00EE2701">
        <w:rPr>
          <w:sz w:val="28"/>
          <w:szCs w:val="28"/>
        </w:rPr>
        <w:t>плотные</w:t>
      </w:r>
      <w:proofErr w:type="gramEnd"/>
      <w:r w:rsidRPr="00EE2701">
        <w:rPr>
          <w:sz w:val="28"/>
          <w:szCs w:val="28"/>
        </w:rPr>
        <w:t xml:space="preserve"> с хлопком, шерстью и </w:t>
      </w:r>
      <w:proofErr w:type="spellStart"/>
      <w:r w:rsidRPr="00EE2701">
        <w:rPr>
          <w:sz w:val="28"/>
          <w:szCs w:val="28"/>
        </w:rPr>
        <w:t>микрофиброй</w:t>
      </w:r>
      <w:proofErr w:type="spellEnd"/>
      <w:r w:rsidRPr="00EE2701">
        <w:rPr>
          <w:sz w:val="28"/>
          <w:szCs w:val="28"/>
        </w:rPr>
        <w:t xml:space="preserve"> (50 – 250 </w:t>
      </w:r>
      <w:proofErr w:type="spellStart"/>
      <w:r w:rsidRPr="00EE2701">
        <w:rPr>
          <w:sz w:val="28"/>
          <w:szCs w:val="28"/>
        </w:rPr>
        <w:t>den</w:t>
      </w:r>
      <w:proofErr w:type="spellEnd"/>
      <w:r w:rsidRPr="00EE2701">
        <w:rPr>
          <w:sz w:val="28"/>
          <w:szCs w:val="28"/>
        </w:rPr>
        <w:t>) – для холодных климатических условий</w:t>
      </w:r>
      <w:r w:rsidR="00E256E5" w:rsidRPr="00E256E5">
        <w:rPr>
          <w:sz w:val="28"/>
          <w:szCs w:val="28"/>
        </w:rPr>
        <w:t xml:space="preserve"> [17, </w:t>
      </w:r>
      <w:r w:rsidR="00E256E5">
        <w:rPr>
          <w:sz w:val="28"/>
          <w:szCs w:val="28"/>
          <w:lang w:val="en-US"/>
        </w:rPr>
        <w:t>c</w:t>
      </w:r>
      <w:r w:rsidR="00BA3207">
        <w:rPr>
          <w:sz w:val="28"/>
          <w:szCs w:val="28"/>
        </w:rPr>
        <w:t>.</w:t>
      </w:r>
      <w:r w:rsidR="00E256E5" w:rsidRPr="00E256E5">
        <w:rPr>
          <w:sz w:val="28"/>
          <w:szCs w:val="28"/>
        </w:rPr>
        <w:t>345]</w:t>
      </w:r>
      <w:r w:rsidRPr="00EE2701">
        <w:rPr>
          <w:sz w:val="28"/>
          <w:szCs w:val="28"/>
        </w:rPr>
        <w:t>.</w:t>
      </w:r>
    </w:p>
    <w:p w:rsidR="00EE2701" w:rsidRPr="00EE2701" w:rsidRDefault="009A6CFA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Новинкой на рынке женских колготок, которые корректируют и моделируют фигуру</w:t>
      </w:r>
      <w:r w:rsidR="00B605B2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являются</w:t>
      </w:r>
      <w:r w:rsidR="00EE2701" w:rsidRPr="00EE2701">
        <w:rPr>
          <w:sz w:val="28"/>
          <w:szCs w:val="28"/>
        </w:rPr>
        <w:t xml:space="preserve"> м</w:t>
      </w:r>
      <w:r>
        <w:rPr>
          <w:sz w:val="28"/>
          <w:szCs w:val="28"/>
        </w:rPr>
        <w:t>одели с прозрачными (утягивающими)</w:t>
      </w:r>
      <w:r w:rsidR="00EE2701" w:rsidRPr="00EE2701">
        <w:rPr>
          <w:sz w:val="28"/>
          <w:szCs w:val="28"/>
        </w:rPr>
        <w:t xml:space="preserve"> шортик</w:t>
      </w:r>
      <w:r>
        <w:rPr>
          <w:sz w:val="28"/>
          <w:szCs w:val="28"/>
        </w:rPr>
        <w:t>ами («невидимый» вариант). Помимо</w:t>
      </w:r>
      <w:r w:rsidR="00EE2701" w:rsidRPr="00EE2701">
        <w:rPr>
          <w:sz w:val="28"/>
          <w:szCs w:val="28"/>
        </w:rPr>
        <w:t xml:space="preserve"> </w:t>
      </w:r>
      <w:r>
        <w:rPr>
          <w:sz w:val="28"/>
          <w:szCs w:val="28"/>
        </w:rPr>
        <w:t>этого, чтобы колготки были почти не</w:t>
      </w:r>
      <w:r w:rsidR="00EE2701" w:rsidRPr="00EE2701">
        <w:rPr>
          <w:sz w:val="28"/>
          <w:szCs w:val="28"/>
        </w:rPr>
        <w:t>заметны под о</w:t>
      </w:r>
      <w:r>
        <w:rPr>
          <w:sz w:val="28"/>
          <w:szCs w:val="28"/>
        </w:rPr>
        <w:t>блегающей одеждой, в производстве начали выпускать</w:t>
      </w:r>
      <w:r w:rsidR="00EE2701" w:rsidRPr="00EE2701">
        <w:rPr>
          <w:sz w:val="28"/>
          <w:szCs w:val="28"/>
        </w:rPr>
        <w:t xml:space="preserve"> изд</w:t>
      </w:r>
      <w:r>
        <w:rPr>
          <w:sz w:val="28"/>
          <w:szCs w:val="28"/>
        </w:rPr>
        <w:t>елия с плоскими швами или совсем без них</w:t>
      </w:r>
      <w:r w:rsidR="00EE2701" w:rsidRPr="00EE2701">
        <w:rPr>
          <w:sz w:val="28"/>
          <w:szCs w:val="28"/>
        </w:rPr>
        <w:t xml:space="preserve"> </w:t>
      </w:r>
      <w:r>
        <w:rPr>
          <w:sz w:val="28"/>
          <w:szCs w:val="28"/>
        </w:rPr>
        <w:t>(всего с одной</w:t>
      </w:r>
      <w:r w:rsidR="00EE2701" w:rsidRPr="00EE2701">
        <w:rPr>
          <w:sz w:val="28"/>
          <w:szCs w:val="28"/>
        </w:rPr>
        <w:t xml:space="preserve"> хлопчатобумажной ластовицей</w:t>
      </w:r>
      <w:r>
        <w:rPr>
          <w:sz w:val="28"/>
          <w:szCs w:val="28"/>
        </w:rPr>
        <w:t>)</w:t>
      </w:r>
      <w:r w:rsidR="00EE2701" w:rsidRPr="00EE2701">
        <w:rPr>
          <w:sz w:val="28"/>
          <w:szCs w:val="28"/>
        </w:rPr>
        <w:t>.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E2701">
        <w:rPr>
          <w:sz w:val="28"/>
          <w:szCs w:val="28"/>
        </w:rPr>
        <w:t>Колготки с ластовицей долговечнее</w:t>
      </w:r>
      <w:r w:rsidR="009A6CFA">
        <w:rPr>
          <w:sz w:val="28"/>
          <w:szCs w:val="28"/>
        </w:rPr>
        <w:t xml:space="preserve"> и намного удобнее: это дает им хорошо</w:t>
      </w:r>
      <w:r w:rsidRPr="00EE2701">
        <w:rPr>
          <w:sz w:val="28"/>
          <w:szCs w:val="28"/>
        </w:rPr>
        <w:t xml:space="preserve"> облегать </w:t>
      </w:r>
      <w:r w:rsidR="009A6CFA">
        <w:rPr>
          <w:sz w:val="28"/>
          <w:szCs w:val="28"/>
        </w:rPr>
        <w:t>по фигуре; а на шов, находящийся посередине приходится меньшая нагрузка</w:t>
      </w:r>
      <w:r w:rsidRPr="00EE2701">
        <w:rPr>
          <w:sz w:val="28"/>
          <w:szCs w:val="28"/>
        </w:rPr>
        <w:t>.</w:t>
      </w:r>
      <w:proofErr w:type="gramEnd"/>
    </w:p>
    <w:p w:rsidR="00EE2701" w:rsidRPr="00EE2701" w:rsidRDefault="009A6CFA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встретить</w:t>
      </w:r>
      <w:r w:rsidR="00266BF1">
        <w:rPr>
          <w:sz w:val="28"/>
          <w:szCs w:val="28"/>
        </w:rPr>
        <w:t xml:space="preserve"> колготки, где будет закругленный мысок</w:t>
      </w:r>
      <w:r w:rsidR="00EE2701" w:rsidRPr="00EE2701">
        <w:rPr>
          <w:sz w:val="28"/>
          <w:szCs w:val="28"/>
        </w:rPr>
        <w:t xml:space="preserve">, </w:t>
      </w:r>
      <w:r w:rsidR="00266BF1">
        <w:rPr>
          <w:sz w:val="28"/>
          <w:szCs w:val="28"/>
        </w:rPr>
        <w:t xml:space="preserve"> и отглаженный</w:t>
      </w:r>
      <w:r w:rsidR="00EE2701" w:rsidRPr="00EE2701">
        <w:rPr>
          <w:sz w:val="28"/>
          <w:szCs w:val="28"/>
        </w:rPr>
        <w:t xml:space="preserve"> по всей </w:t>
      </w:r>
      <w:r w:rsidR="00266BF1">
        <w:rPr>
          <w:sz w:val="28"/>
          <w:szCs w:val="28"/>
        </w:rPr>
        <w:t xml:space="preserve">своей </w:t>
      </w:r>
      <w:r w:rsidR="00EE2701" w:rsidRPr="00EE2701">
        <w:rPr>
          <w:sz w:val="28"/>
          <w:szCs w:val="28"/>
        </w:rPr>
        <w:t xml:space="preserve">длине – это </w:t>
      </w:r>
      <w:proofErr w:type="spellStart"/>
      <w:r w:rsidR="00EE2701" w:rsidRPr="00EE2701">
        <w:rPr>
          <w:sz w:val="28"/>
          <w:szCs w:val="28"/>
        </w:rPr>
        <w:t>полуформовка</w:t>
      </w:r>
      <w:proofErr w:type="spellEnd"/>
      <w:r w:rsidR="00EE2701" w:rsidRPr="00EE2701">
        <w:rPr>
          <w:sz w:val="28"/>
          <w:szCs w:val="28"/>
        </w:rPr>
        <w:t xml:space="preserve">, но лучше </w:t>
      </w:r>
      <w:r w:rsidR="00266BF1">
        <w:rPr>
          <w:sz w:val="28"/>
          <w:szCs w:val="28"/>
        </w:rPr>
        <w:t>всего сидеть будут</w:t>
      </w:r>
      <w:r w:rsidR="00EE2701" w:rsidRPr="00EE2701">
        <w:rPr>
          <w:sz w:val="28"/>
          <w:szCs w:val="28"/>
        </w:rPr>
        <w:t xml:space="preserve"> колготки со сформированной ножкой – когда сформо</w:t>
      </w:r>
      <w:r w:rsidR="00266BF1">
        <w:rPr>
          <w:sz w:val="28"/>
          <w:szCs w:val="28"/>
        </w:rPr>
        <w:t>ваны и носок и пятка, а колготы</w:t>
      </w:r>
      <w:r w:rsidR="00EE2701" w:rsidRPr="00EE2701">
        <w:rPr>
          <w:sz w:val="28"/>
          <w:szCs w:val="28"/>
        </w:rPr>
        <w:t xml:space="preserve"> отглажены по всей длине.</w:t>
      </w:r>
    </w:p>
    <w:p w:rsidR="00EE2701" w:rsidRPr="00EE2701" w:rsidRDefault="00266BF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от многих колготок, отличаются изделия с уплотненным мыском, испытывающим в носке </w:t>
      </w:r>
      <w:proofErr w:type="gramStart"/>
      <w:r>
        <w:rPr>
          <w:sz w:val="28"/>
          <w:szCs w:val="28"/>
        </w:rPr>
        <w:t>большую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нагруженность</w:t>
      </w:r>
      <w:proofErr w:type="spellEnd"/>
      <w:r>
        <w:rPr>
          <w:sz w:val="28"/>
          <w:szCs w:val="28"/>
        </w:rPr>
        <w:t xml:space="preserve"> и подвергающимся истиранию. Новыми видами на рынке являются колготки с противоскользящей полоской, позволяющей мыску уплотненно</w:t>
      </w:r>
      <w:r w:rsidR="00EE2701" w:rsidRPr="00EE2701">
        <w:rPr>
          <w:sz w:val="28"/>
          <w:szCs w:val="28"/>
        </w:rPr>
        <w:t xml:space="preserve"> </w:t>
      </w:r>
      <w:r>
        <w:rPr>
          <w:sz w:val="28"/>
          <w:szCs w:val="28"/>
        </w:rPr>
        <w:t>держаться на стопе без соскальзывания</w:t>
      </w:r>
      <w:r w:rsidR="00EE2701" w:rsidRPr="00EE2701">
        <w:rPr>
          <w:sz w:val="28"/>
          <w:szCs w:val="28"/>
        </w:rPr>
        <w:t>.</w:t>
      </w:r>
    </w:p>
    <w:p w:rsidR="00EE2701" w:rsidRPr="00EE2701" w:rsidRDefault="00EE270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701">
        <w:rPr>
          <w:sz w:val="28"/>
          <w:szCs w:val="28"/>
        </w:rPr>
        <w:lastRenderedPageBreak/>
        <w:t xml:space="preserve">Широкий пояс не </w:t>
      </w:r>
      <w:r w:rsidR="00266BF1">
        <w:rPr>
          <w:sz w:val="28"/>
          <w:szCs w:val="28"/>
        </w:rPr>
        <w:t>будет скручиваться, а будет предохранять</w:t>
      </w:r>
      <w:r w:rsidRPr="00EE2701">
        <w:rPr>
          <w:sz w:val="28"/>
          <w:szCs w:val="28"/>
        </w:rPr>
        <w:t xml:space="preserve"> колготки от сползания</w:t>
      </w:r>
      <w:r w:rsidR="00266BF1">
        <w:rPr>
          <w:sz w:val="28"/>
          <w:szCs w:val="28"/>
        </w:rPr>
        <w:t xml:space="preserve"> с тела</w:t>
      </w:r>
      <w:r w:rsidRPr="00EE2701">
        <w:rPr>
          <w:sz w:val="28"/>
          <w:szCs w:val="28"/>
        </w:rPr>
        <w:t>. Ширина п</w:t>
      </w:r>
      <w:r w:rsidR="00266BF1">
        <w:rPr>
          <w:sz w:val="28"/>
          <w:szCs w:val="28"/>
        </w:rPr>
        <w:t>ояса может колебаться в интервале</w:t>
      </w:r>
      <w:r w:rsidRPr="00EE2701">
        <w:rPr>
          <w:sz w:val="28"/>
          <w:szCs w:val="28"/>
        </w:rPr>
        <w:t xml:space="preserve"> от 2,5 до 4 см.</w:t>
      </w:r>
      <w:r w:rsidR="00266BF1">
        <w:rPr>
          <w:sz w:val="28"/>
          <w:szCs w:val="28"/>
        </w:rPr>
        <w:t xml:space="preserve"> Во многи</w:t>
      </w:r>
      <w:proofErr w:type="gramStart"/>
      <w:r w:rsidR="00266BF1">
        <w:rPr>
          <w:sz w:val="28"/>
          <w:szCs w:val="28"/>
        </w:rPr>
        <w:t>х-</w:t>
      </w:r>
      <w:proofErr w:type="gramEnd"/>
      <w:r w:rsidR="00266BF1">
        <w:rPr>
          <w:sz w:val="28"/>
          <w:szCs w:val="28"/>
        </w:rPr>
        <w:t xml:space="preserve"> моделях пояс может быть уплотнен горизонтальной полос</w:t>
      </w:r>
      <w:r w:rsidRPr="00EE2701">
        <w:rPr>
          <w:sz w:val="28"/>
          <w:szCs w:val="28"/>
        </w:rPr>
        <w:t>ой.</w:t>
      </w:r>
    </w:p>
    <w:p w:rsidR="00EE2701" w:rsidRPr="00EE2701" w:rsidRDefault="00266BF1" w:rsidP="00EE270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популярность имеют на данный момент</w:t>
      </w:r>
      <w:r w:rsidR="00EE2701" w:rsidRPr="00EE2701">
        <w:rPr>
          <w:sz w:val="28"/>
          <w:szCs w:val="28"/>
        </w:rPr>
        <w:t xml:space="preserve"> колготки с заниженной талией, а также в виде цельнокроеных чулок с</w:t>
      </w:r>
      <w:r>
        <w:rPr>
          <w:sz w:val="28"/>
          <w:szCs w:val="28"/>
        </w:rPr>
        <w:t xml:space="preserve"> поясом, модели с</w:t>
      </w:r>
      <w:r w:rsidR="00EE2701" w:rsidRPr="00EE2701">
        <w:rPr>
          <w:sz w:val="28"/>
          <w:szCs w:val="28"/>
        </w:rPr>
        <w:t xml:space="preserve"> вырезами</w:t>
      </w:r>
      <w:r>
        <w:rPr>
          <w:sz w:val="28"/>
          <w:szCs w:val="28"/>
        </w:rPr>
        <w:t xml:space="preserve"> во многих местах. К</w:t>
      </w:r>
      <w:r w:rsidR="00EE2701" w:rsidRPr="00EE2701">
        <w:rPr>
          <w:sz w:val="28"/>
          <w:szCs w:val="28"/>
        </w:rPr>
        <w:t xml:space="preserve">олготки </w:t>
      </w:r>
      <w:r>
        <w:rPr>
          <w:sz w:val="28"/>
          <w:szCs w:val="28"/>
        </w:rPr>
        <w:t>без шва – это очень современно. Они имеют высокую эластичность</w:t>
      </w:r>
      <w:r w:rsidR="00EE2701" w:rsidRPr="00EE2701">
        <w:rPr>
          <w:sz w:val="28"/>
          <w:szCs w:val="28"/>
        </w:rPr>
        <w:t>.</w:t>
      </w:r>
    </w:p>
    <w:p w:rsidR="00546359" w:rsidRPr="00546359" w:rsidRDefault="00546359" w:rsidP="00546359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359">
        <w:rPr>
          <w:sz w:val="28"/>
          <w:szCs w:val="28"/>
        </w:rPr>
        <w:t>По</w:t>
      </w:r>
      <w:r w:rsidR="00266BF1">
        <w:rPr>
          <w:sz w:val="28"/>
          <w:szCs w:val="28"/>
        </w:rPr>
        <w:t xml:space="preserve"> способу отделки колготки есть гладкокрашеные, отбеленные, пестровязаные, меланжевые. С</w:t>
      </w:r>
      <w:r w:rsidRPr="00546359">
        <w:rPr>
          <w:sz w:val="28"/>
          <w:szCs w:val="28"/>
        </w:rPr>
        <w:t xml:space="preserve">пособов отделки </w:t>
      </w:r>
      <w:r w:rsidR="00266BF1">
        <w:rPr>
          <w:sz w:val="28"/>
          <w:szCs w:val="28"/>
        </w:rPr>
        <w:t>увеличивают, что может позволить хорошо</w:t>
      </w:r>
      <w:r w:rsidRPr="00546359">
        <w:rPr>
          <w:sz w:val="28"/>
          <w:szCs w:val="28"/>
        </w:rPr>
        <w:t xml:space="preserve"> расшир</w:t>
      </w:r>
      <w:r w:rsidR="00266BF1">
        <w:rPr>
          <w:sz w:val="28"/>
          <w:szCs w:val="28"/>
        </w:rPr>
        <w:t>ить ассортимент моделей колгот. На данный момент на рынке колготок преобладающими моделями являются колготки</w:t>
      </w:r>
      <w:r w:rsidRPr="00546359">
        <w:rPr>
          <w:sz w:val="28"/>
          <w:szCs w:val="28"/>
        </w:rPr>
        <w:t xml:space="preserve"> с различными рисунками, </w:t>
      </w:r>
      <w:r w:rsidR="00266BF1">
        <w:rPr>
          <w:sz w:val="28"/>
          <w:szCs w:val="28"/>
        </w:rPr>
        <w:t xml:space="preserve">а также с </w:t>
      </w:r>
      <w:r w:rsidRPr="00546359">
        <w:rPr>
          <w:sz w:val="28"/>
          <w:szCs w:val="28"/>
        </w:rPr>
        <w:t>гладкокрашеными и набивными.</w:t>
      </w:r>
    </w:p>
    <w:p w:rsidR="00546359" w:rsidRPr="00546359" w:rsidRDefault="00546359" w:rsidP="00546359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359">
        <w:rPr>
          <w:sz w:val="28"/>
          <w:szCs w:val="28"/>
        </w:rPr>
        <w:t xml:space="preserve">Непроизводственные факторы </w:t>
      </w:r>
      <w:r w:rsidR="004651C1">
        <w:rPr>
          <w:sz w:val="28"/>
          <w:szCs w:val="28"/>
        </w:rPr>
        <w:t>могут способствовать долгой сохранности</w:t>
      </w:r>
      <w:r w:rsidRPr="00546359">
        <w:rPr>
          <w:sz w:val="28"/>
          <w:szCs w:val="28"/>
        </w:rPr>
        <w:t xml:space="preserve"> каче</w:t>
      </w:r>
      <w:r w:rsidR="004651C1">
        <w:rPr>
          <w:sz w:val="28"/>
          <w:szCs w:val="28"/>
        </w:rPr>
        <w:t>ства, которая создана</w:t>
      </w:r>
      <w:r w:rsidRPr="00546359">
        <w:rPr>
          <w:sz w:val="28"/>
          <w:szCs w:val="28"/>
        </w:rPr>
        <w:t xml:space="preserve"> на стадии </w:t>
      </w:r>
      <w:r w:rsidR="004651C1">
        <w:rPr>
          <w:sz w:val="28"/>
          <w:szCs w:val="28"/>
        </w:rPr>
        <w:t>производства и повышения спроса на выпущенный ассортимент с потребительской</w:t>
      </w:r>
      <w:r w:rsidRPr="00546359">
        <w:rPr>
          <w:sz w:val="28"/>
          <w:szCs w:val="28"/>
        </w:rPr>
        <w:t xml:space="preserve"> стороны</w:t>
      </w:r>
      <w:r w:rsidR="004651C1">
        <w:rPr>
          <w:sz w:val="28"/>
          <w:szCs w:val="28"/>
        </w:rPr>
        <w:t>. Непроизводственные факторы:</w:t>
      </w:r>
      <w:r w:rsidRPr="00546359">
        <w:rPr>
          <w:sz w:val="28"/>
          <w:szCs w:val="28"/>
        </w:rPr>
        <w:t xml:space="preserve"> </w:t>
      </w:r>
      <w:r w:rsidR="004651C1">
        <w:rPr>
          <w:sz w:val="28"/>
          <w:szCs w:val="28"/>
        </w:rPr>
        <w:t>маркировка, упаковка произведенных изделий, их хранение и транспортировка. К этому так же относят такой важный</w:t>
      </w:r>
      <w:r w:rsidRPr="00546359">
        <w:rPr>
          <w:sz w:val="28"/>
          <w:szCs w:val="28"/>
        </w:rPr>
        <w:t xml:space="preserve"> фактор, как мода</w:t>
      </w:r>
      <w:r w:rsidR="00E256E5" w:rsidRPr="00E256E5">
        <w:rPr>
          <w:sz w:val="28"/>
          <w:szCs w:val="28"/>
        </w:rPr>
        <w:t xml:space="preserve"> [18, </w:t>
      </w:r>
      <w:r w:rsidR="00E256E5">
        <w:rPr>
          <w:sz w:val="28"/>
          <w:szCs w:val="28"/>
          <w:lang w:val="en-US"/>
        </w:rPr>
        <w:t>c</w:t>
      </w:r>
      <w:r w:rsidR="00BA3207">
        <w:rPr>
          <w:sz w:val="28"/>
          <w:szCs w:val="28"/>
        </w:rPr>
        <w:t>.</w:t>
      </w:r>
      <w:r w:rsidR="00E256E5" w:rsidRPr="00E256E5">
        <w:rPr>
          <w:sz w:val="28"/>
          <w:szCs w:val="28"/>
        </w:rPr>
        <w:t>23]</w:t>
      </w:r>
      <w:r w:rsidRPr="00546359">
        <w:rPr>
          <w:sz w:val="28"/>
          <w:szCs w:val="28"/>
        </w:rPr>
        <w:t>.</w:t>
      </w:r>
    </w:p>
    <w:p w:rsidR="003D17FD" w:rsidRDefault="00B0241E" w:rsidP="00546359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всего вышеперечисленного, можно сделать вывод, что классификация женских колготок очень разнообразна. </w:t>
      </w:r>
      <w:r w:rsidRPr="00EE2701">
        <w:rPr>
          <w:sz w:val="28"/>
          <w:szCs w:val="28"/>
        </w:rPr>
        <w:t>Колготки классифицируются по многим признакам</w:t>
      </w:r>
      <w:r>
        <w:rPr>
          <w:sz w:val="28"/>
          <w:szCs w:val="28"/>
        </w:rPr>
        <w:t>, которые представлены в</w:t>
      </w:r>
      <w:r w:rsidRPr="00B02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Общероссийском классификаторе продукции (ОКП) и Товарной </w:t>
      </w:r>
      <w:r w:rsidRPr="00EE2701">
        <w:rPr>
          <w:sz w:val="28"/>
          <w:szCs w:val="28"/>
        </w:rPr>
        <w:t xml:space="preserve"> номенкла</w:t>
      </w:r>
      <w:r>
        <w:rPr>
          <w:sz w:val="28"/>
          <w:szCs w:val="28"/>
        </w:rPr>
        <w:t>туре</w:t>
      </w:r>
      <w:r w:rsidRPr="00EE2701">
        <w:rPr>
          <w:sz w:val="28"/>
          <w:szCs w:val="28"/>
        </w:rPr>
        <w:t xml:space="preserve"> внешнеэкономической деятельности России (ТН ВЭД)</w:t>
      </w:r>
      <w:r w:rsidR="00E555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D17FD" w:rsidRDefault="003D17F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17FD" w:rsidRPr="003D17FD" w:rsidRDefault="003D17FD" w:rsidP="003D17F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2. ХАРАКТЕРИСТИКА АССОРТИМЕНТА И ЭКСПЕР</w:t>
      </w:r>
      <w:r w:rsidR="000B14DF">
        <w:rPr>
          <w:b/>
          <w:sz w:val="28"/>
          <w:szCs w:val="28"/>
        </w:rPr>
        <w:t>ТИЗА КАЧЕСТВА ЖЕНСКИХ КОЛГОТОК</w:t>
      </w:r>
      <w:r w:rsidR="002C25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</w:t>
      </w:r>
      <w:r w:rsidR="002C259E">
        <w:rPr>
          <w:b/>
          <w:sz w:val="28"/>
          <w:szCs w:val="28"/>
        </w:rPr>
        <w:t>РИМЕРЕ МАГАЗИНА «МАГИЯ СОБЛАЗНА»</w:t>
      </w:r>
    </w:p>
    <w:p w:rsidR="003D17FD" w:rsidRDefault="003D17FD" w:rsidP="003D17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17FD" w:rsidRDefault="003D17FD" w:rsidP="003D17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17FD" w:rsidRPr="003D17FD" w:rsidRDefault="003D17FD" w:rsidP="003D17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17FD">
        <w:rPr>
          <w:b/>
          <w:sz w:val="28"/>
          <w:szCs w:val="28"/>
        </w:rPr>
        <w:t>2.1 Характеристика</w:t>
      </w:r>
      <w:r w:rsidR="002C259E">
        <w:rPr>
          <w:b/>
          <w:sz w:val="28"/>
          <w:szCs w:val="28"/>
        </w:rPr>
        <w:t xml:space="preserve"> ассортимента женских колготок </w:t>
      </w:r>
      <w:r w:rsidRPr="003D17FD">
        <w:rPr>
          <w:b/>
          <w:sz w:val="28"/>
          <w:szCs w:val="28"/>
        </w:rPr>
        <w:t xml:space="preserve">на примере </w:t>
      </w:r>
    </w:p>
    <w:p w:rsidR="00B0241E" w:rsidRDefault="002C259E" w:rsidP="003D17FD">
      <w:pPr>
        <w:shd w:val="clear" w:color="auto" w:fill="FFFFFF" w:themeFill="background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магазина «Магия соблазна»</w:t>
      </w:r>
    </w:p>
    <w:p w:rsidR="003D17FD" w:rsidRDefault="003D17FD" w:rsidP="003D17FD">
      <w:pPr>
        <w:shd w:val="clear" w:color="auto" w:fill="FFFFFF" w:themeFill="background1"/>
        <w:spacing w:line="360" w:lineRule="auto"/>
        <w:jc w:val="both"/>
        <w:rPr>
          <w:b/>
          <w:sz w:val="28"/>
          <w:szCs w:val="28"/>
        </w:rPr>
      </w:pPr>
    </w:p>
    <w:p w:rsidR="00BC7267" w:rsidRDefault="003D17FD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17FD">
        <w:rPr>
          <w:sz w:val="28"/>
          <w:szCs w:val="28"/>
        </w:rPr>
        <w:t>Объектом исследования данной курсовой работы является ассортимент женских колготок, представ</w:t>
      </w:r>
      <w:r>
        <w:rPr>
          <w:sz w:val="28"/>
          <w:szCs w:val="28"/>
        </w:rPr>
        <w:t>ленный в магазине «Магия соблазна». «Магия</w:t>
      </w:r>
      <w:r w:rsidR="00D27B91">
        <w:rPr>
          <w:sz w:val="28"/>
          <w:szCs w:val="28"/>
        </w:rPr>
        <w:t xml:space="preserve"> соблазна</w:t>
      </w:r>
      <w:r w:rsidR="004651C1">
        <w:rPr>
          <w:sz w:val="28"/>
          <w:szCs w:val="28"/>
        </w:rPr>
        <w:t>» - это крупная</w:t>
      </w:r>
      <w:r w:rsidRPr="003D17FD">
        <w:rPr>
          <w:sz w:val="28"/>
          <w:szCs w:val="28"/>
        </w:rPr>
        <w:t xml:space="preserve"> сеть магазинов не только женского, но и мужского и детского бе</w:t>
      </w:r>
      <w:r w:rsidR="004651C1">
        <w:rPr>
          <w:sz w:val="28"/>
          <w:szCs w:val="28"/>
        </w:rPr>
        <w:t>лья в Российской Федерации</w:t>
      </w:r>
      <w:r w:rsidR="00D27B91">
        <w:rPr>
          <w:sz w:val="28"/>
          <w:szCs w:val="28"/>
        </w:rPr>
        <w:t xml:space="preserve">. </w:t>
      </w:r>
    </w:p>
    <w:p w:rsidR="003D17FD" w:rsidRPr="003D17FD" w:rsidRDefault="00D27B91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Смоленске</w:t>
      </w:r>
      <w:r w:rsidR="003D17FD" w:rsidRPr="003D17FD">
        <w:rPr>
          <w:sz w:val="28"/>
          <w:szCs w:val="28"/>
        </w:rPr>
        <w:t xml:space="preserve"> первый маг</w:t>
      </w:r>
      <w:r w:rsidR="004651C1">
        <w:rPr>
          <w:sz w:val="28"/>
          <w:szCs w:val="28"/>
        </w:rPr>
        <w:t>азин данной</w:t>
      </w:r>
      <w:r>
        <w:rPr>
          <w:sz w:val="28"/>
          <w:szCs w:val="28"/>
        </w:rPr>
        <w:t xml:space="preserve"> сети был открыт в 2010</w:t>
      </w:r>
      <w:r w:rsidR="004651C1">
        <w:rPr>
          <w:sz w:val="28"/>
          <w:szCs w:val="28"/>
        </w:rPr>
        <w:t xml:space="preserve"> году. Эта марка, ориентированная на население с высоким и</w:t>
      </w:r>
      <w:r w:rsidR="003D17FD" w:rsidRPr="003D17FD">
        <w:rPr>
          <w:sz w:val="28"/>
          <w:szCs w:val="28"/>
        </w:rPr>
        <w:t xml:space="preserve"> средним достатком</w:t>
      </w:r>
      <w:r w:rsidR="004651C1">
        <w:rPr>
          <w:sz w:val="28"/>
          <w:szCs w:val="28"/>
        </w:rPr>
        <w:t>, очень популярна</w:t>
      </w:r>
      <w:r w:rsidR="003D17FD" w:rsidRPr="003D17FD">
        <w:rPr>
          <w:sz w:val="28"/>
          <w:szCs w:val="28"/>
        </w:rPr>
        <w:t>.</w:t>
      </w:r>
    </w:p>
    <w:p w:rsidR="003D17FD" w:rsidRPr="00D27B91" w:rsidRDefault="003D17FD" w:rsidP="00D27B9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sz w:val="28"/>
          <w:szCs w:val="20"/>
        </w:rPr>
      </w:pPr>
      <w:r w:rsidRPr="003D17FD">
        <w:rPr>
          <w:sz w:val="28"/>
          <w:szCs w:val="28"/>
        </w:rPr>
        <w:t>Юр</w:t>
      </w:r>
      <w:r w:rsidR="004651C1">
        <w:rPr>
          <w:sz w:val="28"/>
          <w:szCs w:val="28"/>
        </w:rPr>
        <w:t>идический адрес интересуемого магазина</w:t>
      </w:r>
      <w:r w:rsidRPr="003D17FD">
        <w:rPr>
          <w:sz w:val="28"/>
          <w:szCs w:val="28"/>
        </w:rPr>
        <w:t>: Россия,</w:t>
      </w:r>
      <w:r w:rsidR="00D27B91" w:rsidRPr="00D27B91">
        <w:rPr>
          <w:sz w:val="28"/>
          <w:szCs w:val="20"/>
        </w:rPr>
        <w:t xml:space="preserve"> </w:t>
      </w:r>
      <w:r w:rsidR="00D27B91" w:rsidRPr="00CF55A8">
        <w:rPr>
          <w:sz w:val="28"/>
          <w:szCs w:val="20"/>
        </w:rPr>
        <w:t>г.</w:t>
      </w:r>
      <w:r w:rsidR="00B605B2">
        <w:rPr>
          <w:sz w:val="28"/>
          <w:szCs w:val="20"/>
        </w:rPr>
        <w:t xml:space="preserve"> </w:t>
      </w:r>
      <w:r w:rsidR="00D27B91">
        <w:rPr>
          <w:sz w:val="28"/>
          <w:szCs w:val="20"/>
        </w:rPr>
        <w:t>Смоленск</w:t>
      </w:r>
      <w:r w:rsidR="00D27B91" w:rsidRPr="00CF55A8">
        <w:rPr>
          <w:sz w:val="28"/>
          <w:szCs w:val="20"/>
        </w:rPr>
        <w:t xml:space="preserve">, </w:t>
      </w:r>
      <w:r w:rsidR="00D27B91">
        <w:rPr>
          <w:sz w:val="28"/>
          <w:szCs w:val="20"/>
        </w:rPr>
        <w:t>улица Дзержинского, д.</w:t>
      </w:r>
      <w:r w:rsidR="00B605B2">
        <w:rPr>
          <w:sz w:val="28"/>
          <w:szCs w:val="20"/>
        </w:rPr>
        <w:t xml:space="preserve"> </w:t>
      </w:r>
      <w:r w:rsidR="00D27B91">
        <w:rPr>
          <w:sz w:val="28"/>
          <w:szCs w:val="20"/>
        </w:rPr>
        <w:t>7</w:t>
      </w:r>
      <w:r w:rsidRPr="003D17FD">
        <w:rPr>
          <w:sz w:val="28"/>
          <w:szCs w:val="28"/>
        </w:rPr>
        <w:t>. Вежливый перс</w:t>
      </w:r>
      <w:r w:rsidR="004651C1">
        <w:rPr>
          <w:sz w:val="28"/>
          <w:szCs w:val="28"/>
        </w:rPr>
        <w:t>онал магазина, большой ассортимент</w:t>
      </w:r>
      <w:r w:rsidRPr="003D17FD">
        <w:rPr>
          <w:sz w:val="28"/>
          <w:szCs w:val="28"/>
        </w:rPr>
        <w:t xml:space="preserve"> предла</w:t>
      </w:r>
      <w:r w:rsidR="004651C1">
        <w:rPr>
          <w:sz w:val="28"/>
          <w:szCs w:val="28"/>
        </w:rPr>
        <w:t>гаемых товаров заслужили положительные оценки</w:t>
      </w:r>
      <w:r w:rsidRPr="003D17FD">
        <w:rPr>
          <w:sz w:val="28"/>
          <w:szCs w:val="28"/>
        </w:rPr>
        <w:t xml:space="preserve"> покупателей.</w:t>
      </w:r>
    </w:p>
    <w:p w:rsidR="003D17FD" w:rsidRPr="003D17FD" w:rsidRDefault="003D17FD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17FD">
        <w:rPr>
          <w:sz w:val="28"/>
          <w:szCs w:val="28"/>
        </w:rPr>
        <w:t>Основными пост</w:t>
      </w:r>
      <w:r w:rsidR="00D27B91">
        <w:rPr>
          <w:sz w:val="28"/>
          <w:szCs w:val="28"/>
        </w:rPr>
        <w:t>авщиками магазина «Магия соблазна</w:t>
      </w:r>
      <w:r w:rsidRPr="003D17FD">
        <w:rPr>
          <w:sz w:val="28"/>
          <w:szCs w:val="28"/>
        </w:rPr>
        <w:t>» являются:</w:t>
      </w:r>
    </w:p>
    <w:p w:rsidR="003D17FD" w:rsidRPr="003D17FD" w:rsidRDefault="00BC7267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ООО </w:t>
      </w:r>
      <w:r w:rsidR="004651C1">
        <w:rPr>
          <w:sz w:val="28"/>
          <w:szCs w:val="28"/>
        </w:rPr>
        <w:t xml:space="preserve">Оптовая компания «Елена» </w:t>
      </w:r>
      <w:r w:rsidR="003D17FD" w:rsidRPr="003D17FD">
        <w:rPr>
          <w:sz w:val="28"/>
          <w:szCs w:val="28"/>
        </w:rPr>
        <w:t>г</w:t>
      </w:r>
      <w:r w:rsidR="004651C1">
        <w:rPr>
          <w:sz w:val="28"/>
          <w:szCs w:val="28"/>
        </w:rPr>
        <w:t>орода</w:t>
      </w:r>
      <w:proofErr w:type="gramStart"/>
      <w:r w:rsidR="003D17FD" w:rsidRPr="003D17FD">
        <w:rPr>
          <w:sz w:val="28"/>
          <w:szCs w:val="28"/>
        </w:rPr>
        <w:t xml:space="preserve"> С</w:t>
      </w:r>
      <w:proofErr w:type="gramEnd"/>
      <w:r w:rsidR="003D17FD" w:rsidRPr="003D17FD">
        <w:rPr>
          <w:sz w:val="28"/>
          <w:szCs w:val="28"/>
        </w:rPr>
        <w:t>анкт- Петербург</w:t>
      </w:r>
      <w:r w:rsidR="004651C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C7267" w:rsidRDefault="003D17FD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17FD">
        <w:rPr>
          <w:sz w:val="28"/>
          <w:szCs w:val="28"/>
        </w:rPr>
        <w:t>Деятельно</w:t>
      </w:r>
      <w:r w:rsidR="004651C1">
        <w:rPr>
          <w:sz w:val="28"/>
          <w:szCs w:val="28"/>
        </w:rPr>
        <w:t>сть данной компании основана на совершении</w:t>
      </w:r>
      <w:r w:rsidRPr="003D17FD">
        <w:rPr>
          <w:sz w:val="28"/>
          <w:szCs w:val="28"/>
        </w:rPr>
        <w:t xml:space="preserve"> </w:t>
      </w:r>
      <w:r w:rsidR="004651C1">
        <w:rPr>
          <w:sz w:val="28"/>
          <w:szCs w:val="28"/>
        </w:rPr>
        <w:t>оптово-розничных продаж колгот. Этой компанией</w:t>
      </w:r>
      <w:r w:rsidRPr="003D17FD">
        <w:rPr>
          <w:sz w:val="28"/>
          <w:szCs w:val="28"/>
        </w:rPr>
        <w:t xml:space="preserve"> поставляет</w:t>
      </w:r>
      <w:r w:rsidR="004651C1">
        <w:rPr>
          <w:sz w:val="28"/>
          <w:szCs w:val="28"/>
        </w:rPr>
        <w:t xml:space="preserve">ся в магазин «Магия </w:t>
      </w:r>
      <w:proofErr w:type="spellStart"/>
      <w:r w:rsidR="004651C1">
        <w:rPr>
          <w:sz w:val="28"/>
          <w:szCs w:val="28"/>
        </w:rPr>
        <w:t>Соблпазна</w:t>
      </w:r>
      <w:proofErr w:type="spellEnd"/>
      <w:r w:rsidRPr="003D17FD">
        <w:rPr>
          <w:sz w:val="28"/>
          <w:szCs w:val="28"/>
        </w:rPr>
        <w:t>» более, чем тридцать</w:t>
      </w:r>
      <w:r w:rsidR="004651C1">
        <w:rPr>
          <w:sz w:val="28"/>
          <w:szCs w:val="28"/>
        </w:rPr>
        <w:t xml:space="preserve"> пять известных</w:t>
      </w:r>
      <w:r w:rsidRPr="003D17FD">
        <w:rPr>
          <w:sz w:val="28"/>
          <w:szCs w:val="28"/>
        </w:rPr>
        <w:t xml:space="preserve"> мировых марок - </w:t>
      </w:r>
      <w:proofErr w:type="spellStart"/>
      <w:r w:rsidRPr="003D17FD">
        <w:rPr>
          <w:sz w:val="28"/>
          <w:szCs w:val="28"/>
        </w:rPr>
        <w:t>Sisi</w:t>
      </w:r>
      <w:proofErr w:type="spellEnd"/>
      <w:r w:rsidRPr="003D17FD">
        <w:rPr>
          <w:sz w:val="28"/>
          <w:szCs w:val="28"/>
        </w:rPr>
        <w:t xml:space="preserve">, </w:t>
      </w:r>
      <w:proofErr w:type="spellStart"/>
      <w:r w:rsidRPr="003D17FD">
        <w:rPr>
          <w:sz w:val="28"/>
          <w:szCs w:val="28"/>
        </w:rPr>
        <w:t>Oms</w:t>
      </w:r>
      <w:proofErr w:type="gramStart"/>
      <w:r w:rsidRPr="003D17FD">
        <w:rPr>
          <w:sz w:val="28"/>
          <w:szCs w:val="28"/>
        </w:rPr>
        <w:t>а</w:t>
      </w:r>
      <w:proofErr w:type="spellEnd"/>
      <w:proofErr w:type="gramEnd"/>
      <w:r w:rsidRPr="003D17FD">
        <w:rPr>
          <w:sz w:val="28"/>
          <w:szCs w:val="28"/>
        </w:rPr>
        <w:t xml:space="preserve">, </w:t>
      </w:r>
      <w:proofErr w:type="spellStart"/>
      <w:r w:rsidRPr="003D17FD">
        <w:rPr>
          <w:sz w:val="28"/>
          <w:szCs w:val="28"/>
        </w:rPr>
        <w:t>Golden</w:t>
      </w:r>
      <w:proofErr w:type="spellEnd"/>
      <w:r w:rsidRPr="003D17FD">
        <w:rPr>
          <w:sz w:val="28"/>
          <w:szCs w:val="28"/>
        </w:rPr>
        <w:t xml:space="preserve"> </w:t>
      </w:r>
      <w:proofErr w:type="spellStart"/>
      <w:r w:rsidRPr="003D17FD">
        <w:rPr>
          <w:sz w:val="28"/>
          <w:szCs w:val="28"/>
        </w:rPr>
        <w:t>Lаdy</w:t>
      </w:r>
      <w:proofErr w:type="spellEnd"/>
      <w:r w:rsidRPr="003D17FD">
        <w:rPr>
          <w:sz w:val="28"/>
          <w:szCs w:val="28"/>
        </w:rPr>
        <w:t xml:space="preserve">, </w:t>
      </w:r>
      <w:proofErr w:type="spellStart"/>
      <w:r w:rsidRPr="003D17FD">
        <w:rPr>
          <w:sz w:val="28"/>
          <w:szCs w:val="28"/>
        </w:rPr>
        <w:t>Ori</w:t>
      </w:r>
      <w:proofErr w:type="spellEnd"/>
      <w:r w:rsidRPr="003D17FD">
        <w:rPr>
          <w:sz w:val="28"/>
          <w:szCs w:val="28"/>
        </w:rPr>
        <w:t xml:space="preserve">, </w:t>
      </w:r>
      <w:proofErr w:type="spellStart"/>
      <w:r w:rsidRPr="003D17FD">
        <w:rPr>
          <w:sz w:val="28"/>
          <w:szCs w:val="28"/>
        </w:rPr>
        <w:t>Immаgine</w:t>
      </w:r>
      <w:proofErr w:type="spellEnd"/>
      <w:r w:rsidRPr="003D17FD">
        <w:rPr>
          <w:sz w:val="28"/>
          <w:szCs w:val="28"/>
        </w:rPr>
        <w:t xml:space="preserve">, </w:t>
      </w:r>
      <w:proofErr w:type="spellStart"/>
      <w:r w:rsidRPr="003D17FD">
        <w:rPr>
          <w:sz w:val="28"/>
          <w:szCs w:val="28"/>
        </w:rPr>
        <w:t>Filodoro</w:t>
      </w:r>
      <w:proofErr w:type="spellEnd"/>
      <w:r w:rsidRPr="003D17FD">
        <w:rPr>
          <w:sz w:val="28"/>
          <w:szCs w:val="28"/>
        </w:rPr>
        <w:t xml:space="preserve">, </w:t>
      </w:r>
      <w:proofErr w:type="spellStart"/>
      <w:r w:rsidRPr="003D17FD">
        <w:rPr>
          <w:sz w:val="28"/>
          <w:szCs w:val="28"/>
        </w:rPr>
        <w:t>Glаmour</w:t>
      </w:r>
      <w:proofErr w:type="spellEnd"/>
      <w:r w:rsidRPr="003D17FD">
        <w:rPr>
          <w:sz w:val="28"/>
          <w:szCs w:val="28"/>
        </w:rPr>
        <w:t xml:space="preserve">, </w:t>
      </w:r>
      <w:proofErr w:type="spellStart"/>
      <w:r w:rsidRPr="003D17FD">
        <w:rPr>
          <w:sz w:val="28"/>
          <w:szCs w:val="28"/>
        </w:rPr>
        <w:t>Gаbriellа</w:t>
      </w:r>
      <w:proofErr w:type="spellEnd"/>
      <w:r w:rsidRPr="003D17FD">
        <w:rPr>
          <w:sz w:val="28"/>
          <w:szCs w:val="28"/>
        </w:rPr>
        <w:t xml:space="preserve">, </w:t>
      </w:r>
      <w:proofErr w:type="spellStart"/>
      <w:r w:rsidRPr="003D17FD">
        <w:rPr>
          <w:sz w:val="28"/>
          <w:szCs w:val="28"/>
        </w:rPr>
        <w:t>Wаdimа</w:t>
      </w:r>
      <w:proofErr w:type="spellEnd"/>
      <w:r w:rsidRPr="003D17FD">
        <w:rPr>
          <w:sz w:val="28"/>
          <w:szCs w:val="28"/>
        </w:rPr>
        <w:t xml:space="preserve">, </w:t>
      </w:r>
      <w:proofErr w:type="spellStart"/>
      <w:r w:rsidRPr="003D17FD">
        <w:rPr>
          <w:sz w:val="28"/>
          <w:szCs w:val="28"/>
        </w:rPr>
        <w:t>Eldаr</w:t>
      </w:r>
      <w:proofErr w:type="spellEnd"/>
      <w:r w:rsidRPr="003D17FD">
        <w:rPr>
          <w:sz w:val="28"/>
          <w:szCs w:val="28"/>
        </w:rPr>
        <w:t xml:space="preserve">, YАX, </w:t>
      </w:r>
      <w:proofErr w:type="spellStart"/>
      <w:r w:rsidRPr="003D17FD">
        <w:rPr>
          <w:sz w:val="28"/>
          <w:szCs w:val="28"/>
        </w:rPr>
        <w:t>Lormаr</w:t>
      </w:r>
      <w:proofErr w:type="spellEnd"/>
      <w:r w:rsidRPr="003D17FD">
        <w:rPr>
          <w:sz w:val="28"/>
          <w:szCs w:val="28"/>
        </w:rPr>
        <w:t xml:space="preserve">, </w:t>
      </w:r>
      <w:proofErr w:type="spellStart"/>
      <w:r w:rsidRPr="003D17FD">
        <w:rPr>
          <w:sz w:val="28"/>
          <w:szCs w:val="28"/>
        </w:rPr>
        <w:t>Pаpilon</w:t>
      </w:r>
      <w:proofErr w:type="spellEnd"/>
      <w:r w:rsidRPr="003D17FD">
        <w:rPr>
          <w:sz w:val="28"/>
          <w:szCs w:val="28"/>
        </w:rPr>
        <w:t xml:space="preserve"> и др. </w:t>
      </w:r>
    </w:p>
    <w:p w:rsidR="003D17FD" w:rsidRPr="003D17FD" w:rsidRDefault="004651C1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</w:t>
      </w:r>
      <w:r w:rsidR="003D17FD" w:rsidRPr="003D17FD">
        <w:rPr>
          <w:sz w:val="28"/>
          <w:szCs w:val="28"/>
        </w:rPr>
        <w:t xml:space="preserve"> ООО «Оптов</w:t>
      </w:r>
      <w:r>
        <w:rPr>
          <w:sz w:val="28"/>
          <w:szCs w:val="28"/>
        </w:rPr>
        <w:t>ая компания «Елена» имеет связи</w:t>
      </w:r>
      <w:r w:rsidR="003D17FD" w:rsidRPr="003D17FD">
        <w:rPr>
          <w:sz w:val="28"/>
          <w:szCs w:val="28"/>
        </w:rPr>
        <w:t xml:space="preserve"> с поставщиками из </w:t>
      </w:r>
      <w:r>
        <w:rPr>
          <w:sz w:val="28"/>
          <w:szCs w:val="28"/>
        </w:rPr>
        <w:t xml:space="preserve">Италии и </w:t>
      </w:r>
      <w:r w:rsidR="003D17FD" w:rsidRPr="003D17FD">
        <w:rPr>
          <w:sz w:val="28"/>
          <w:szCs w:val="28"/>
        </w:rPr>
        <w:t xml:space="preserve">Польши, </w:t>
      </w:r>
      <w:r>
        <w:rPr>
          <w:sz w:val="28"/>
          <w:szCs w:val="28"/>
        </w:rPr>
        <w:t>потому что только в данных странах выпускают продукцию очень высокого,</w:t>
      </w:r>
      <w:r w:rsidR="003D17FD" w:rsidRPr="003D17FD">
        <w:rPr>
          <w:sz w:val="28"/>
          <w:szCs w:val="28"/>
        </w:rPr>
        <w:t xml:space="preserve"> безупречного качества</w:t>
      </w:r>
      <w:r>
        <w:rPr>
          <w:sz w:val="28"/>
          <w:szCs w:val="28"/>
        </w:rPr>
        <w:t xml:space="preserve"> и класса люкс. Почти каждые тридцать дней</w:t>
      </w:r>
      <w:r w:rsidR="003D17FD" w:rsidRPr="003D17FD">
        <w:rPr>
          <w:sz w:val="28"/>
          <w:szCs w:val="28"/>
        </w:rPr>
        <w:t xml:space="preserve"> ООО «Опт</w:t>
      </w:r>
      <w:r>
        <w:rPr>
          <w:sz w:val="28"/>
          <w:szCs w:val="28"/>
        </w:rPr>
        <w:t xml:space="preserve">овая компания «Елена» </w:t>
      </w:r>
      <w:r>
        <w:rPr>
          <w:sz w:val="28"/>
          <w:szCs w:val="28"/>
        </w:rPr>
        <w:lastRenderedPageBreak/>
        <w:t>осуществляет поставку женских</w:t>
      </w:r>
      <w:r w:rsidR="003D17FD" w:rsidRPr="003D17FD">
        <w:rPr>
          <w:sz w:val="28"/>
          <w:szCs w:val="28"/>
        </w:rPr>
        <w:t xml:space="preserve"> </w:t>
      </w:r>
      <w:r w:rsidR="00D27B91">
        <w:rPr>
          <w:sz w:val="28"/>
          <w:szCs w:val="28"/>
        </w:rPr>
        <w:t>к</w:t>
      </w:r>
      <w:r>
        <w:rPr>
          <w:sz w:val="28"/>
          <w:szCs w:val="28"/>
        </w:rPr>
        <w:t>олготок</w:t>
      </w:r>
      <w:r w:rsidR="00D27B91">
        <w:rPr>
          <w:sz w:val="28"/>
          <w:szCs w:val="28"/>
        </w:rPr>
        <w:t xml:space="preserve"> магазину «Магия соблазна</w:t>
      </w:r>
      <w:r>
        <w:rPr>
          <w:sz w:val="28"/>
          <w:szCs w:val="28"/>
        </w:rPr>
        <w:t>». Это позвол</w:t>
      </w:r>
      <w:r w:rsidR="006039BA">
        <w:rPr>
          <w:sz w:val="28"/>
          <w:szCs w:val="28"/>
        </w:rPr>
        <w:t>яет</w:t>
      </w:r>
      <w:r w:rsidR="003D17FD" w:rsidRPr="003D17FD">
        <w:rPr>
          <w:sz w:val="28"/>
          <w:szCs w:val="28"/>
        </w:rPr>
        <w:t xml:space="preserve"> </w:t>
      </w:r>
      <w:r w:rsidR="006039BA">
        <w:rPr>
          <w:sz w:val="28"/>
          <w:szCs w:val="28"/>
        </w:rPr>
        <w:t>пополнять ассортимент новейшими качественными</w:t>
      </w:r>
      <w:r w:rsidR="003D17FD" w:rsidRPr="003D17FD">
        <w:rPr>
          <w:sz w:val="28"/>
          <w:szCs w:val="28"/>
        </w:rPr>
        <w:t xml:space="preserve"> образцами</w:t>
      </w:r>
      <w:r w:rsidR="006039BA">
        <w:rPr>
          <w:sz w:val="28"/>
          <w:szCs w:val="28"/>
        </w:rPr>
        <w:t>.</w:t>
      </w:r>
    </w:p>
    <w:p w:rsidR="003D17FD" w:rsidRPr="003D17FD" w:rsidRDefault="006039BA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Компания «Тандем» города Москва</w:t>
      </w:r>
      <w:r w:rsidR="00BC7267">
        <w:rPr>
          <w:sz w:val="28"/>
          <w:szCs w:val="28"/>
        </w:rPr>
        <w:t>.</w:t>
      </w:r>
    </w:p>
    <w:p w:rsidR="00BC7267" w:rsidRDefault="006039BA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дилер многих известных производителей, что помогает продавать товара по стоимости</w:t>
      </w:r>
      <w:r w:rsidR="003D17FD" w:rsidRPr="003D17FD">
        <w:rPr>
          <w:sz w:val="28"/>
          <w:szCs w:val="28"/>
        </w:rPr>
        <w:t xml:space="preserve"> на уровне и</w:t>
      </w:r>
      <w:r>
        <w:rPr>
          <w:sz w:val="28"/>
          <w:szCs w:val="28"/>
        </w:rPr>
        <w:t>ли</w:t>
      </w:r>
      <w:r w:rsidR="003D17FD" w:rsidRPr="003D17FD">
        <w:rPr>
          <w:sz w:val="28"/>
          <w:szCs w:val="28"/>
        </w:rPr>
        <w:t xml:space="preserve"> ниже отпускных</w:t>
      </w:r>
      <w:r>
        <w:rPr>
          <w:sz w:val="28"/>
          <w:szCs w:val="28"/>
        </w:rPr>
        <w:t xml:space="preserve"> цен фабрик и комбинатов. Постоянно на складе огромный</w:t>
      </w:r>
      <w:r w:rsidR="003D17FD" w:rsidRPr="003D17FD">
        <w:rPr>
          <w:sz w:val="28"/>
          <w:szCs w:val="28"/>
        </w:rPr>
        <w:t xml:space="preserve"> </w:t>
      </w:r>
      <w:r>
        <w:rPr>
          <w:sz w:val="28"/>
          <w:szCs w:val="28"/>
        </w:rPr>
        <w:t>ассортимент товара по выгодной оптовой стоимости</w:t>
      </w:r>
      <w:r w:rsidR="003D17FD" w:rsidRPr="003D17FD">
        <w:rPr>
          <w:sz w:val="28"/>
          <w:szCs w:val="28"/>
        </w:rPr>
        <w:t xml:space="preserve">. </w:t>
      </w:r>
    </w:p>
    <w:p w:rsidR="003D17FD" w:rsidRPr="003D17FD" w:rsidRDefault="003D17FD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17FD">
        <w:rPr>
          <w:sz w:val="28"/>
          <w:szCs w:val="28"/>
        </w:rPr>
        <w:t>Компания «Тандем»</w:t>
      </w:r>
      <w:r w:rsidR="006039BA">
        <w:rPr>
          <w:sz w:val="28"/>
          <w:szCs w:val="28"/>
        </w:rPr>
        <w:t xml:space="preserve"> делает поставку</w:t>
      </w:r>
      <w:r w:rsidRPr="003D17FD">
        <w:rPr>
          <w:sz w:val="28"/>
          <w:szCs w:val="28"/>
        </w:rPr>
        <w:t xml:space="preserve"> ма</w:t>
      </w:r>
      <w:r w:rsidR="00D27B91">
        <w:rPr>
          <w:sz w:val="28"/>
          <w:szCs w:val="28"/>
        </w:rPr>
        <w:t>газину «Магия соблазна</w:t>
      </w:r>
      <w:r w:rsidR="00902622">
        <w:rPr>
          <w:sz w:val="28"/>
          <w:szCs w:val="28"/>
        </w:rPr>
        <w:t xml:space="preserve">», а также во многие другие магазины Смоленска и магазины других городов. Она поставляет </w:t>
      </w:r>
      <w:r w:rsidRPr="003D17FD">
        <w:rPr>
          <w:sz w:val="28"/>
          <w:szCs w:val="28"/>
        </w:rPr>
        <w:t>фантазийные и цветные колготки производства Бре</w:t>
      </w:r>
      <w:r w:rsidR="006039BA">
        <w:rPr>
          <w:sz w:val="28"/>
          <w:szCs w:val="28"/>
        </w:rPr>
        <w:t>стского чулочного комб</w:t>
      </w:r>
      <w:r w:rsidR="00B605B2">
        <w:rPr>
          <w:sz w:val="28"/>
          <w:szCs w:val="28"/>
        </w:rPr>
        <w:t>ината. Эти модели ни</w:t>
      </w:r>
      <w:r w:rsidR="00902622">
        <w:rPr>
          <w:sz w:val="28"/>
          <w:szCs w:val="28"/>
        </w:rPr>
        <w:t>чуть не хуже</w:t>
      </w:r>
      <w:r w:rsidRPr="003D17FD">
        <w:rPr>
          <w:sz w:val="28"/>
          <w:szCs w:val="28"/>
        </w:rPr>
        <w:t xml:space="preserve"> </w:t>
      </w:r>
      <w:r w:rsidR="00902622">
        <w:rPr>
          <w:sz w:val="28"/>
          <w:szCs w:val="28"/>
        </w:rPr>
        <w:t>дизайна</w:t>
      </w:r>
      <w:r w:rsidR="006039BA">
        <w:rPr>
          <w:sz w:val="28"/>
          <w:szCs w:val="28"/>
        </w:rPr>
        <w:t xml:space="preserve"> и </w:t>
      </w:r>
      <w:r w:rsidR="00902622">
        <w:rPr>
          <w:sz w:val="28"/>
          <w:szCs w:val="28"/>
        </w:rPr>
        <w:t>качества</w:t>
      </w:r>
      <w:r w:rsidRPr="003D17FD">
        <w:rPr>
          <w:sz w:val="28"/>
          <w:szCs w:val="28"/>
        </w:rPr>
        <w:t xml:space="preserve"> </w:t>
      </w:r>
      <w:r w:rsidR="00902622">
        <w:rPr>
          <w:sz w:val="28"/>
          <w:szCs w:val="28"/>
        </w:rPr>
        <w:t>итальянских изделий</w:t>
      </w:r>
      <w:r w:rsidR="006039BA">
        <w:rPr>
          <w:sz w:val="28"/>
          <w:szCs w:val="28"/>
        </w:rPr>
        <w:t>, и стоимость этих колготок намного меньше. Поставщик</w:t>
      </w:r>
      <w:r w:rsidRPr="003D17FD">
        <w:rPr>
          <w:sz w:val="28"/>
          <w:szCs w:val="28"/>
        </w:rPr>
        <w:t xml:space="preserve"> итальянских колготок </w:t>
      </w:r>
      <w:proofErr w:type="spellStart"/>
      <w:r w:rsidRPr="003D17FD">
        <w:rPr>
          <w:sz w:val="28"/>
          <w:szCs w:val="28"/>
        </w:rPr>
        <w:t>S</w:t>
      </w:r>
      <w:proofErr w:type="gramStart"/>
      <w:r w:rsidRPr="003D17FD">
        <w:rPr>
          <w:sz w:val="28"/>
          <w:szCs w:val="28"/>
        </w:rPr>
        <w:t>а</w:t>
      </w:r>
      <w:proofErr w:type="gramEnd"/>
      <w:r w:rsidRPr="003D17FD">
        <w:rPr>
          <w:sz w:val="28"/>
          <w:szCs w:val="28"/>
        </w:rPr>
        <w:t>npellegrino</w:t>
      </w:r>
      <w:proofErr w:type="spellEnd"/>
      <w:r w:rsidRPr="003D17FD">
        <w:rPr>
          <w:sz w:val="28"/>
          <w:szCs w:val="28"/>
        </w:rPr>
        <w:t xml:space="preserve">, </w:t>
      </w:r>
      <w:proofErr w:type="spellStart"/>
      <w:r w:rsidRPr="003D17FD">
        <w:rPr>
          <w:sz w:val="28"/>
          <w:szCs w:val="28"/>
        </w:rPr>
        <w:t>Levаnte</w:t>
      </w:r>
      <w:proofErr w:type="spellEnd"/>
      <w:r w:rsidRPr="003D17FD">
        <w:rPr>
          <w:sz w:val="28"/>
          <w:szCs w:val="28"/>
        </w:rPr>
        <w:t xml:space="preserve">, </w:t>
      </w:r>
      <w:proofErr w:type="spellStart"/>
      <w:r w:rsidRPr="003D17FD">
        <w:rPr>
          <w:sz w:val="28"/>
          <w:szCs w:val="28"/>
        </w:rPr>
        <w:t>Filodoro</w:t>
      </w:r>
      <w:proofErr w:type="spellEnd"/>
      <w:r w:rsidRPr="003D17FD">
        <w:rPr>
          <w:sz w:val="28"/>
          <w:szCs w:val="28"/>
        </w:rPr>
        <w:t xml:space="preserve">, </w:t>
      </w:r>
      <w:proofErr w:type="spellStart"/>
      <w:r w:rsidRPr="003D17FD">
        <w:rPr>
          <w:sz w:val="28"/>
          <w:szCs w:val="28"/>
        </w:rPr>
        <w:t>Frаnzoni</w:t>
      </w:r>
      <w:proofErr w:type="spellEnd"/>
      <w:r w:rsidRPr="003D17FD">
        <w:rPr>
          <w:sz w:val="28"/>
          <w:szCs w:val="28"/>
        </w:rPr>
        <w:t xml:space="preserve">, </w:t>
      </w:r>
      <w:proofErr w:type="spellStart"/>
      <w:r w:rsidRPr="003D17FD">
        <w:rPr>
          <w:sz w:val="28"/>
          <w:szCs w:val="28"/>
        </w:rPr>
        <w:t>Pompeа</w:t>
      </w:r>
      <w:proofErr w:type="spellEnd"/>
      <w:r w:rsidRPr="003D17FD">
        <w:rPr>
          <w:sz w:val="28"/>
          <w:szCs w:val="28"/>
        </w:rPr>
        <w:t xml:space="preserve">, немецких </w:t>
      </w:r>
      <w:proofErr w:type="spellStart"/>
      <w:r w:rsidRPr="003D17FD">
        <w:rPr>
          <w:sz w:val="28"/>
          <w:szCs w:val="28"/>
        </w:rPr>
        <w:t>Kunert</w:t>
      </w:r>
      <w:proofErr w:type="spellEnd"/>
      <w:r w:rsidRPr="003D17FD">
        <w:rPr>
          <w:sz w:val="28"/>
          <w:szCs w:val="28"/>
        </w:rPr>
        <w:t xml:space="preserve">, французских DIM, </w:t>
      </w:r>
      <w:proofErr w:type="spellStart"/>
      <w:r w:rsidRPr="003D17FD">
        <w:rPr>
          <w:sz w:val="28"/>
          <w:szCs w:val="28"/>
        </w:rPr>
        <w:t>Le</w:t>
      </w:r>
      <w:proofErr w:type="spellEnd"/>
      <w:r w:rsidRPr="003D17FD">
        <w:rPr>
          <w:sz w:val="28"/>
          <w:szCs w:val="28"/>
        </w:rPr>
        <w:t xml:space="preserve"> </w:t>
      </w:r>
      <w:proofErr w:type="spellStart"/>
      <w:r w:rsidRPr="003D17FD">
        <w:rPr>
          <w:sz w:val="28"/>
          <w:szCs w:val="28"/>
        </w:rPr>
        <w:t>Bourget</w:t>
      </w:r>
      <w:proofErr w:type="spellEnd"/>
      <w:r w:rsidRPr="003D17FD">
        <w:rPr>
          <w:sz w:val="28"/>
          <w:szCs w:val="28"/>
        </w:rPr>
        <w:t xml:space="preserve">, финских </w:t>
      </w:r>
      <w:proofErr w:type="spellStart"/>
      <w:r w:rsidRPr="003D17FD">
        <w:rPr>
          <w:sz w:val="28"/>
          <w:szCs w:val="28"/>
        </w:rPr>
        <w:t>Аmor</w:t>
      </w:r>
      <w:proofErr w:type="spellEnd"/>
      <w:r w:rsidRPr="003D17FD">
        <w:rPr>
          <w:sz w:val="28"/>
          <w:szCs w:val="28"/>
        </w:rPr>
        <w:t xml:space="preserve">, </w:t>
      </w:r>
      <w:proofErr w:type="spellStart"/>
      <w:r w:rsidRPr="003D17FD">
        <w:rPr>
          <w:sz w:val="28"/>
          <w:szCs w:val="28"/>
        </w:rPr>
        <w:t>Vogue</w:t>
      </w:r>
      <w:proofErr w:type="spellEnd"/>
      <w:r w:rsidRPr="003D17FD">
        <w:rPr>
          <w:sz w:val="28"/>
          <w:szCs w:val="28"/>
        </w:rPr>
        <w:t xml:space="preserve"> и др.</w:t>
      </w:r>
    </w:p>
    <w:p w:rsidR="003D17FD" w:rsidRPr="003D17FD" w:rsidRDefault="00902622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Поставки, которыми занимается </w:t>
      </w:r>
      <w:r w:rsidR="006039BA">
        <w:rPr>
          <w:sz w:val="28"/>
          <w:szCs w:val="28"/>
        </w:rPr>
        <w:t>К</w:t>
      </w:r>
      <w:r w:rsidR="003D17FD" w:rsidRPr="003D17FD">
        <w:rPr>
          <w:sz w:val="28"/>
          <w:szCs w:val="28"/>
        </w:rPr>
        <w:t>омпания «Тандем»:</w:t>
      </w:r>
    </w:p>
    <w:p w:rsidR="003D17FD" w:rsidRPr="003D17FD" w:rsidRDefault="003D17FD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17FD">
        <w:rPr>
          <w:sz w:val="28"/>
          <w:szCs w:val="28"/>
        </w:rPr>
        <w:t xml:space="preserve">- женские колготки с </w:t>
      </w:r>
      <w:proofErr w:type="spellStart"/>
      <w:r w:rsidRPr="003D17FD">
        <w:rPr>
          <w:sz w:val="28"/>
          <w:szCs w:val="28"/>
        </w:rPr>
        <w:t>антиб</w:t>
      </w:r>
      <w:r w:rsidR="006039BA">
        <w:rPr>
          <w:sz w:val="28"/>
          <w:szCs w:val="28"/>
        </w:rPr>
        <w:t>актерицидной</w:t>
      </w:r>
      <w:proofErr w:type="spellEnd"/>
      <w:r w:rsidR="006039BA">
        <w:rPr>
          <w:sz w:val="28"/>
          <w:szCs w:val="28"/>
        </w:rPr>
        <w:t xml:space="preserve"> пропиткой, придающей</w:t>
      </w:r>
      <w:r w:rsidRPr="003D17FD">
        <w:rPr>
          <w:sz w:val="28"/>
          <w:szCs w:val="28"/>
        </w:rPr>
        <w:t xml:space="preserve"> изделиям приятный аромат (например </w:t>
      </w:r>
      <w:proofErr w:type="spellStart"/>
      <w:r w:rsidRPr="003D17FD">
        <w:rPr>
          <w:sz w:val="28"/>
          <w:szCs w:val="28"/>
        </w:rPr>
        <w:t>Lev</w:t>
      </w:r>
      <w:proofErr w:type="gramStart"/>
      <w:r w:rsidRPr="003D17FD">
        <w:rPr>
          <w:sz w:val="28"/>
          <w:szCs w:val="28"/>
        </w:rPr>
        <w:t>а</w:t>
      </w:r>
      <w:proofErr w:type="gramEnd"/>
      <w:r w:rsidRPr="003D17FD">
        <w:rPr>
          <w:sz w:val="28"/>
          <w:szCs w:val="28"/>
        </w:rPr>
        <w:t>nte</w:t>
      </w:r>
      <w:proofErr w:type="spellEnd"/>
      <w:r w:rsidRPr="003D17FD">
        <w:rPr>
          <w:sz w:val="28"/>
          <w:szCs w:val="28"/>
        </w:rPr>
        <w:t>);</w:t>
      </w:r>
    </w:p>
    <w:p w:rsidR="003D17FD" w:rsidRPr="003D17FD" w:rsidRDefault="003D17FD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17FD">
        <w:rPr>
          <w:sz w:val="28"/>
          <w:szCs w:val="28"/>
        </w:rPr>
        <w:t>- элитные модели высочайшего качества с новейшими технологиями типа LYCR</w:t>
      </w:r>
      <w:proofErr w:type="gramStart"/>
      <w:r w:rsidRPr="003D17FD">
        <w:rPr>
          <w:sz w:val="28"/>
          <w:szCs w:val="28"/>
        </w:rPr>
        <w:t>А</w:t>
      </w:r>
      <w:proofErr w:type="gramEnd"/>
      <w:r w:rsidRPr="003D17FD">
        <w:rPr>
          <w:sz w:val="28"/>
          <w:szCs w:val="28"/>
        </w:rPr>
        <w:t xml:space="preserve"> 3D итальянских марок </w:t>
      </w:r>
      <w:proofErr w:type="spellStart"/>
      <w:r w:rsidRPr="003D17FD">
        <w:rPr>
          <w:sz w:val="28"/>
          <w:szCs w:val="28"/>
        </w:rPr>
        <w:t>Levаnte</w:t>
      </w:r>
      <w:proofErr w:type="spellEnd"/>
      <w:r w:rsidRPr="003D17FD">
        <w:rPr>
          <w:sz w:val="28"/>
          <w:szCs w:val="28"/>
        </w:rPr>
        <w:t xml:space="preserve">, </w:t>
      </w:r>
      <w:proofErr w:type="spellStart"/>
      <w:r w:rsidRPr="003D17FD">
        <w:rPr>
          <w:sz w:val="28"/>
          <w:szCs w:val="28"/>
        </w:rPr>
        <w:t>Golden</w:t>
      </w:r>
      <w:proofErr w:type="spellEnd"/>
      <w:r w:rsidRPr="003D17FD">
        <w:rPr>
          <w:sz w:val="28"/>
          <w:szCs w:val="28"/>
        </w:rPr>
        <w:t xml:space="preserve"> </w:t>
      </w:r>
      <w:proofErr w:type="spellStart"/>
      <w:r w:rsidRPr="003D17FD">
        <w:rPr>
          <w:sz w:val="28"/>
          <w:szCs w:val="28"/>
        </w:rPr>
        <w:t>Lаdy</w:t>
      </w:r>
      <w:proofErr w:type="spellEnd"/>
      <w:r w:rsidRPr="003D17FD">
        <w:rPr>
          <w:sz w:val="28"/>
          <w:szCs w:val="28"/>
        </w:rPr>
        <w:t xml:space="preserve"> (серии </w:t>
      </w:r>
      <w:proofErr w:type="spellStart"/>
      <w:r w:rsidRPr="003D17FD">
        <w:rPr>
          <w:sz w:val="28"/>
          <w:szCs w:val="28"/>
        </w:rPr>
        <w:t>АRMONIА-boutique</w:t>
      </w:r>
      <w:proofErr w:type="spellEnd"/>
      <w:r w:rsidRPr="003D17FD">
        <w:rPr>
          <w:sz w:val="28"/>
          <w:szCs w:val="28"/>
        </w:rPr>
        <w:t xml:space="preserve">, MАTISSE, GАUDI, METROPOL, </w:t>
      </w:r>
      <w:proofErr w:type="spellStart"/>
      <w:r w:rsidRPr="003D17FD">
        <w:rPr>
          <w:sz w:val="28"/>
          <w:szCs w:val="28"/>
        </w:rPr>
        <w:t>Аction</w:t>
      </w:r>
      <w:proofErr w:type="spellEnd"/>
      <w:r w:rsidRPr="003D17FD">
        <w:rPr>
          <w:sz w:val="28"/>
          <w:szCs w:val="28"/>
        </w:rPr>
        <w:t xml:space="preserve">), итальянских IBICI и </w:t>
      </w:r>
      <w:proofErr w:type="spellStart"/>
      <w:r w:rsidRPr="003D17FD">
        <w:rPr>
          <w:sz w:val="28"/>
          <w:szCs w:val="28"/>
        </w:rPr>
        <w:t>Philippe</w:t>
      </w:r>
      <w:proofErr w:type="spellEnd"/>
      <w:r w:rsidRPr="003D17FD">
        <w:rPr>
          <w:sz w:val="28"/>
          <w:szCs w:val="28"/>
        </w:rPr>
        <w:t xml:space="preserve"> </w:t>
      </w:r>
      <w:proofErr w:type="spellStart"/>
      <w:r w:rsidRPr="003D17FD">
        <w:rPr>
          <w:sz w:val="28"/>
          <w:szCs w:val="28"/>
        </w:rPr>
        <w:t>Mаtignon</w:t>
      </w:r>
      <w:proofErr w:type="spellEnd"/>
      <w:r w:rsidRPr="003D17FD">
        <w:rPr>
          <w:sz w:val="28"/>
          <w:szCs w:val="28"/>
        </w:rPr>
        <w:t xml:space="preserve">, финских </w:t>
      </w:r>
      <w:proofErr w:type="spellStart"/>
      <w:r w:rsidRPr="003D17FD">
        <w:rPr>
          <w:sz w:val="28"/>
          <w:szCs w:val="28"/>
        </w:rPr>
        <w:t>Аmаr</w:t>
      </w:r>
      <w:proofErr w:type="spellEnd"/>
      <w:r w:rsidRPr="003D17FD">
        <w:rPr>
          <w:sz w:val="28"/>
          <w:szCs w:val="28"/>
        </w:rPr>
        <w:t xml:space="preserve"> и VOGUE;</w:t>
      </w:r>
    </w:p>
    <w:p w:rsidR="003D17FD" w:rsidRPr="003D17FD" w:rsidRDefault="003D17FD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17FD">
        <w:rPr>
          <w:sz w:val="28"/>
          <w:szCs w:val="28"/>
        </w:rPr>
        <w:t xml:space="preserve">3) </w:t>
      </w:r>
      <w:r w:rsidR="006039BA">
        <w:rPr>
          <w:sz w:val="28"/>
          <w:szCs w:val="28"/>
        </w:rPr>
        <w:t xml:space="preserve">ОАО «Гамма» </w:t>
      </w:r>
      <w:r w:rsidRPr="003D17FD">
        <w:rPr>
          <w:sz w:val="28"/>
          <w:szCs w:val="28"/>
        </w:rPr>
        <w:t>г</w:t>
      </w:r>
      <w:r w:rsidR="006039BA">
        <w:rPr>
          <w:sz w:val="28"/>
          <w:szCs w:val="28"/>
        </w:rPr>
        <w:t>орода Орел</w:t>
      </w:r>
      <w:r w:rsidR="00BC7267">
        <w:rPr>
          <w:sz w:val="28"/>
          <w:szCs w:val="28"/>
        </w:rPr>
        <w:t>.</w:t>
      </w:r>
    </w:p>
    <w:p w:rsidR="003D17FD" w:rsidRPr="003D17FD" w:rsidRDefault="006039BA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Единственный из российских производителей, который поставляет чулочно-носочные</w:t>
      </w:r>
      <w:r w:rsidR="003D17FD" w:rsidRPr="003D17FD">
        <w:rPr>
          <w:sz w:val="28"/>
          <w:szCs w:val="28"/>
        </w:rPr>
        <w:t xml:space="preserve"> издели</w:t>
      </w:r>
      <w:r>
        <w:rPr>
          <w:sz w:val="28"/>
          <w:szCs w:val="28"/>
        </w:rPr>
        <w:t xml:space="preserve">я. </w:t>
      </w:r>
      <w:proofErr w:type="gramStart"/>
      <w:r>
        <w:rPr>
          <w:sz w:val="28"/>
          <w:szCs w:val="28"/>
        </w:rPr>
        <w:t>Занят</w:t>
      </w:r>
      <w:proofErr w:type="gramEnd"/>
      <w:r>
        <w:rPr>
          <w:sz w:val="28"/>
          <w:szCs w:val="28"/>
        </w:rPr>
        <w:t xml:space="preserve"> производством колготок с высоким качеством</w:t>
      </w:r>
      <w:r w:rsidR="00D931AF">
        <w:rPr>
          <w:sz w:val="28"/>
          <w:szCs w:val="28"/>
        </w:rPr>
        <w:t xml:space="preserve"> с </w:t>
      </w:r>
      <w:r>
        <w:rPr>
          <w:sz w:val="28"/>
          <w:szCs w:val="28"/>
        </w:rPr>
        <w:t>использованием новейших</w:t>
      </w:r>
      <w:r w:rsidR="003D17FD" w:rsidRPr="003D17FD">
        <w:rPr>
          <w:sz w:val="28"/>
          <w:szCs w:val="28"/>
        </w:rPr>
        <w:t xml:space="preserve"> видов сырья, пр</w:t>
      </w:r>
      <w:r w:rsidR="00D931AF">
        <w:rPr>
          <w:sz w:val="28"/>
          <w:szCs w:val="28"/>
        </w:rPr>
        <w:t>иобретения новейшего современного</w:t>
      </w:r>
      <w:r w:rsidR="003D17FD" w:rsidRPr="003D17FD">
        <w:rPr>
          <w:sz w:val="28"/>
          <w:szCs w:val="28"/>
        </w:rPr>
        <w:t xml:space="preserve"> импортного оборудования ведущих производителей, следования последним модным тенденциям.</w:t>
      </w:r>
      <w:r>
        <w:rPr>
          <w:sz w:val="28"/>
          <w:szCs w:val="28"/>
        </w:rPr>
        <w:t xml:space="preserve"> Качество изделий подтверждается</w:t>
      </w:r>
      <w:r w:rsidR="003D17FD" w:rsidRPr="003D17FD">
        <w:rPr>
          <w:sz w:val="28"/>
          <w:szCs w:val="28"/>
        </w:rPr>
        <w:t xml:space="preserve"> декларацией о соответствии. </w:t>
      </w:r>
    </w:p>
    <w:p w:rsidR="003D17FD" w:rsidRPr="003D17FD" w:rsidRDefault="003D17FD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17FD">
        <w:rPr>
          <w:sz w:val="28"/>
          <w:szCs w:val="28"/>
        </w:rPr>
        <w:t>4) К</w:t>
      </w:r>
      <w:r w:rsidR="006039BA">
        <w:rPr>
          <w:sz w:val="28"/>
          <w:szCs w:val="28"/>
        </w:rPr>
        <w:t xml:space="preserve">омпания ООО «ОМАКС </w:t>
      </w:r>
      <w:proofErr w:type="spellStart"/>
      <w:r w:rsidR="006039BA">
        <w:rPr>
          <w:sz w:val="28"/>
          <w:szCs w:val="28"/>
        </w:rPr>
        <w:t>Интернешнл</w:t>
      </w:r>
      <w:proofErr w:type="spellEnd"/>
      <w:r w:rsidR="006039BA">
        <w:rPr>
          <w:sz w:val="28"/>
          <w:szCs w:val="28"/>
        </w:rPr>
        <w:t xml:space="preserve">» </w:t>
      </w:r>
      <w:r w:rsidRPr="003D17FD">
        <w:rPr>
          <w:sz w:val="28"/>
          <w:szCs w:val="28"/>
        </w:rPr>
        <w:t>г</w:t>
      </w:r>
      <w:r w:rsidR="006039BA">
        <w:rPr>
          <w:sz w:val="28"/>
          <w:szCs w:val="28"/>
        </w:rPr>
        <w:t>орода</w:t>
      </w:r>
      <w:proofErr w:type="gramStart"/>
      <w:r w:rsidRPr="003D17FD">
        <w:rPr>
          <w:sz w:val="28"/>
          <w:szCs w:val="28"/>
        </w:rPr>
        <w:t xml:space="preserve"> С</w:t>
      </w:r>
      <w:proofErr w:type="gramEnd"/>
      <w:r w:rsidRPr="003D17FD">
        <w:rPr>
          <w:sz w:val="28"/>
          <w:szCs w:val="28"/>
        </w:rPr>
        <w:t>анкт- Петербург</w:t>
      </w:r>
      <w:r w:rsidR="006039BA">
        <w:rPr>
          <w:sz w:val="28"/>
          <w:szCs w:val="28"/>
        </w:rPr>
        <w:t>а</w:t>
      </w:r>
      <w:r w:rsidR="00BC7267">
        <w:rPr>
          <w:sz w:val="28"/>
          <w:szCs w:val="28"/>
        </w:rPr>
        <w:t>.</w:t>
      </w:r>
    </w:p>
    <w:p w:rsidR="003D17FD" w:rsidRDefault="006039BA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lastRenderedPageBreak/>
        <w:t>Поставляет модели, позиционированные</w:t>
      </w:r>
      <w:r w:rsidR="003D17FD" w:rsidRPr="003D17FD">
        <w:rPr>
          <w:sz w:val="28"/>
          <w:szCs w:val="28"/>
        </w:rPr>
        <w:t xml:space="preserve"> в </w:t>
      </w:r>
      <w:proofErr w:type="spellStart"/>
      <w:r w:rsidR="003D17FD" w:rsidRPr="003D17FD">
        <w:rPr>
          <w:sz w:val="28"/>
          <w:szCs w:val="28"/>
        </w:rPr>
        <w:t>эконом-сег</w:t>
      </w:r>
      <w:r>
        <w:rPr>
          <w:sz w:val="28"/>
          <w:szCs w:val="28"/>
        </w:rPr>
        <w:t>менте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M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gic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Lаdy</w:t>
      </w:r>
      <w:proofErr w:type="spellEnd"/>
      <w:r>
        <w:rPr>
          <w:sz w:val="28"/>
          <w:szCs w:val="28"/>
        </w:rPr>
        <w:t>». Выгодно</w:t>
      </w:r>
      <w:r w:rsidR="003D17FD" w:rsidRPr="003D17FD">
        <w:rPr>
          <w:sz w:val="28"/>
          <w:szCs w:val="28"/>
        </w:rPr>
        <w:t>е соче</w:t>
      </w:r>
      <w:r>
        <w:rPr>
          <w:sz w:val="28"/>
          <w:szCs w:val="28"/>
        </w:rPr>
        <w:t>тание цены и качества обеспечивает колгот</w:t>
      </w:r>
      <w:r w:rsidR="003D17FD" w:rsidRPr="003D17FD">
        <w:rPr>
          <w:sz w:val="28"/>
          <w:szCs w:val="28"/>
        </w:rPr>
        <w:t>ам «</w:t>
      </w:r>
      <w:proofErr w:type="spellStart"/>
      <w:r w:rsidR="003D17FD" w:rsidRPr="00452476">
        <w:rPr>
          <w:sz w:val="28"/>
          <w:szCs w:val="28"/>
          <w:shd w:val="clear" w:color="auto" w:fill="FFFFFF" w:themeFill="background1"/>
        </w:rPr>
        <w:t>M</w:t>
      </w:r>
      <w:proofErr w:type="gramStart"/>
      <w:r w:rsidR="003D17FD" w:rsidRPr="00452476">
        <w:rPr>
          <w:sz w:val="28"/>
          <w:szCs w:val="28"/>
          <w:shd w:val="clear" w:color="auto" w:fill="FFFFFF" w:themeFill="background1"/>
        </w:rPr>
        <w:t>а</w:t>
      </w:r>
      <w:proofErr w:type="gramEnd"/>
      <w:r w:rsidR="003D17FD" w:rsidRPr="00452476">
        <w:rPr>
          <w:sz w:val="28"/>
          <w:szCs w:val="28"/>
          <w:shd w:val="clear" w:color="auto" w:fill="FFFFFF" w:themeFill="background1"/>
        </w:rPr>
        <w:t>gic</w:t>
      </w:r>
      <w:proofErr w:type="spellEnd"/>
      <w:r w:rsidR="003D17FD" w:rsidRPr="00452476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sz w:val="28"/>
          <w:szCs w:val="28"/>
          <w:shd w:val="clear" w:color="auto" w:fill="FFFFFF" w:themeFill="background1"/>
        </w:rPr>
        <w:t>Lаdy</w:t>
      </w:r>
      <w:proofErr w:type="spellEnd"/>
      <w:r>
        <w:rPr>
          <w:sz w:val="28"/>
          <w:szCs w:val="28"/>
          <w:shd w:val="clear" w:color="auto" w:fill="FFFFFF" w:themeFill="background1"/>
        </w:rPr>
        <w:t>» популярность у владельцев</w:t>
      </w:r>
      <w:r w:rsidR="003D17FD" w:rsidRPr="00452476">
        <w:rPr>
          <w:sz w:val="28"/>
          <w:szCs w:val="28"/>
          <w:shd w:val="clear" w:color="auto" w:fill="FFFFFF" w:themeFill="background1"/>
        </w:rPr>
        <w:t xml:space="preserve"> торговых сетей. </w:t>
      </w:r>
    </w:p>
    <w:p w:rsidR="002B1353" w:rsidRPr="002B1353" w:rsidRDefault="002B1353" w:rsidP="002B135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1353">
        <w:rPr>
          <w:color w:val="000000"/>
          <w:sz w:val="28"/>
          <w:szCs w:val="28"/>
        </w:rPr>
        <w:t xml:space="preserve">Свойства ассортимента </w:t>
      </w:r>
      <w:r w:rsidR="006039BA">
        <w:rPr>
          <w:color w:val="000000"/>
          <w:sz w:val="28"/>
          <w:szCs w:val="28"/>
        </w:rPr>
        <w:t>женских колготок, которые представлены в данном магазине, можно охарактеризовать</w:t>
      </w:r>
      <w:r w:rsidR="00260AA2">
        <w:rPr>
          <w:color w:val="000000"/>
          <w:sz w:val="28"/>
          <w:szCs w:val="28"/>
        </w:rPr>
        <w:t xml:space="preserve"> отдельными</w:t>
      </w:r>
      <w:r w:rsidRPr="002B1353">
        <w:rPr>
          <w:color w:val="000000"/>
          <w:sz w:val="28"/>
          <w:szCs w:val="28"/>
        </w:rPr>
        <w:t xml:space="preserve"> показателями, как</w:t>
      </w:r>
      <w:r w:rsidR="00260AA2">
        <w:rPr>
          <w:color w:val="000000"/>
          <w:sz w:val="28"/>
          <w:szCs w:val="28"/>
        </w:rPr>
        <w:t xml:space="preserve">: полнота и  широта полнота, </w:t>
      </w:r>
      <w:r w:rsidRPr="002B1353">
        <w:rPr>
          <w:color w:val="000000"/>
          <w:sz w:val="28"/>
          <w:szCs w:val="28"/>
        </w:rPr>
        <w:t>структура ассортимента.</w:t>
      </w:r>
    </w:p>
    <w:p w:rsidR="00613AA9" w:rsidRDefault="00260AA2" w:rsidP="00BC726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Широтой ассортимента является количество моделей, разновидность</w:t>
      </w:r>
      <w:r w:rsidR="002B1353" w:rsidRPr="002B1353">
        <w:rPr>
          <w:color w:val="000000"/>
          <w:sz w:val="28"/>
          <w:szCs w:val="28"/>
        </w:rPr>
        <w:t xml:space="preserve"> наименований товаров </w:t>
      </w:r>
      <w:r>
        <w:rPr>
          <w:color w:val="000000"/>
          <w:sz w:val="28"/>
          <w:szCs w:val="28"/>
        </w:rPr>
        <w:t xml:space="preserve">разнородных и </w:t>
      </w:r>
      <w:r w:rsidR="002B1353" w:rsidRPr="002B1353">
        <w:rPr>
          <w:color w:val="000000"/>
          <w:sz w:val="28"/>
          <w:szCs w:val="28"/>
        </w:rPr>
        <w:t xml:space="preserve">однородных </w:t>
      </w:r>
      <w:r>
        <w:rPr>
          <w:color w:val="000000"/>
          <w:sz w:val="28"/>
          <w:szCs w:val="28"/>
        </w:rPr>
        <w:t>групп. Широту</w:t>
      </w:r>
      <w:r w:rsidR="002B1353" w:rsidRPr="002B13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можно характеризовать двумя показателями: </w:t>
      </w:r>
      <w:r w:rsidR="002B1353" w:rsidRPr="002B1353">
        <w:rPr>
          <w:color w:val="000000"/>
          <w:sz w:val="28"/>
          <w:szCs w:val="28"/>
        </w:rPr>
        <w:t xml:space="preserve">широтой </w:t>
      </w:r>
      <w:r>
        <w:rPr>
          <w:color w:val="000000"/>
          <w:sz w:val="28"/>
          <w:szCs w:val="28"/>
        </w:rPr>
        <w:t xml:space="preserve">базовой и </w:t>
      </w:r>
      <w:r w:rsidR="002B1353" w:rsidRPr="002B1353">
        <w:rPr>
          <w:color w:val="000000"/>
          <w:sz w:val="28"/>
          <w:szCs w:val="28"/>
        </w:rPr>
        <w:t>фактической и относительным показателем – коэффициентом широты.</w:t>
      </w:r>
      <w:r w:rsidR="00CA6D57">
        <w:rPr>
          <w:color w:val="000000"/>
          <w:sz w:val="28"/>
          <w:szCs w:val="28"/>
        </w:rPr>
        <w:t xml:space="preserve"> </w:t>
      </w:r>
    </w:p>
    <w:p w:rsidR="00BC7267" w:rsidRDefault="002834C7" w:rsidP="00752CE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4C7">
        <w:rPr>
          <w:color w:val="000000"/>
          <w:sz w:val="28"/>
          <w:szCs w:val="28"/>
        </w:rPr>
        <w:t xml:space="preserve">По назначению </w:t>
      </w:r>
      <w:r w:rsidR="00260AA2">
        <w:rPr>
          <w:color w:val="000000"/>
          <w:sz w:val="28"/>
          <w:szCs w:val="28"/>
        </w:rPr>
        <w:t xml:space="preserve">принято выделять колготки повседневные носки, для </w:t>
      </w:r>
      <w:r w:rsidR="00260AA2" w:rsidRPr="00260AA2">
        <w:rPr>
          <w:color w:val="000000"/>
          <w:sz w:val="28"/>
          <w:szCs w:val="28"/>
        </w:rPr>
        <w:t>праздничных</w:t>
      </w:r>
      <w:r w:rsidRPr="00260AA2">
        <w:rPr>
          <w:color w:val="000000"/>
          <w:sz w:val="28"/>
          <w:szCs w:val="28"/>
        </w:rPr>
        <w:t xml:space="preserve"> случаев, спортивные</w:t>
      </w:r>
      <w:r w:rsidR="004F74D9">
        <w:rPr>
          <w:color w:val="000000"/>
          <w:sz w:val="28"/>
          <w:szCs w:val="28"/>
        </w:rPr>
        <w:t xml:space="preserve"> и колготки, в которых есть лечебный эффект</w:t>
      </w:r>
      <w:r w:rsidRPr="002834C7">
        <w:rPr>
          <w:color w:val="000000"/>
          <w:sz w:val="28"/>
          <w:szCs w:val="28"/>
        </w:rPr>
        <w:t xml:space="preserve">. </w:t>
      </w:r>
      <w:r w:rsidR="004F74D9">
        <w:rPr>
          <w:color w:val="000000"/>
          <w:sz w:val="28"/>
          <w:szCs w:val="28"/>
        </w:rPr>
        <w:t>В магазине</w:t>
      </w:r>
      <w:r>
        <w:rPr>
          <w:color w:val="000000"/>
          <w:sz w:val="28"/>
          <w:szCs w:val="28"/>
        </w:rPr>
        <w:t xml:space="preserve"> «Магия соблазна</w:t>
      </w:r>
      <w:r w:rsidR="004F74D9">
        <w:rPr>
          <w:color w:val="000000"/>
          <w:sz w:val="28"/>
          <w:szCs w:val="28"/>
        </w:rPr>
        <w:t>» присутствует множество видов колгот  с разным назначением</w:t>
      </w:r>
      <w:r w:rsidR="00E256E5" w:rsidRPr="00E256E5">
        <w:rPr>
          <w:color w:val="000000"/>
          <w:sz w:val="28"/>
          <w:szCs w:val="28"/>
        </w:rPr>
        <w:t xml:space="preserve"> [9, </w:t>
      </w:r>
      <w:r w:rsidR="00E256E5">
        <w:rPr>
          <w:color w:val="000000"/>
          <w:sz w:val="28"/>
          <w:szCs w:val="28"/>
          <w:lang w:val="en-US"/>
        </w:rPr>
        <w:t>c</w:t>
      </w:r>
      <w:r w:rsidR="00BA3207">
        <w:rPr>
          <w:color w:val="000000"/>
          <w:sz w:val="28"/>
          <w:szCs w:val="28"/>
        </w:rPr>
        <w:t>.</w:t>
      </w:r>
      <w:r w:rsidR="00E256E5" w:rsidRPr="00E256E5">
        <w:rPr>
          <w:color w:val="000000"/>
          <w:sz w:val="28"/>
          <w:szCs w:val="28"/>
        </w:rPr>
        <w:t>302]</w:t>
      </w:r>
      <w:r w:rsidRPr="002834C7">
        <w:rPr>
          <w:color w:val="000000"/>
          <w:sz w:val="28"/>
          <w:szCs w:val="28"/>
        </w:rPr>
        <w:t xml:space="preserve">. </w:t>
      </w:r>
    </w:p>
    <w:p w:rsidR="00752CE7" w:rsidRDefault="004F74D9" w:rsidP="00752CE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Почти все покупатели предпочитают покупать колготки</w:t>
      </w:r>
      <w:r w:rsidR="00BC7267">
        <w:rPr>
          <w:color w:val="000000"/>
          <w:sz w:val="28"/>
          <w:szCs w:val="28"/>
        </w:rPr>
        <w:t xml:space="preserve"> для повседневной носки. Это </w:t>
      </w:r>
      <w:r>
        <w:rPr>
          <w:color w:val="000000"/>
          <w:sz w:val="28"/>
          <w:szCs w:val="28"/>
        </w:rPr>
        <w:t>можно объяснить тем, что эта</w:t>
      </w:r>
      <w:r w:rsidR="00BC72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модель колгот имеет наивысший</w:t>
      </w:r>
      <w:r w:rsidR="00BC7267">
        <w:rPr>
          <w:color w:val="000000"/>
          <w:sz w:val="28"/>
          <w:szCs w:val="28"/>
        </w:rPr>
        <w:t xml:space="preserve"> спрос </w:t>
      </w:r>
      <w:r w:rsidR="00752CE7">
        <w:rPr>
          <w:color w:val="000000"/>
          <w:sz w:val="28"/>
          <w:szCs w:val="28"/>
        </w:rPr>
        <w:t>на рынке среди всего населения.</w:t>
      </w:r>
    </w:p>
    <w:p w:rsidR="00BC7267" w:rsidRDefault="00BC7267" w:rsidP="00752CE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Колготки со специальным назначением представлены в ассортименте магазина «Магия соблазна» в незначительном количестве, так как наибольший спрос населения на рынке колготок приходится на зарубежного производителя.</w:t>
      </w:r>
    </w:p>
    <w:p w:rsidR="002834C7" w:rsidRDefault="004F74D9" w:rsidP="0070282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Структурой называют</w:t>
      </w:r>
      <w:r w:rsidR="002834C7" w:rsidRPr="002834C7">
        <w:rPr>
          <w:color w:val="000000"/>
          <w:sz w:val="28"/>
          <w:szCs w:val="28"/>
        </w:rPr>
        <w:t xml:space="preserve"> состав ассортимента (общего,</w:t>
      </w:r>
      <w:r>
        <w:rPr>
          <w:color w:val="000000"/>
          <w:sz w:val="28"/>
          <w:szCs w:val="28"/>
        </w:rPr>
        <w:t xml:space="preserve"> видового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2834C7" w:rsidRPr="002834C7">
        <w:rPr>
          <w:color w:val="000000"/>
          <w:sz w:val="28"/>
          <w:szCs w:val="28"/>
        </w:rPr>
        <w:t xml:space="preserve"> </w:t>
      </w:r>
      <w:proofErr w:type="gramStart"/>
      <w:r w:rsidR="002834C7" w:rsidRPr="002834C7">
        <w:rPr>
          <w:color w:val="000000"/>
          <w:sz w:val="28"/>
          <w:szCs w:val="28"/>
        </w:rPr>
        <w:t>г</w:t>
      </w:r>
      <w:proofErr w:type="gramEnd"/>
      <w:r w:rsidR="002834C7" w:rsidRPr="002834C7">
        <w:rPr>
          <w:color w:val="000000"/>
          <w:sz w:val="28"/>
          <w:szCs w:val="28"/>
        </w:rPr>
        <w:t>руппового) по группам</w:t>
      </w:r>
      <w:r>
        <w:rPr>
          <w:color w:val="000000"/>
          <w:sz w:val="28"/>
          <w:szCs w:val="28"/>
        </w:rPr>
        <w:t xml:space="preserve"> товара</w:t>
      </w:r>
      <w:r w:rsidR="002834C7" w:rsidRPr="002834C7">
        <w:rPr>
          <w:color w:val="000000"/>
          <w:sz w:val="28"/>
          <w:szCs w:val="28"/>
        </w:rPr>
        <w:t>, подг</w:t>
      </w:r>
      <w:r>
        <w:rPr>
          <w:color w:val="000000"/>
          <w:sz w:val="28"/>
          <w:szCs w:val="28"/>
        </w:rPr>
        <w:t xml:space="preserve">руппам, видам и разновидностям при указании их весомости в процентах </w:t>
      </w:r>
      <w:r w:rsidR="002834C7" w:rsidRPr="002834C7">
        <w:rPr>
          <w:color w:val="000000"/>
          <w:sz w:val="28"/>
          <w:szCs w:val="28"/>
        </w:rPr>
        <w:t>в общем натуральном или с</w:t>
      </w:r>
      <w:r>
        <w:rPr>
          <w:color w:val="000000"/>
          <w:sz w:val="28"/>
          <w:szCs w:val="28"/>
        </w:rPr>
        <w:t>тоимостном объеме</w:t>
      </w:r>
      <w:r w:rsidR="002834C7" w:rsidRPr="002834C7">
        <w:rPr>
          <w:color w:val="000000"/>
          <w:sz w:val="28"/>
          <w:szCs w:val="28"/>
        </w:rPr>
        <w:t xml:space="preserve"> ассортимента</w:t>
      </w:r>
      <w:r>
        <w:rPr>
          <w:color w:val="000000"/>
          <w:sz w:val="28"/>
          <w:szCs w:val="28"/>
        </w:rPr>
        <w:t>, который анализируется.</w:t>
      </w:r>
    </w:p>
    <w:p w:rsidR="00BC7267" w:rsidRDefault="00752CE7" w:rsidP="00752CE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Более подробный а</w:t>
      </w:r>
      <w:r w:rsidR="002834C7" w:rsidRPr="002834C7">
        <w:rPr>
          <w:color w:val="000000"/>
          <w:sz w:val="28"/>
          <w:szCs w:val="28"/>
          <w:shd w:val="clear" w:color="auto" w:fill="FFFFFF"/>
        </w:rPr>
        <w:t>нализ структуры ассортимента женских колготок по видам, представленных к продаже в магази</w:t>
      </w:r>
      <w:r w:rsidR="005B1340">
        <w:rPr>
          <w:color w:val="000000"/>
          <w:sz w:val="28"/>
          <w:szCs w:val="28"/>
          <w:shd w:val="clear" w:color="auto" w:fill="FFFFFF"/>
        </w:rPr>
        <w:t>не «Магия соблазна</w:t>
      </w:r>
      <w:r w:rsidR="002834C7">
        <w:rPr>
          <w:color w:val="000000"/>
          <w:sz w:val="28"/>
          <w:szCs w:val="28"/>
          <w:shd w:val="clear" w:color="auto" w:fill="FFFFFF"/>
        </w:rPr>
        <w:t xml:space="preserve">» отражен в таблице </w:t>
      </w:r>
      <w:r w:rsidR="00BA3207">
        <w:rPr>
          <w:color w:val="000000"/>
          <w:sz w:val="28"/>
          <w:szCs w:val="28"/>
          <w:shd w:val="clear" w:color="auto" w:fill="FFFFFF"/>
        </w:rPr>
        <w:t>3</w:t>
      </w:r>
      <w:r w:rsidR="0083152B">
        <w:rPr>
          <w:color w:val="000000"/>
          <w:sz w:val="28"/>
          <w:szCs w:val="28"/>
          <w:shd w:val="clear" w:color="auto" w:fill="FFFFFF"/>
        </w:rPr>
        <w:t>.</w:t>
      </w:r>
    </w:p>
    <w:p w:rsidR="00752CE7" w:rsidRDefault="00752CE7" w:rsidP="005B1340">
      <w:pPr>
        <w:widowControl/>
        <w:shd w:val="clear" w:color="auto" w:fill="FFFFFF"/>
        <w:autoSpaceDE/>
        <w:autoSpaceDN/>
        <w:adjustRightInd/>
        <w:spacing w:line="360" w:lineRule="auto"/>
        <w:jc w:val="right"/>
        <w:rPr>
          <w:color w:val="000000"/>
          <w:sz w:val="28"/>
          <w:szCs w:val="28"/>
        </w:rPr>
      </w:pPr>
    </w:p>
    <w:p w:rsidR="004F74D9" w:rsidRDefault="004F74D9" w:rsidP="005B1340">
      <w:pPr>
        <w:widowControl/>
        <w:shd w:val="clear" w:color="auto" w:fill="FFFFFF"/>
        <w:autoSpaceDE/>
        <w:autoSpaceDN/>
        <w:adjustRightInd/>
        <w:spacing w:line="360" w:lineRule="auto"/>
        <w:jc w:val="right"/>
        <w:rPr>
          <w:color w:val="000000"/>
          <w:sz w:val="28"/>
          <w:szCs w:val="28"/>
        </w:rPr>
      </w:pPr>
    </w:p>
    <w:p w:rsidR="005B1340" w:rsidRDefault="00BA3207" w:rsidP="005B1340">
      <w:pPr>
        <w:widowControl/>
        <w:shd w:val="clear" w:color="auto" w:fill="FFFFFF"/>
        <w:autoSpaceDE/>
        <w:autoSpaceDN/>
        <w:adjustRightInd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3</w:t>
      </w:r>
    </w:p>
    <w:p w:rsidR="002B1353" w:rsidRPr="00227324" w:rsidRDefault="005B1340" w:rsidP="00227324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B1340">
        <w:rPr>
          <w:b/>
          <w:color w:val="000000"/>
          <w:sz w:val="28"/>
          <w:szCs w:val="28"/>
          <w:shd w:val="clear" w:color="auto" w:fill="FFFFFF"/>
        </w:rPr>
        <w:t>Анализ структуры ассортимента женских колготок по конструктивным особ</w:t>
      </w:r>
      <w:r>
        <w:rPr>
          <w:b/>
          <w:color w:val="000000"/>
          <w:sz w:val="28"/>
          <w:szCs w:val="28"/>
          <w:shd w:val="clear" w:color="auto" w:fill="FFFFFF"/>
        </w:rPr>
        <w:t>енностям в магазине «Магия соблазна»</w:t>
      </w:r>
    </w:p>
    <w:tbl>
      <w:tblPr>
        <w:tblStyle w:val="af4"/>
        <w:tblW w:w="0" w:type="auto"/>
        <w:tblLook w:val="04A0"/>
      </w:tblPr>
      <w:tblGrid>
        <w:gridCol w:w="2250"/>
        <w:gridCol w:w="1674"/>
        <w:gridCol w:w="1297"/>
        <w:gridCol w:w="1538"/>
        <w:gridCol w:w="1297"/>
        <w:gridCol w:w="1517"/>
      </w:tblGrid>
      <w:tr w:rsidR="005B1340" w:rsidTr="0083152B">
        <w:trPr>
          <w:trHeight w:val="377"/>
        </w:trPr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color w:val="000000"/>
                <w:shd w:val="clear" w:color="auto" w:fill="FFFFFF"/>
              </w:rPr>
              <w:t>Вид</w:t>
            </w:r>
          </w:p>
        </w:tc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color w:val="000000"/>
                <w:shd w:val="clear" w:color="auto" w:fill="FFFFFF"/>
              </w:rPr>
              <w:t>Предложение, пар</w:t>
            </w:r>
          </w:p>
        </w:tc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color w:val="000000"/>
                <w:shd w:val="clear" w:color="auto" w:fill="FFFFFF"/>
              </w:rPr>
              <w:t>Доля, %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color w:val="000000"/>
                <w:shd w:val="clear" w:color="auto" w:fill="FFFFFF"/>
              </w:rPr>
              <w:t>Реализация, пар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color w:val="000000"/>
                <w:shd w:val="clear" w:color="auto" w:fill="FFFFFF"/>
              </w:rPr>
              <w:t>Доля, %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color w:val="000000"/>
                <w:shd w:val="clear" w:color="auto" w:fill="FFFFFF"/>
              </w:rPr>
              <w:t>Уровень реализации</w:t>
            </w:r>
          </w:p>
        </w:tc>
      </w:tr>
      <w:tr w:rsidR="005B1340" w:rsidTr="005B1340">
        <w:tc>
          <w:tcPr>
            <w:tcW w:w="1595" w:type="dxa"/>
            <w:vAlign w:val="center"/>
          </w:tcPr>
          <w:p w:rsidR="005B1340" w:rsidRPr="005B1340" w:rsidRDefault="005B1340" w:rsidP="00752CE7">
            <w:pPr>
              <w:pStyle w:val="ac"/>
              <w:spacing w:before="0" w:beforeAutospacing="0" w:after="0" w:afterAutospacing="0"/>
              <w:rPr>
                <w:shd w:val="clear" w:color="auto" w:fill="FFFFFF" w:themeFill="background1"/>
              </w:rPr>
            </w:pPr>
            <w:r w:rsidRPr="005B1340">
              <w:rPr>
                <w:color w:val="000000"/>
                <w:shd w:val="clear" w:color="auto" w:fill="FFFFFF"/>
              </w:rPr>
              <w:t>Колготки без ластовицы</w:t>
            </w:r>
          </w:p>
        </w:tc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840</w:t>
            </w:r>
          </w:p>
        </w:tc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12.4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801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12.28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95.36</w:t>
            </w:r>
          </w:p>
        </w:tc>
      </w:tr>
      <w:tr w:rsidR="005B1340" w:rsidTr="005B1340">
        <w:tc>
          <w:tcPr>
            <w:tcW w:w="1595" w:type="dxa"/>
            <w:vAlign w:val="center"/>
          </w:tcPr>
          <w:p w:rsidR="005B1340" w:rsidRPr="005B1340" w:rsidRDefault="005B1340" w:rsidP="00752CE7">
            <w:pPr>
              <w:pStyle w:val="ac"/>
              <w:spacing w:before="0" w:beforeAutospacing="0" w:after="0" w:afterAutospacing="0"/>
              <w:rPr>
                <w:shd w:val="clear" w:color="auto" w:fill="FFFFFF" w:themeFill="background1"/>
              </w:rPr>
            </w:pPr>
            <w:r w:rsidRPr="005B1340">
              <w:rPr>
                <w:color w:val="000000"/>
                <w:shd w:val="clear" w:color="auto" w:fill="FFFFFF"/>
              </w:rPr>
              <w:t>Колготки с ластовицей из хлопка</w:t>
            </w:r>
          </w:p>
        </w:tc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1226</w:t>
            </w:r>
          </w:p>
        </w:tc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18.07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1164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17.85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94.94</w:t>
            </w:r>
          </w:p>
        </w:tc>
      </w:tr>
      <w:tr w:rsidR="005B1340" w:rsidTr="005B1340">
        <w:tc>
          <w:tcPr>
            <w:tcW w:w="1595" w:type="dxa"/>
            <w:vAlign w:val="center"/>
          </w:tcPr>
          <w:p w:rsidR="005B1340" w:rsidRPr="005B1340" w:rsidRDefault="005B1340" w:rsidP="00752CE7">
            <w:pPr>
              <w:pStyle w:val="ac"/>
              <w:spacing w:before="0" w:beforeAutospacing="0" w:after="0" w:afterAutospacing="0"/>
              <w:rPr>
                <w:shd w:val="clear" w:color="auto" w:fill="FFFFFF" w:themeFill="background1"/>
              </w:rPr>
            </w:pPr>
            <w:r w:rsidRPr="005B1340">
              <w:rPr>
                <w:color w:val="000000"/>
                <w:shd w:val="clear" w:color="auto" w:fill="FFFFFF"/>
              </w:rPr>
              <w:t>Колготки с поддерживающими шортиками</w:t>
            </w:r>
          </w:p>
        </w:tc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1568</w:t>
            </w:r>
          </w:p>
        </w:tc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23.13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1550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23.77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98.85</w:t>
            </w:r>
          </w:p>
        </w:tc>
      </w:tr>
      <w:tr w:rsidR="005B1340" w:rsidTr="005B1340">
        <w:tc>
          <w:tcPr>
            <w:tcW w:w="1595" w:type="dxa"/>
            <w:vAlign w:val="center"/>
          </w:tcPr>
          <w:p w:rsidR="005B1340" w:rsidRPr="005B1340" w:rsidRDefault="005B1340" w:rsidP="00752CE7">
            <w:pPr>
              <w:pStyle w:val="ac"/>
              <w:spacing w:before="0" w:beforeAutospacing="0" w:after="0" w:afterAutospacing="0"/>
              <w:rPr>
                <w:shd w:val="clear" w:color="auto" w:fill="FFFFFF" w:themeFill="background1"/>
              </w:rPr>
            </w:pPr>
            <w:r w:rsidRPr="005B1340">
              <w:rPr>
                <w:color w:val="000000"/>
                <w:shd w:val="clear" w:color="auto" w:fill="FFFFFF"/>
              </w:rPr>
              <w:t>Колготки с распределенным по ноге давлением</w:t>
            </w:r>
          </w:p>
        </w:tc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1324</w:t>
            </w:r>
          </w:p>
        </w:tc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19.53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1290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19.78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97.43</w:t>
            </w:r>
          </w:p>
        </w:tc>
      </w:tr>
      <w:tr w:rsidR="005B1340" w:rsidTr="005B1340">
        <w:tc>
          <w:tcPr>
            <w:tcW w:w="1595" w:type="dxa"/>
            <w:vAlign w:val="center"/>
          </w:tcPr>
          <w:p w:rsidR="005B1340" w:rsidRPr="005B1340" w:rsidRDefault="005B1340" w:rsidP="00752CE7">
            <w:pPr>
              <w:pStyle w:val="ac"/>
              <w:spacing w:before="0" w:beforeAutospacing="0" w:after="0" w:afterAutospacing="0"/>
              <w:rPr>
                <w:shd w:val="clear" w:color="auto" w:fill="FFFFFF" w:themeFill="background1"/>
              </w:rPr>
            </w:pPr>
            <w:r w:rsidRPr="005B1340">
              <w:rPr>
                <w:color w:val="000000"/>
                <w:shd w:val="clear" w:color="auto" w:fill="FFFFFF"/>
              </w:rPr>
              <w:t>Колготки с декоративными вставками в виде кружевных трусиков</w:t>
            </w:r>
          </w:p>
        </w:tc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638</w:t>
            </w:r>
          </w:p>
        </w:tc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9.41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595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9.12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93.26</w:t>
            </w:r>
          </w:p>
        </w:tc>
      </w:tr>
      <w:tr w:rsidR="005B1340" w:rsidTr="005B1340">
        <w:tc>
          <w:tcPr>
            <w:tcW w:w="1595" w:type="dxa"/>
            <w:vAlign w:val="center"/>
          </w:tcPr>
          <w:p w:rsidR="005B1340" w:rsidRPr="005B1340" w:rsidRDefault="005B1340" w:rsidP="00752CE7">
            <w:pPr>
              <w:pStyle w:val="ac"/>
              <w:spacing w:before="0" w:beforeAutospacing="0" w:after="0" w:afterAutospacing="0"/>
              <w:rPr>
                <w:shd w:val="clear" w:color="auto" w:fill="FFFFFF" w:themeFill="background1"/>
              </w:rPr>
            </w:pPr>
            <w:r w:rsidRPr="005B1340">
              <w:rPr>
                <w:color w:val="000000"/>
                <w:shd w:val="clear" w:color="auto" w:fill="FFFFFF"/>
              </w:rPr>
              <w:t>Колготки с усилением на мыске, противоскользящей полоской на пятке</w:t>
            </w:r>
          </w:p>
        </w:tc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1184</w:t>
            </w:r>
          </w:p>
        </w:tc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17.46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1121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17.2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94.68</w:t>
            </w:r>
          </w:p>
        </w:tc>
      </w:tr>
      <w:tr w:rsidR="005B1340" w:rsidTr="005B1340">
        <w:tc>
          <w:tcPr>
            <w:tcW w:w="1595" w:type="dxa"/>
            <w:vAlign w:val="center"/>
          </w:tcPr>
          <w:p w:rsidR="005B1340" w:rsidRPr="005B1340" w:rsidRDefault="005B1340" w:rsidP="00752CE7">
            <w:pPr>
              <w:pStyle w:val="ac"/>
              <w:spacing w:before="0" w:beforeAutospacing="0" w:after="0" w:afterAutospacing="0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Итого:</w:t>
            </w:r>
          </w:p>
        </w:tc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6780</w:t>
            </w:r>
          </w:p>
        </w:tc>
        <w:tc>
          <w:tcPr>
            <w:tcW w:w="1595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100,0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6521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100,0</w:t>
            </w:r>
          </w:p>
        </w:tc>
        <w:tc>
          <w:tcPr>
            <w:tcW w:w="1596" w:type="dxa"/>
            <w:vAlign w:val="center"/>
          </w:tcPr>
          <w:p w:rsidR="005B1340" w:rsidRPr="005B1340" w:rsidRDefault="005B1340" w:rsidP="00227324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 w:themeFill="background1"/>
              </w:rPr>
            </w:pPr>
            <w:r w:rsidRPr="005B1340">
              <w:rPr>
                <w:shd w:val="clear" w:color="auto" w:fill="FFFFFF" w:themeFill="background1"/>
              </w:rPr>
              <w:t>96,2</w:t>
            </w:r>
          </w:p>
        </w:tc>
      </w:tr>
    </w:tbl>
    <w:p w:rsidR="002B1353" w:rsidRDefault="002B1353" w:rsidP="003D17FD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</w:p>
    <w:p w:rsidR="0070282D" w:rsidRDefault="00BA3207" w:rsidP="0070282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 данных таблицы 3</w:t>
      </w:r>
      <w:r w:rsidR="0070282D">
        <w:rPr>
          <w:color w:val="000000"/>
          <w:sz w:val="28"/>
          <w:szCs w:val="28"/>
          <w:shd w:val="clear" w:color="auto" w:fill="FFFFFF"/>
        </w:rPr>
        <w:t xml:space="preserve"> видно, что в магазине «Магия соблазна</w:t>
      </w:r>
      <w:r w:rsidR="004F74D9">
        <w:rPr>
          <w:color w:val="000000"/>
          <w:sz w:val="28"/>
          <w:szCs w:val="28"/>
          <w:shd w:val="clear" w:color="auto" w:fill="FFFFFF"/>
        </w:rPr>
        <w:t>» представлено к продаже всего 6780 пар колгот, наибольшую часть из которых составляют</w:t>
      </w:r>
      <w:r w:rsidR="0070282D" w:rsidRPr="002834C7">
        <w:rPr>
          <w:color w:val="000000"/>
          <w:sz w:val="28"/>
          <w:szCs w:val="28"/>
          <w:shd w:val="clear" w:color="auto" w:fill="FFFFFF"/>
        </w:rPr>
        <w:t xml:space="preserve"> колготки женские с</w:t>
      </w:r>
      <w:r w:rsidR="004F74D9">
        <w:rPr>
          <w:color w:val="000000"/>
          <w:sz w:val="28"/>
          <w:szCs w:val="28"/>
          <w:shd w:val="clear" w:color="auto" w:fill="FFFFFF"/>
        </w:rPr>
        <w:t xml:space="preserve"> поддерживающими шортиками (1568</w:t>
      </w:r>
      <w:r w:rsidR="0070282D" w:rsidRPr="002834C7">
        <w:rPr>
          <w:color w:val="000000"/>
          <w:sz w:val="28"/>
          <w:szCs w:val="28"/>
          <w:shd w:val="clear" w:color="auto" w:fill="FFFFFF"/>
        </w:rPr>
        <w:t xml:space="preserve"> пар). Чуть меньшую долю в</w:t>
      </w:r>
      <w:r w:rsidR="004F74D9">
        <w:rPr>
          <w:color w:val="000000"/>
          <w:sz w:val="28"/>
          <w:szCs w:val="28"/>
          <w:shd w:val="clear" w:color="auto" w:fill="FFFFFF"/>
        </w:rPr>
        <w:t xml:space="preserve"> структуре предложения заняли колготы</w:t>
      </w:r>
      <w:r w:rsidR="0070282D" w:rsidRPr="002834C7">
        <w:rPr>
          <w:color w:val="000000"/>
          <w:sz w:val="28"/>
          <w:szCs w:val="28"/>
          <w:shd w:val="clear" w:color="auto" w:fill="FFFFFF"/>
        </w:rPr>
        <w:t xml:space="preserve"> с </w:t>
      </w:r>
      <w:r w:rsidR="004F74D9">
        <w:rPr>
          <w:color w:val="000000"/>
          <w:sz w:val="28"/>
          <w:szCs w:val="28"/>
          <w:shd w:val="clear" w:color="auto" w:fill="FFFFFF"/>
        </w:rPr>
        <w:t xml:space="preserve">распределением давления </w:t>
      </w:r>
      <w:r w:rsidR="0070282D" w:rsidRPr="002834C7">
        <w:rPr>
          <w:color w:val="000000"/>
          <w:sz w:val="28"/>
          <w:szCs w:val="28"/>
          <w:shd w:val="clear" w:color="auto" w:fill="FFFFFF"/>
        </w:rPr>
        <w:t xml:space="preserve">по </w:t>
      </w:r>
      <w:r w:rsidR="004F74D9">
        <w:rPr>
          <w:color w:val="000000"/>
          <w:sz w:val="28"/>
          <w:szCs w:val="28"/>
          <w:shd w:val="clear" w:color="auto" w:fill="FFFFFF"/>
        </w:rPr>
        <w:t xml:space="preserve">ноге </w:t>
      </w:r>
      <w:r w:rsidR="0070282D" w:rsidRPr="002834C7">
        <w:rPr>
          <w:color w:val="000000"/>
          <w:sz w:val="28"/>
          <w:szCs w:val="28"/>
          <w:shd w:val="clear" w:color="auto" w:fill="FFFFFF"/>
        </w:rPr>
        <w:t>(1324 пары).</w:t>
      </w:r>
      <w:r w:rsidR="00C52BAD">
        <w:rPr>
          <w:color w:val="000000"/>
          <w:sz w:val="28"/>
          <w:szCs w:val="28"/>
          <w:shd w:val="clear" w:color="auto" w:fill="FFFFFF"/>
        </w:rPr>
        <w:t xml:space="preserve"> Это говорит о том, что население женского пола предпочитают колготки с поддерживающими шортиками колготкам с распределенным давлением по ноге. Современные производители применяют при производстве колготок новейшие передовые технологии и учитывают все потребности населения. Именно поэтому в магазине «Магия соблазна», исходя из пожеланий потребителей, колготок с поддерживающими шортиками чуть больше.</w:t>
      </w:r>
    </w:p>
    <w:p w:rsidR="005B1340" w:rsidRPr="005B1340" w:rsidRDefault="004F74D9" w:rsidP="005B134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Колготки</w:t>
      </w:r>
      <w:r w:rsidR="005B1340" w:rsidRPr="005B1340">
        <w:rPr>
          <w:color w:val="000000"/>
          <w:sz w:val="28"/>
          <w:szCs w:val="28"/>
        </w:rPr>
        <w:t xml:space="preserve"> </w:t>
      </w:r>
      <w:r w:rsidR="00D931AF">
        <w:rPr>
          <w:color w:val="000000"/>
          <w:sz w:val="28"/>
          <w:szCs w:val="28"/>
        </w:rPr>
        <w:t xml:space="preserve">с декоративными вставками в виде кружевных трусиков и модели </w:t>
      </w:r>
      <w:r>
        <w:rPr>
          <w:color w:val="000000"/>
          <w:sz w:val="28"/>
          <w:szCs w:val="28"/>
        </w:rPr>
        <w:t>с упрощенной конструкцией (не имеющие ластовицу) заняли самый малый удельный вес в предложении</w:t>
      </w:r>
      <w:r w:rsidR="005B1340" w:rsidRPr="005B1340">
        <w:rPr>
          <w:color w:val="000000"/>
          <w:sz w:val="28"/>
          <w:szCs w:val="28"/>
        </w:rPr>
        <w:t xml:space="preserve"> женс</w:t>
      </w:r>
      <w:r w:rsidR="005B1340">
        <w:rPr>
          <w:color w:val="000000"/>
          <w:sz w:val="28"/>
          <w:szCs w:val="28"/>
        </w:rPr>
        <w:t>ких колготок в магазине «Магия соблазна</w:t>
      </w:r>
      <w:r w:rsidR="00D931AF">
        <w:rPr>
          <w:color w:val="000000"/>
          <w:sz w:val="28"/>
          <w:szCs w:val="28"/>
        </w:rPr>
        <w:t>» (368 и 840</w:t>
      </w:r>
      <w:r w:rsidR="005B1340" w:rsidRPr="005B1340">
        <w:rPr>
          <w:color w:val="000000"/>
          <w:sz w:val="28"/>
          <w:szCs w:val="28"/>
        </w:rPr>
        <w:t xml:space="preserve"> пар). </w:t>
      </w:r>
    </w:p>
    <w:p w:rsidR="00DF3DAF" w:rsidRDefault="004F74D9" w:rsidP="005B134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продажи</w:t>
      </w:r>
      <w:r w:rsidR="005B1340" w:rsidRPr="005B1340">
        <w:rPr>
          <w:color w:val="000000"/>
          <w:sz w:val="28"/>
          <w:szCs w:val="28"/>
        </w:rPr>
        <w:t xml:space="preserve"> различных моделей женс</w:t>
      </w:r>
      <w:r w:rsidR="005B1340">
        <w:rPr>
          <w:color w:val="000000"/>
          <w:sz w:val="28"/>
          <w:szCs w:val="28"/>
        </w:rPr>
        <w:t>ких колготок в магазине «Магия соблазна</w:t>
      </w:r>
      <w:r>
        <w:rPr>
          <w:color w:val="000000"/>
          <w:sz w:val="28"/>
          <w:szCs w:val="28"/>
        </w:rPr>
        <w:t>» очень высок</w:t>
      </w:r>
      <w:r w:rsidR="00D931AF">
        <w:rPr>
          <w:color w:val="000000"/>
          <w:sz w:val="28"/>
          <w:szCs w:val="28"/>
        </w:rPr>
        <w:t xml:space="preserve">. Он составляет 96, 2%. </w:t>
      </w:r>
      <w:r w:rsidR="00C52BAD">
        <w:rPr>
          <w:color w:val="000000"/>
          <w:sz w:val="28"/>
          <w:szCs w:val="28"/>
        </w:rPr>
        <w:t xml:space="preserve">Но, несмотря на это, уровни продажи других видов изделий отличаются. </w:t>
      </w:r>
      <w:r w:rsidR="00917D88">
        <w:rPr>
          <w:color w:val="000000"/>
          <w:sz w:val="28"/>
          <w:szCs w:val="28"/>
        </w:rPr>
        <w:t>Наивысшую степень продаж заняли колготы</w:t>
      </w:r>
      <w:r w:rsidR="005B1340" w:rsidRPr="005B1340">
        <w:rPr>
          <w:color w:val="000000"/>
          <w:sz w:val="28"/>
          <w:szCs w:val="28"/>
        </w:rPr>
        <w:t xml:space="preserve"> с </w:t>
      </w:r>
      <w:r w:rsidR="00917D88">
        <w:rPr>
          <w:color w:val="000000"/>
          <w:sz w:val="28"/>
          <w:szCs w:val="28"/>
        </w:rPr>
        <w:t>давлением, распределенным по ноге</w:t>
      </w:r>
      <w:r w:rsidR="005B1340" w:rsidRPr="005B1340">
        <w:rPr>
          <w:color w:val="000000"/>
          <w:sz w:val="28"/>
          <w:szCs w:val="28"/>
        </w:rPr>
        <w:t xml:space="preserve"> и с поддерживающими шортика</w:t>
      </w:r>
      <w:r w:rsidR="00917D88">
        <w:rPr>
          <w:color w:val="000000"/>
          <w:sz w:val="28"/>
          <w:szCs w:val="28"/>
        </w:rPr>
        <w:t>ми (97,43 и 98,85%). Наименьшую степень продаж</w:t>
      </w:r>
      <w:r w:rsidR="005B1340" w:rsidRPr="005B1340">
        <w:rPr>
          <w:color w:val="000000"/>
          <w:sz w:val="28"/>
          <w:szCs w:val="28"/>
        </w:rPr>
        <w:t xml:space="preserve"> </w:t>
      </w:r>
      <w:r w:rsidR="00917D88">
        <w:rPr>
          <w:color w:val="000000"/>
          <w:sz w:val="28"/>
          <w:szCs w:val="28"/>
        </w:rPr>
        <w:t>заняли колготки</w:t>
      </w:r>
      <w:r w:rsidR="005B1340" w:rsidRPr="005B1340">
        <w:rPr>
          <w:color w:val="000000"/>
          <w:sz w:val="28"/>
          <w:szCs w:val="28"/>
        </w:rPr>
        <w:t xml:space="preserve"> с декоративными вставками в виде кружевных трусиков (93,26%). </w:t>
      </w:r>
    </w:p>
    <w:p w:rsidR="00DF3DAF" w:rsidRDefault="005B1340" w:rsidP="0070282D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1340">
        <w:rPr>
          <w:color w:val="000000"/>
          <w:sz w:val="28"/>
          <w:szCs w:val="28"/>
        </w:rPr>
        <w:t xml:space="preserve">На </w:t>
      </w:r>
      <w:r w:rsidR="00917D88">
        <w:rPr>
          <w:color w:val="000000"/>
          <w:sz w:val="28"/>
          <w:szCs w:val="28"/>
        </w:rPr>
        <w:t xml:space="preserve">данном предприятии есть производители только двух стран: </w:t>
      </w:r>
      <w:r w:rsidRPr="005B1340">
        <w:rPr>
          <w:color w:val="000000"/>
          <w:sz w:val="28"/>
          <w:szCs w:val="28"/>
        </w:rPr>
        <w:t>России</w:t>
      </w:r>
      <w:r w:rsidR="00917D88">
        <w:rPr>
          <w:color w:val="000000"/>
          <w:sz w:val="28"/>
          <w:szCs w:val="28"/>
        </w:rPr>
        <w:t xml:space="preserve"> и Италии</w:t>
      </w:r>
      <w:r w:rsidRPr="005B1340">
        <w:rPr>
          <w:color w:val="000000"/>
          <w:sz w:val="28"/>
          <w:szCs w:val="28"/>
        </w:rPr>
        <w:t>. Структура ассортимента женских колготок</w:t>
      </w:r>
      <w:r>
        <w:rPr>
          <w:color w:val="000000"/>
          <w:sz w:val="28"/>
          <w:szCs w:val="28"/>
        </w:rPr>
        <w:t xml:space="preserve">, </w:t>
      </w:r>
      <w:r w:rsidR="00917D88">
        <w:rPr>
          <w:color w:val="000000"/>
          <w:sz w:val="28"/>
          <w:szCs w:val="28"/>
        </w:rPr>
        <w:t>которые есть в продаже магазина</w:t>
      </w:r>
      <w:r>
        <w:rPr>
          <w:color w:val="000000"/>
          <w:sz w:val="28"/>
          <w:szCs w:val="28"/>
        </w:rPr>
        <w:t xml:space="preserve"> «Магия соблазна</w:t>
      </w:r>
      <w:r w:rsidRPr="005B1340">
        <w:rPr>
          <w:color w:val="000000"/>
          <w:sz w:val="28"/>
          <w:szCs w:val="28"/>
        </w:rPr>
        <w:t>» в зависимости от страны произво</w:t>
      </w:r>
      <w:r w:rsidR="00DF3DAF">
        <w:rPr>
          <w:color w:val="000000"/>
          <w:sz w:val="28"/>
          <w:szCs w:val="28"/>
        </w:rPr>
        <w:t xml:space="preserve">дителя представлена в таблице </w:t>
      </w:r>
      <w:r w:rsidR="00BA3207">
        <w:rPr>
          <w:color w:val="000000"/>
          <w:sz w:val="28"/>
          <w:szCs w:val="28"/>
        </w:rPr>
        <w:t>4</w:t>
      </w:r>
      <w:r w:rsidRPr="005B1340">
        <w:rPr>
          <w:color w:val="000000"/>
          <w:sz w:val="28"/>
          <w:szCs w:val="28"/>
        </w:rPr>
        <w:t xml:space="preserve">. </w:t>
      </w:r>
    </w:p>
    <w:p w:rsidR="00DF3DAF" w:rsidRDefault="00BA3207" w:rsidP="00DF3DAF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</w:t>
      </w:r>
    </w:p>
    <w:p w:rsidR="00DF3DAF" w:rsidRDefault="00DF3DAF" w:rsidP="00DF3DAF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F3DAF">
        <w:rPr>
          <w:b/>
          <w:color w:val="000000"/>
          <w:sz w:val="28"/>
          <w:szCs w:val="28"/>
          <w:shd w:val="clear" w:color="auto" w:fill="FFFFFF"/>
        </w:rPr>
        <w:t>Структура ассортимента женских колготок в зависимости от страны – п</w:t>
      </w:r>
      <w:r>
        <w:rPr>
          <w:b/>
          <w:color w:val="000000"/>
          <w:sz w:val="28"/>
          <w:szCs w:val="28"/>
          <w:shd w:val="clear" w:color="auto" w:fill="FFFFFF"/>
        </w:rPr>
        <w:t>роизводителя в магазине «Магия соблазна</w:t>
      </w:r>
      <w:r w:rsidRPr="00DF3DAF">
        <w:rPr>
          <w:b/>
          <w:color w:val="000000"/>
          <w:sz w:val="28"/>
          <w:szCs w:val="28"/>
          <w:shd w:val="clear" w:color="auto" w:fill="FFFFFF"/>
        </w:rPr>
        <w:t>»</w:t>
      </w:r>
    </w:p>
    <w:tbl>
      <w:tblPr>
        <w:tblStyle w:val="af4"/>
        <w:tblW w:w="0" w:type="auto"/>
        <w:tblLook w:val="04A0"/>
      </w:tblPr>
      <w:tblGrid>
        <w:gridCol w:w="1734"/>
        <w:gridCol w:w="1674"/>
        <w:gridCol w:w="1509"/>
        <w:gridCol w:w="1573"/>
        <w:gridCol w:w="1510"/>
        <w:gridCol w:w="1573"/>
      </w:tblGrid>
      <w:tr w:rsidR="00DF3DAF" w:rsidTr="00DF3DAF">
        <w:tc>
          <w:tcPr>
            <w:tcW w:w="1595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 производитель</w:t>
            </w:r>
          </w:p>
        </w:tc>
        <w:tc>
          <w:tcPr>
            <w:tcW w:w="1595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Предложение, пар</w:t>
            </w:r>
          </w:p>
        </w:tc>
        <w:tc>
          <w:tcPr>
            <w:tcW w:w="1595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Доля, %</w:t>
            </w:r>
          </w:p>
        </w:tc>
        <w:tc>
          <w:tcPr>
            <w:tcW w:w="1596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пар</w:t>
            </w:r>
          </w:p>
        </w:tc>
        <w:tc>
          <w:tcPr>
            <w:tcW w:w="1596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Доля, %</w:t>
            </w:r>
          </w:p>
        </w:tc>
        <w:tc>
          <w:tcPr>
            <w:tcW w:w="1596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реализации</w:t>
            </w:r>
          </w:p>
        </w:tc>
      </w:tr>
      <w:tr w:rsidR="00DF3DAF" w:rsidTr="00DF3DAF">
        <w:tc>
          <w:tcPr>
            <w:tcW w:w="1595" w:type="dxa"/>
            <w:vAlign w:val="center"/>
          </w:tcPr>
          <w:p w:rsidR="00DF3DAF" w:rsidRPr="00DF3DAF" w:rsidRDefault="00DF3DAF" w:rsidP="00752CE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Италия</w:t>
            </w:r>
          </w:p>
        </w:tc>
        <w:tc>
          <w:tcPr>
            <w:tcW w:w="1595" w:type="dxa"/>
            <w:vAlign w:val="center"/>
          </w:tcPr>
          <w:p w:rsidR="00DF3DAF" w:rsidRPr="00DF3DAF" w:rsidRDefault="00C52BAD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5350</w:t>
            </w:r>
          </w:p>
        </w:tc>
        <w:tc>
          <w:tcPr>
            <w:tcW w:w="1595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94,83</w:t>
            </w:r>
          </w:p>
        </w:tc>
        <w:tc>
          <w:tcPr>
            <w:tcW w:w="1596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6220</w:t>
            </w:r>
          </w:p>
        </w:tc>
        <w:tc>
          <w:tcPr>
            <w:tcW w:w="1596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95,38</w:t>
            </w:r>
          </w:p>
        </w:tc>
        <w:tc>
          <w:tcPr>
            <w:tcW w:w="1596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96,75</w:t>
            </w:r>
          </w:p>
        </w:tc>
      </w:tr>
      <w:tr w:rsidR="00DF3DAF" w:rsidTr="00DF3DAF">
        <w:tc>
          <w:tcPr>
            <w:tcW w:w="1595" w:type="dxa"/>
            <w:vAlign w:val="center"/>
          </w:tcPr>
          <w:p w:rsidR="00DF3DAF" w:rsidRPr="00DF3DAF" w:rsidRDefault="00DF3DAF" w:rsidP="00752CE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95" w:type="dxa"/>
            <w:vAlign w:val="center"/>
          </w:tcPr>
          <w:p w:rsidR="00DF3DAF" w:rsidRPr="00DF3DAF" w:rsidRDefault="00C52BAD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F3DAF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1595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5,17</w:t>
            </w:r>
          </w:p>
        </w:tc>
        <w:tc>
          <w:tcPr>
            <w:tcW w:w="1596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596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4,62</w:t>
            </w:r>
          </w:p>
        </w:tc>
        <w:tc>
          <w:tcPr>
            <w:tcW w:w="1596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85,75</w:t>
            </w:r>
          </w:p>
        </w:tc>
      </w:tr>
      <w:tr w:rsidR="00DF3DAF" w:rsidTr="00DF3DAF">
        <w:tc>
          <w:tcPr>
            <w:tcW w:w="1595" w:type="dxa"/>
            <w:vAlign w:val="center"/>
          </w:tcPr>
          <w:p w:rsidR="00DF3DAF" w:rsidRPr="00DF3DAF" w:rsidRDefault="00DF3DAF" w:rsidP="00752CE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595" w:type="dxa"/>
            <w:vAlign w:val="center"/>
          </w:tcPr>
          <w:p w:rsidR="00DF3DAF" w:rsidRPr="00DF3DAF" w:rsidRDefault="00C52BAD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6202</w:t>
            </w:r>
          </w:p>
        </w:tc>
        <w:tc>
          <w:tcPr>
            <w:tcW w:w="1595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96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6521</w:t>
            </w:r>
          </w:p>
        </w:tc>
        <w:tc>
          <w:tcPr>
            <w:tcW w:w="1596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96" w:type="dxa"/>
            <w:vAlign w:val="center"/>
          </w:tcPr>
          <w:p w:rsidR="00DF3DAF" w:rsidRPr="00DF3DAF" w:rsidRDefault="00DF3DAF" w:rsidP="00227324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96,18</w:t>
            </w:r>
          </w:p>
        </w:tc>
      </w:tr>
    </w:tbl>
    <w:p w:rsidR="0040002E" w:rsidRDefault="0040002E" w:rsidP="0040002E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40002E" w:rsidRPr="0040002E" w:rsidRDefault="0040002E" w:rsidP="0040002E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данные, можно сделать вывод, что потребители гораздо больше предпочитают колготки стран зарубежного производителя, чем отечественные. Это объясняется тем, что у фирм зарубежных стран при производстве применяются более современные технологии и более качественное сырье. Хотя, и у нашего производителя качество и дизайн колготок имеют довольно хороший спрос на рынке колготок.</w:t>
      </w:r>
    </w:p>
    <w:p w:rsidR="00DF3DAF" w:rsidRPr="00DF3DAF" w:rsidRDefault="00917D88" w:rsidP="00DF3DAF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Наивысший спрос у покупателей на</w:t>
      </w:r>
      <w:r w:rsidR="00DF3DAF" w:rsidRPr="00DF3DAF">
        <w:rPr>
          <w:color w:val="000000"/>
          <w:sz w:val="28"/>
          <w:szCs w:val="28"/>
        </w:rPr>
        <w:t xml:space="preserve"> колготки </w:t>
      </w:r>
      <w:r>
        <w:rPr>
          <w:color w:val="000000"/>
          <w:sz w:val="28"/>
          <w:szCs w:val="28"/>
        </w:rPr>
        <w:t xml:space="preserve">со средней плотностью с интервалом </w:t>
      </w:r>
      <w:r w:rsidR="00DF3DAF" w:rsidRPr="00DF3DAF">
        <w:rPr>
          <w:color w:val="000000"/>
          <w:sz w:val="28"/>
          <w:szCs w:val="28"/>
        </w:rPr>
        <w:t xml:space="preserve">от 20 до 40 </w:t>
      </w:r>
      <w:proofErr w:type="spellStart"/>
      <w:r w:rsidR="00DF3DAF" w:rsidRPr="00DF3DAF">
        <w:rPr>
          <w:color w:val="000000"/>
          <w:sz w:val="28"/>
          <w:szCs w:val="28"/>
        </w:rPr>
        <w:t>ден</w:t>
      </w:r>
      <w:proofErr w:type="spellEnd"/>
      <w:r w:rsidR="00DF3DAF" w:rsidRPr="00DF3DA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потому что они</w:t>
      </w:r>
      <w:r w:rsidR="00DF3DAF" w:rsidRPr="00DF3DAF">
        <w:rPr>
          <w:color w:val="000000"/>
          <w:sz w:val="28"/>
          <w:szCs w:val="28"/>
        </w:rPr>
        <w:t xml:space="preserve"> универсальны, </w:t>
      </w:r>
      <w:r>
        <w:rPr>
          <w:color w:val="000000"/>
          <w:sz w:val="28"/>
          <w:szCs w:val="28"/>
        </w:rPr>
        <w:t xml:space="preserve">очень </w:t>
      </w:r>
      <w:r w:rsidR="00DF3DAF" w:rsidRPr="00DF3DAF">
        <w:rPr>
          <w:color w:val="000000"/>
          <w:sz w:val="28"/>
          <w:szCs w:val="28"/>
        </w:rPr>
        <w:t xml:space="preserve">удобны и </w:t>
      </w:r>
      <w:r w:rsidR="00DF3DAF" w:rsidRPr="00DF3DAF">
        <w:rPr>
          <w:color w:val="000000"/>
          <w:sz w:val="28"/>
          <w:szCs w:val="28"/>
        </w:rPr>
        <w:lastRenderedPageBreak/>
        <w:t>комфортны.</w:t>
      </w:r>
      <w:r>
        <w:rPr>
          <w:color w:val="000000"/>
          <w:sz w:val="28"/>
          <w:szCs w:val="28"/>
        </w:rPr>
        <w:t xml:space="preserve"> Объем предложения колготок данной </w:t>
      </w:r>
      <w:r w:rsidR="00DF3DAF" w:rsidRPr="00DF3DAF">
        <w:rPr>
          <w:color w:val="000000"/>
          <w:sz w:val="28"/>
          <w:szCs w:val="28"/>
        </w:rPr>
        <w:t>плотности в</w:t>
      </w:r>
      <w:r w:rsidR="00DF3DAF">
        <w:rPr>
          <w:color w:val="000000"/>
          <w:sz w:val="28"/>
          <w:szCs w:val="28"/>
        </w:rPr>
        <w:t xml:space="preserve"> магазине «Магия с</w:t>
      </w:r>
      <w:r w:rsidR="00DF3DAF" w:rsidRPr="00DF3DAF">
        <w:rPr>
          <w:color w:val="000000"/>
          <w:sz w:val="28"/>
          <w:szCs w:val="28"/>
        </w:rPr>
        <w:t>облазн</w:t>
      </w:r>
      <w:r w:rsidR="00DF3DA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» составила</w:t>
      </w:r>
      <w:r w:rsidR="00DF3DAF" w:rsidRPr="00DF3DAF">
        <w:rPr>
          <w:color w:val="000000"/>
          <w:sz w:val="28"/>
          <w:szCs w:val="28"/>
        </w:rPr>
        <w:t xml:space="preserve"> всего 1627 па</w:t>
      </w:r>
      <w:r>
        <w:rPr>
          <w:color w:val="000000"/>
          <w:sz w:val="28"/>
          <w:szCs w:val="28"/>
        </w:rPr>
        <w:t>р (23,99%), а продажи этих колготок очень</w:t>
      </w:r>
      <w:r w:rsidR="00DF3DAF" w:rsidRPr="00DF3DAF">
        <w:rPr>
          <w:color w:val="000000"/>
          <w:sz w:val="28"/>
          <w:szCs w:val="28"/>
        </w:rPr>
        <w:t xml:space="preserve"> высок</w:t>
      </w:r>
      <w:r>
        <w:rPr>
          <w:color w:val="000000"/>
          <w:sz w:val="28"/>
          <w:szCs w:val="28"/>
        </w:rPr>
        <w:t>и</w:t>
      </w:r>
      <w:r w:rsidR="00DF3DAF" w:rsidRPr="00DF3DAF">
        <w:rPr>
          <w:color w:val="000000"/>
          <w:sz w:val="28"/>
          <w:szCs w:val="28"/>
        </w:rPr>
        <w:t xml:space="preserve"> – 98,95%.</w:t>
      </w:r>
    </w:p>
    <w:p w:rsidR="00DF3DAF" w:rsidRDefault="00DF3DAF" w:rsidP="00DF3DAF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3DAF">
        <w:rPr>
          <w:color w:val="000000"/>
          <w:sz w:val="28"/>
          <w:szCs w:val="28"/>
        </w:rPr>
        <w:t xml:space="preserve">Колготки </w:t>
      </w:r>
      <w:r w:rsidR="00917D88">
        <w:rPr>
          <w:color w:val="000000"/>
          <w:sz w:val="28"/>
          <w:szCs w:val="28"/>
        </w:rPr>
        <w:t xml:space="preserve">с минимальной плотностью – от 5 до 15 </w:t>
      </w:r>
      <w:proofErr w:type="spellStart"/>
      <w:r w:rsidR="00917D88">
        <w:rPr>
          <w:color w:val="000000"/>
          <w:sz w:val="28"/>
          <w:szCs w:val="28"/>
        </w:rPr>
        <w:t>ден</w:t>
      </w:r>
      <w:proofErr w:type="spellEnd"/>
      <w:r w:rsidR="00917D88">
        <w:rPr>
          <w:color w:val="000000"/>
          <w:sz w:val="28"/>
          <w:szCs w:val="28"/>
        </w:rPr>
        <w:t xml:space="preserve"> представляются</w:t>
      </w:r>
      <w:r w:rsidRPr="00DF3DAF">
        <w:rPr>
          <w:color w:val="000000"/>
          <w:sz w:val="28"/>
          <w:szCs w:val="28"/>
        </w:rPr>
        <w:t xml:space="preserve"> в </w:t>
      </w:r>
      <w:r w:rsidR="00917D88">
        <w:rPr>
          <w:color w:val="000000"/>
          <w:sz w:val="28"/>
          <w:szCs w:val="28"/>
        </w:rPr>
        <w:t>магазине в количестве 155 пар (2,28%). Э</w:t>
      </w:r>
      <w:r w:rsidRPr="00DF3DAF">
        <w:rPr>
          <w:color w:val="000000"/>
          <w:sz w:val="28"/>
          <w:szCs w:val="28"/>
        </w:rPr>
        <w:t>то</w:t>
      </w:r>
      <w:r w:rsidR="00917D88">
        <w:rPr>
          <w:color w:val="000000"/>
          <w:sz w:val="28"/>
          <w:szCs w:val="28"/>
        </w:rPr>
        <w:t>го явно не хватает</w:t>
      </w:r>
      <w:r w:rsidRPr="00DF3DAF">
        <w:rPr>
          <w:color w:val="000000"/>
          <w:sz w:val="28"/>
          <w:szCs w:val="28"/>
        </w:rPr>
        <w:t xml:space="preserve"> </w:t>
      </w:r>
      <w:r w:rsidR="00917D88">
        <w:rPr>
          <w:color w:val="000000"/>
          <w:sz w:val="28"/>
          <w:szCs w:val="28"/>
        </w:rPr>
        <w:t xml:space="preserve">из-за приближения </w:t>
      </w:r>
      <w:r w:rsidRPr="00DF3DAF">
        <w:rPr>
          <w:color w:val="000000"/>
          <w:sz w:val="28"/>
          <w:szCs w:val="28"/>
        </w:rPr>
        <w:t xml:space="preserve"> т</w:t>
      </w:r>
      <w:r w:rsidR="00917D88">
        <w:rPr>
          <w:color w:val="000000"/>
          <w:sz w:val="28"/>
          <w:szCs w:val="28"/>
        </w:rPr>
        <w:t>еплых времен</w:t>
      </w:r>
      <w:r w:rsidRPr="00DF3DAF">
        <w:rPr>
          <w:color w:val="000000"/>
          <w:sz w:val="28"/>
          <w:szCs w:val="28"/>
        </w:rPr>
        <w:t xml:space="preserve"> года.</w:t>
      </w:r>
    </w:p>
    <w:p w:rsidR="00A35614" w:rsidRDefault="002817CA" w:rsidP="00752CE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17CA">
        <w:rPr>
          <w:color w:val="000000"/>
          <w:sz w:val="28"/>
          <w:szCs w:val="28"/>
          <w:shd w:val="clear" w:color="auto" w:fill="FFFFFF"/>
        </w:rPr>
        <w:t>Далее будет проведен</w:t>
      </w:r>
      <w:r w:rsidR="00DF3DAF" w:rsidRPr="002817CA">
        <w:rPr>
          <w:color w:val="000000"/>
          <w:sz w:val="28"/>
          <w:szCs w:val="28"/>
          <w:shd w:val="clear" w:color="auto" w:fill="FFFFFF"/>
        </w:rPr>
        <w:t xml:space="preserve"> анализ структуры ассортимента женских колготок, представленн</w:t>
      </w:r>
      <w:r w:rsidRPr="002817CA">
        <w:rPr>
          <w:color w:val="000000"/>
          <w:sz w:val="28"/>
          <w:szCs w:val="28"/>
          <w:shd w:val="clear" w:color="auto" w:fill="FFFFFF"/>
        </w:rPr>
        <w:t>ых к продаже в магазине «Магия соблазна</w:t>
      </w:r>
      <w:r w:rsidR="00DF3DAF" w:rsidRPr="002817CA">
        <w:rPr>
          <w:color w:val="000000"/>
          <w:sz w:val="28"/>
          <w:szCs w:val="28"/>
          <w:shd w:val="clear" w:color="auto" w:fill="FFFFFF"/>
        </w:rPr>
        <w:t xml:space="preserve">» по размерам. </w:t>
      </w:r>
    </w:p>
    <w:p w:rsidR="00917D88" w:rsidRDefault="00DF3DAF" w:rsidP="0040002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817CA">
        <w:rPr>
          <w:color w:val="000000"/>
          <w:sz w:val="28"/>
          <w:szCs w:val="28"/>
          <w:shd w:val="clear" w:color="auto" w:fill="FFFFFF"/>
        </w:rPr>
        <w:t>Данные по структуре ассортимента женских колготок, представленн</w:t>
      </w:r>
      <w:r w:rsidR="002817CA" w:rsidRPr="002817CA">
        <w:rPr>
          <w:color w:val="000000"/>
          <w:sz w:val="28"/>
          <w:szCs w:val="28"/>
          <w:shd w:val="clear" w:color="auto" w:fill="FFFFFF"/>
        </w:rPr>
        <w:t>ых к продаже в магазине «Магия соблазна</w:t>
      </w:r>
      <w:r w:rsidRPr="002817CA">
        <w:rPr>
          <w:color w:val="000000"/>
          <w:sz w:val="28"/>
          <w:szCs w:val="28"/>
          <w:shd w:val="clear" w:color="auto" w:fill="FFFFFF"/>
        </w:rPr>
        <w:t>» по разм</w:t>
      </w:r>
      <w:r w:rsidR="00BA3207">
        <w:rPr>
          <w:color w:val="000000"/>
          <w:sz w:val="28"/>
          <w:szCs w:val="28"/>
          <w:shd w:val="clear" w:color="auto" w:fill="FFFFFF"/>
        </w:rPr>
        <w:t>ерам, представлены в таблице 5</w:t>
      </w:r>
      <w:r w:rsidRPr="002817CA">
        <w:rPr>
          <w:color w:val="000000"/>
          <w:sz w:val="28"/>
          <w:szCs w:val="28"/>
          <w:shd w:val="clear" w:color="auto" w:fill="FFFFFF"/>
        </w:rPr>
        <w:t>.</w:t>
      </w:r>
    </w:p>
    <w:p w:rsidR="002817CA" w:rsidRDefault="00BA3207" w:rsidP="002817CA">
      <w:pPr>
        <w:pStyle w:val="ac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</w:t>
      </w:r>
    </w:p>
    <w:p w:rsidR="002817CA" w:rsidRPr="00227324" w:rsidRDefault="002817CA" w:rsidP="00227324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817CA">
        <w:rPr>
          <w:b/>
          <w:color w:val="000000"/>
          <w:sz w:val="28"/>
          <w:szCs w:val="28"/>
          <w:shd w:val="clear" w:color="auto" w:fill="FFFFFF"/>
        </w:rPr>
        <w:t xml:space="preserve">Анализ структуры ассортимента женских колготок, представленных </w:t>
      </w:r>
      <w:r>
        <w:rPr>
          <w:b/>
          <w:color w:val="000000"/>
          <w:sz w:val="28"/>
          <w:szCs w:val="28"/>
          <w:shd w:val="clear" w:color="auto" w:fill="FFFFFF"/>
        </w:rPr>
        <w:t>к реализации в магазине «Магия соблазна</w:t>
      </w:r>
      <w:r w:rsidRPr="002817CA">
        <w:rPr>
          <w:b/>
          <w:color w:val="000000"/>
          <w:sz w:val="28"/>
          <w:szCs w:val="28"/>
          <w:shd w:val="clear" w:color="auto" w:fill="FFFFFF"/>
        </w:rPr>
        <w:t>», по размерам</w:t>
      </w:r>
    </w:p>
    <w:tbl>
      <w:tblPr>
        <w:tblStyle w:val="af4"/>
        <w:tblW w:w="0" w:type="auto"/>
        <w:tblLook w:val="04A0"/>
      </w:tblPr>
      <w:tblGrid>
        <w:gridCol w:w="1575"/>
        <w:gridCol w:w="1674"/>
        <w:gridCol w:w="1571"/>
        <w:gridCol w:w="1591"/>
        <w:gridCol w:w="1572"/>
        <w:gridCol w:w="1590"/>
      </w:tblGrid>
      <w:tr w:rsidR="002817CA" w:rsidTr="002817CA">
        <w:tc>
          <w:tcPr>
            <w:tcW w:w="1595" w:type="dxa"/>
          </w:tcPr>
          <w:p w:rsidR="002817CA" w:rsidRPr="002817CA" w:rsidRDefault="00227324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  <w:r w:rsidR="002817CA">
              <w:rPr>
                <w:sz w:val="24"/>
                <w:szCs w:val="24"/>
              </w:rPr>
              <w:t>мер</w:t>
            </w:r>
          </w:p>
        </w:tc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Предложение, пар</w:t>
            </w:r>
          </w:p>
        </w:tc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 %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Реализация, пар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 %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реализации</w:t>
            </w:r>
          </w:p>
        </w:tc>
      </w:tr>
      <w:tr w:rsidR="002817CA" w:rsidTr="002817CA"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XS (36-38)</w:t>
            </w:r>
          </w:p>
        </w:tc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8,80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79,72</w:t>
            </w:r>
          </w:p>
        </w:tc>
      </w:tr>
      <w:tr w:rsidR="002817CA" w:rsidTr="002817CA"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 (40-42)</w:t>
            </w:r>
          </w:p>
        </w:tc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</w:t>
            </w:r>
          </w:p>
        </w:tc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25,22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25,76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98,24</w:t>
            </w:r>
          </w:p>
        </w:tc>
      </w:tr>
      <w:tr w:rsidR="002817CA" w:rsidTr="002817CA"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 (42-44)</w:t>
            </w:r>
          </w:p>
        </w:tc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</w:t>
            </w:r>
          </w:p>
        </w:tc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25,30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26,11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99,30</w:t>
            </w:r>
          </w:p>
        </w:tc>
      </w:tr>
      <w:tr w:rsidR="002817CA" w:rsidTr="002817CA"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 (46-48)</w:t>
            </w:r>
          </w:p>
        </w:tc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</w:t>
            </w:r>
          </w:p>
        </w:tc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24,78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25,18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97,74</w:t>
            </w:r>
          </w:p>
        </w:tc>
      </w:tr>
      <w:tr w:rsidR="002817CA" w:rsidTr="002817CA"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XL (48-52)</w:t>
            </w:r>
          </w:p>
        </w:tc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</w:t>
            </w:r>
          </w:p>
        </w:tc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14,08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96,54</w:t>
            </w:r>
          </w:p>
        </w:tc>
      </w:tr>
      <w:tr w:rsidR="002817CA" w:rsidTr="0040002E">
        <w:trPr>
          <w:trHeight w:val="209"/>
        </w:trPr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6780</w:t>
            </w:r>
          </w:p>
        </w:tc>
        <w:tc>
          <w:tcPr>
            <w:tcW w:w="1595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6521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2817CA" w:rsidRPr="002817CA" w:rsidRDefault="002817C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69,18</w:t>
            </w:r>
          </w:p>
        </w:tc>
      </w:tr>
    </w:tbl>
    <w:p w:rsidR="003D17FD" w:rsidRDefault="003D17FD" w:rsidP="00452476">
      <w:pPr>
        <w:shd w:val="clear" w:color="auto" w:fill="FFFFFF" w:themeFill="background1"/>
        <w:spacing w:line="360" w:lineRule="auto"/>
        <w:jc w:val="center"/>
        <w:rPr>
          <w:sz w:val="24"/>
          <w:szCs w:val="24"/>
        </w:rPr>
      </w:pPr>
    </w:p>
    <w:p w:rsidR="0096553C" w:rsidRPr="0096553C" w:rsidRDefault="00BA3207" w:rsidP="0096553C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данных таблицы 5</w:t>
      </w:r>
      <w:r w:rsidR="00917D88">
        <w:rPr>
          <w:color w:val="000000"/>
          <w:sz w:val="28"/>
          <w:szCs w:val="28"/>
        </w:rPr>
        <w:t xml:space="preserve"> видно, что наибольший объем</w:t>
      </w:r>
      <w:r w:rsidR="0096553C" w:rsidRPr="0096553C">
        <w:rPr>
          <w:color w:val="000000"/>
          <w:sz w:val="28"/>
          <w:szCs w:val="28"/>
        </w:rPr>
        <w:t xml:space="preserve"> предл</w:t>
      </w:r>
      <w:r w:rsidR="00917D88">
        <w:rPr>
          <w:color w:val="000000"/>
          <w:sz w:val="28"/>
          <w:szCs w:val="28"/>
        </w:rPr>
        <w:t>ожения женских колгот заняли</w:t>
      </w:r>
      <w:r w:rsidR="0096553C" w:rsidRPr="0096553C">
        <w:rPr>
          <w:color w:val="000000"/>
          <w:sz w:val="28"/>
          <w:szCs w:val="28"/>
        </w:rPr>
        <w:t xml:space="preserve"> модели среднего размера: М (</w:t>
      </w:r>
      <w:proofErr w:type="spellStart"/>
      <w:r w:rsidR="0096553C" w:rsidRPr="0096553C">
        <w:rPr>
          <w:color w:val="000000"/>
          <w:sz w:val="28"/>
          <w:szCs w:val="28"/>
        </w:rPr>
        <w:t>middle</w:t>
      </w:r>
      <w:proofErr w:type="spellEnd"/>
      <w:r w:rsidR="0096553C" w:rsidRPr="0096553C">
        <w:rPr>
          <w:color w:val="000000"/>
          <w:sz w:val="28"/>
          <w:szCs w:val="28"/>
        </w:rPr>
        <w:t>) – средний (42 – 44) – 1715 пар (25,3%), S (</w:t>
      </w:r>
      <w:proofErr w:type="spellStart"/>
      <w:r w:rsidR="0096553C" w:rsidRPr="0096553C">
        <w:rPr>
          <w:color w:val="000000"/>
          <w:sz w:val="28"/>
          <w:szCs w:val="28"/>
        </w:rPr>
        <w:t>small</w:t>
      </w:r>
      <w:proofErr w:type="spellEnd"/>
      <w:r w:rsidR="0096553C" w:rsidRPr="0096553C">
        <w:rPr>
          <w:color w:val="000000"/>
          <w:sz w:val="28"/>
          <w:szCs w:val="28"/>
        </w:rPr>
        <w:t xml:space="preserve">) – маленький (40 – 42) – 1710 пар (25,22%) и L (1arge) – большой (46 </w:t>
      </w:r>
      <w:r w:rsidR="00917D88">
        <w:rPr>
          <w:color w:val="000000"/>
          <w:sz w:val="28"/>
          <w:szCs w:val="28"/>
        </w:rPr>
        <w:t>– 48) – 1680 пар (24,78%). Данная</w:t>
      </w:r>
      <w:r w:rsidR="0096553C" w:rsidRPr="0096553C">
        <w:rPr>
          <w:color w:val="000000"/>
          <w:sz w:val="28"/>
          <w:szCs w:val="28"/>
        </w:rPr>
        <w:t xml:space="preserve"> структура </w:t>
      </w:r>
      <w:r w:rsidR="00917D88">
        <w:rPr>
          <w:color w:val="000000"/>
          <w:sz w:val="28"/>
          <w:szCs w:val="28"/>
        </w:rPr>
        <w:t>ассортимента для нас</w:t>
      </w:r>
      <w:r w:rsidR="00156BE2">
        <w:rPr>
          <w:color w:val="000000"/>
          <w:sz w:val="28"/>
          <w:szCs w:val="28"/>
        </w:rPr>
        <w:t xml:space="preserve"> обоснована, потому что большинство покупателей пытаются уложиться в эти пределы</w:t>
      </w:r>
      <w:r w:rsidR="0096553C" w:rsidRPr="0096553C">
        <w:rPr>
          <w:color w:val="000000"/>
          <w:sz w:val="28"/>
          <w:szCs w:val="28"/>
        </w:rPr>
        <w:t>.</w:t>
      </w:r>
    </w:p>
    <w:p w:rsidR="0096553C" w:rsidRDefault="0096553C" w:rsidP="0096553C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553C">
        <w:rPr>
          <w:color w:val="000000"/>
          <w:sz w:val="28"/>
          <w:szCs w:val="28"/>
        </w:rPr>
        <w:t>В предложени</w:t>
      </w:r>
      <w:r w:rsidR="00156BE2">
        <w:rPr>
          <w:color w:val="000000"/>
          <w:sz w:val="28"/>
          <w:szCs w:val="28"/>
        </w:rPr>
        <w:t>и</w:t>
      </w:r>
      <w:r w:rsidR="003C52FA">
        <w:rPr>
          <w:color w:val="000000"/>
          <w:sz w:val="28"/>
          <w:szCs w:val="28"/>
        </w:rPr>
        <w:t xml:space="preserve"> ассортимента магазина «Магия соблазна</w:t>
      </w:r>
      <w:r w:rsidR="00156BE2">
        <w:rPr>
          <w:color w:val="000000"/>
          <w:sz w:val="28"/>
          <w:szCs w:val="28"/>
        </w:rPr>
        <w:t>» учитываются</w:t>
      </w:r>
      <w:r w:rsidRPr="0096553C">
        <w:rPr>
          <w:color w:val="000000"/>
          <w:sz w:val="28"/>
          <w:szCs w:val="28"/>
        </w:rPr>
        <w:t xml:space="preserve"> </w:t>
      </w:r>
      <w:r w:rsidR="00156BE2">
        <w:rPr>
          <w:color w:val="000000"/>
          <w:sz w:val="28"/>
          <w:szCs w:val="28"/>
        </w:rPr>
        <w:t xml:space="preserve">пожелания и нестандартных покупателей – для очень больших и очень </w:t>
      </w:r>
      <w:r w:rsidR="00156BE2">
        <w:rPr>
          <w:color w:val="000000"/>
          <w:sz w:val="28"/>
          <w:szCs w:val="28"/>
        </w:rPr>
        <w:lastRenderedPageBreak/>
        <w:t>маленьких женщин есть</w:t>
      </w:r>
      <w:r w:rsidRPr="0096553C">
        <w:rPr>
          <w:color w:val="000000"/>
          <w:sz w:val="28"/>
          <w:szCs w:val="28"/>
        </w:rPr>
        <w:t xml:space="preserve"> колготки размера XS (</w:t>
      </w:r>
      <w:proofErr w:type="spellStart"/>
      <w:r w:rsidRPr="0096553C">
        <w:rPr>
          <w:color w:val="000000"/>
          <w:sz w:val="28"/>
          <w:szCs w:val="28"/>
        </w:rPr>
        <w:t>extra</w:t>
      </w:r>
      <w:proofErr w:type="spellEnd"/>
      <w:r w:rsidRPr="0096553C">
        <w:rPr>
          <w:color w:val="000000"/>
          <w:sz w:val="28"/>
          <w:szCs w:val="28"/>
        </w:rPr>
        <w:t xml:space="preserve"> </w:t>
      </w:r>
      <w:proofErr w:type="spellStart"/>
      <w:r w:rsidRPr="0096553C">
        <w:rPr>
          <w:color w:val="000000"/>
          <w:sz w:val="28"/>
          <w:szCs w:val="28"/>
        </w:rPr>
        <w:t>small</w:t>
      </w:r>
      <w:proofErr w:type="spellEnd"/>
      <w:r w:rsidRPr="0096553C">
        <w:rPr>
          <w:color w:val="000000"/>
          <w:sz w:val="28"/>
          <w:szCs w:val="28"/>
        </w:rPr>
        <w:t>) – очень маленький (36 –38) – 720 пар (10,62%) и колготки размера XL (</w:t>
      </w:r>
      <w:proofErr w:type="spellStart"/>
      <w:r w:rsidRPr="0096553C">
        <w:rPr>
          <w:color w:val="000000"/>
          <w:sz w:val="28"/>
          <w:szCs w:val="28"/>
        </w:rPr>
        <w:t>extra</w:t>
      </w:r>
      <w:proofErr w:type="spellEnd"/>
      <w:r w:rsidRPr="0096553C">
        <w:rPr>
          <w:color w:val="000000"/>
          <w:sz w:val="28"/>
          <w:szCs w:val="28"/>
        </w:rPr>
        <w:t xml:space="preserve"> </w:t>
      </w:r>
      <w:proofErr w:type="spellStart"/>
      <w:r w:rsidRPr="0096553C">
        <w:rPr>
          <w:color w:val="000000"/>
          <w:sz w:val="28"/>
          <w:szCs w:val="28"/>
        </w:rPr>
        <w:t>large</w:t>
      </w:r>
      <w:proofErr w:type="spellEnd"/>
      <w:r w:rsidRPr="0096553C">
        <w:rPr>
          <w:color w:val="000000"/>
          <w:sz w:val="28"/>
          <w:szCs w:val="28"/>
        </w:rPr>
        <w:t>) – очень большой (48 – 52) – 955 пар (14,08%).</w:t>
      </w:r>
    </w:p>
    <w:p w:rsidR="00156BE2" w:rsidRDefault="00156BE2" w:rsidP="00752CE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Далее будет проведен</w:t>
      </w:r>
      <w:r w:rsidR="003C52FA" w:rsidRPr="003C52FA">
        <w:rPr>
          <w:color w:val="000000"/>
          <w:sz w:val="28"/>
          <w:szCs w:val="28"/>
          <w:shd w:val="clear" w:color="auto" w:fill="FFFFFF"/>
        </w:rPr>
        <w:t xml:space="preserve"> анализ структуры ассортимента чулочно-носочных изделий, </w:t>
      </w:r>
      <w:r>
        <w:rPr>
          <w:color w:val="000000"/>
          <w:sz w:val="28"/>
          <w:szCs w:val="28"/>
          <w:shd w:val="clear" w:color="auto" w:fill="FFFFFF"/>
        </w:rPr>
        <w:t xml:space="preserve">которые предложены на продажу </w:t>
      </w:r>
      <w:r w:rsidR="003C52FA">
        <w:rPr>
          <w:color w:val="000000"/>
          <w:sz w:val="28"/>
          <w:szCs w:val="28"/>
          <w:shd w:val="clear" w:color="auto" w:fill="FFFFFF"/>
        </w:rPr>
        <w:t>в магазине «Магия соблазна</w:t>
      </w:r>
      <w:r w:rsidR="003C52FA" w:rsidRPr="003C52FA">
        <w:rPr>
          <w:color w:val="000000"/>
          <w:sz w:val="28"/>
          <w:szCs w:val="28"/>
          <w:shd w:val="clear" w:color="auto" w:fill="FFFFFF"/>
        </w:rPr>
        <w:t>» по уровню цен.</w:t>
      </w:r>
    </w:p>
    <w:p w:rsidR="00A35614" w:rsidRDefault="003C52FA" w:rsidP="00752CE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52FA">
        <w:rPr>
          <w:color w:val="000000"/>
          <w:sz w:val="28"/>
          <w:szCs w:val="28"/>
          <w:shd w:val="clear" w:color="auto" w:fill="FFFFFF"/>
        </w:rPr>
        <w:t xml:space="preserve"> </w:t>
      </w:r>
      <w:r w:rsidR="00A35614">
        <w:rPr>
          <w:color w:val="000000"/>
          <w:sz w:val="28"/>
          <w:szCs w:val="28"/>
          <w:shd w:val="clear" w:color="auto" w:fill="FFFFFF"/>
        </w:rPr>
        <w:t xml:space="preserve">Для этого необходимо осуществить мониторинг ценников на упаковках в данном магазине. </w:t>
      </w:r>
      <w:proofErr w:type="gramStart"/>
      <w:r w:rsidR="00A35614">
        <w:rPr>
          <w:color w:val="000000"/>
          <w:sz w:val="28"/>
          <w:szCs w:val="28"/>
          <w:shd w:val="clear" w:color="auto" w:fill="FFFFFF"/>
        </w:rPr>
        <w:t xml:space="preserve">Далее </w:t>
      </w:r>
      <w:r w:rsidRPr="003C52FA">
        <w:rPr>
          <w:color w:val="000000"/>
          <w:sz w:val="28"/>
          <w:szCs w:val="28"/>
          <w:shd w:val="clear" w:color="auto" w:fill="FFFFFF"/>
        </w:rPr>
        <w:t xml:space="preserve">можно условно разделить все модели по четырем ценовым категориям: от 10 до 70 рублей, от 70 до 150 рублей, от 150 до 300 рублей и от 300 до 500 рублей. </w:t>
      </w:r>
      <w:proofErr w:type="gramEnd"/>
    </w:p>
    <w:p w:rsidR="00227324" w:rsidRDefault="003C52FA" w:rsidP="00752CE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52FA">
        <w:rPr>
          <w:color w:val="000000"/>
          <w:sz w:val="28"/>
          <w:szCs w:val="28"/>
          <w:shd w:val="clear" w:color="auto" w:fill="FFFFFF"/>
        </w:rPr>
        <w:t xml:space="preserve">Эти </w:t>
      </w:r>
      <w:r w:rsidR="00BA3207">
        <w:rPr>
          <w:color w:val="000000"/>
          <w:sz w:val="28"/>
          <w:szCs w:val="28"/>
          <w:shd w:val="clear" w:color="auto" w:fill="FFFFFF"/>
        </w:rPr>
        <w:t>данные отображаются в таблице 6</w:t>
      </w:r>
      <w:r w:rsidRPr="003C52FA">
        <w:rPr>
          <w:color w:val="000000"/>
          <w:sz w:val="28"/>
          <w:szCs w:val="28"/>
          <w:shd w:val="clear" w:color="auto" w:fill="FFFFFF"/>
        </w:rPr>
        <w:t>.</w:t>
      </w:r>
    </w:p>
    <w:p w:rsidR="003C52FA" w:rsidRDefault="00BA3207" w:rsidP="003C52F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Таблица 6</w:t>
      </w:r>
    </w:p>
    <w:p w:rsidR="003C52FA" w:rsidRPr="003C52FA" w:rsidRDefault="003C52FA" w:rsidP="003C52F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C52FA">
        <w:rPr>
          <w:b/>
          <w:color w:val="000000"/>
          <w:sz w:val="28"/>
          <w:szCs w:val="28"/>
          <w:shd w:val="clear" w:color="auto" w:fill="FFFFFF"/>
        </w:rPr>
        <w:t>Анализ структуры ассортимента женских колготок, представленных к реализации в магазин</w:t>
      </w:r>
      <w:r>
        <w:rPr>
          <w:b/>
          <w:color w:val="000000"/>
          <w:sz w:val="28"/>
          <w:szCs w:val="28"/>
          <w:shd w:val="clear" w:color="auto" w:fill="FFFFFF"/>
        </w:rPr>
        <w:t>е «Магия соблазна</w:t>
      </w:r>
      <w:r w:rsidRPr="003C52FA">
        <w:rPr>
          <w:b/>
          <w:color w:val="000000"/>
          <w:sz w:val="28"/>
          <w:szCs w:val="28"/>
          <w:shd w:val="clear" w:color="auto" w:fill="FFFFFF"/>
        </w:rPr>
        <w:t>»</w:t>
      </w:r>
      <w:r>
        <w:rPr>
          <w:b/>
          <w:color w:val="000000"/>
          <w:sz w:val="28"/>
          <w:szCs w:val="28"/>
          <w:shd w:val="clear" w:color="auto" w:fill="FFFFFF"/>
        </w:rPr>
        <w:t>,</w:t>
      </w:r>
      <w:r w:rsidRPr="003C52FA">
        <w:rPr>
          <w:b/>
          <w:color w:val="000000"/>
          <w:sz w:val="28"/>
          <w:szCs w:val="28"/>
          <w:shd w:val="clear" w:color="auto" w:fill="FFFFFF"/>
        </w:rPr>
        <w:t xml:space="preserve"> по цене</w:t>
      </w:r>
    </w:p>
    <w:tbl>
      <w:tblPr>
        <w:tblStyle w:val="af4"/>
        <w:tblW w:w="0" w:type="auto"/>
        <w:tblLook w:val="04A0"/>
      </w:tblPr>
      <w:tblGrid>
        <w:gridCol w:w="1575"/>
        <w:gridCol w:w="1674"/>
        <w:gridCol w:w="1571"/>
        <w:gridCol w:w="1591"/>
        <w:gridCol w:w="1572"/>
        <w:gridCol w:w="1590"/>
      </w:tblGrid>
      <w:tr w:rsidR="003C52FA" w:rsidTr="0070282D"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руб.</w:t>
            </w:r>
          </w:p>
        </w:tc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Предложение, пар</w:t>
            </w:r>
          </w:p>
        </w:tc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 %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Реализация, пар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 %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реализации</w:t>
            </w:r>
          </w:p>
        </w:tc>
      </w:tr>
      <w:tr w:rsidR="003C52FA" w:rsidTr="0070282D"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10-70</w:t>
            </w:r>
          </w:p>
        </w:tc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1585</w:t>
            </w:r>
          </w:p>
        </w:tc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23,38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23,72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97,60</w:t>
            </w:r>
          </w:p>
        </w:tc>
      </w:tr>
      <w:tr w:rsidR="003C52FA" w:rsidTr="0070282D"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70-150</w:t>
            </w:r>
          </w:p>
        </w:tc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</w:tc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34,66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2335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35,81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99,36</w:t>
            </w:r>
          </w:p>
        </w:tc>
      </w:tr>
      <w:tr w:rsidR="003C52FA" w:rsidTr="0070282D"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150-300</w:t>
            </w:r>
          </w:p>
        </w:tc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</w:t>
            </w:r>
          </w:p>
        </w:tc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30,46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30,75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97,09</w:t>
            </w:r>
          </w:p>
        </w:tc>
      </w:tr>
      <w:tr w:rsidR="003C52FA" w:rsidTr="0070282D"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300-500</w:t>
            </w:r>
          </w:p>
        </w:tc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9,72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81,28</w:t>
            </w:r>
          </w:p>
        </w:tc>
      </w:tr>
      <w:tr w:rsidR="003C52FA" w:rsidTr="0040002E">
        <w:trPr>
          <w:trHeight w:val="321"/>
        </w:trPr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6780</w:t>
            </w:r>
          </w:p>
        </w:tc>
        <w:tc>
          <w:tcPr>
            <w:tcW w:w="1595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6521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vAlign w:val="center"/>
          </w:tcPr>
          <w:p w:rsidR="003C52FA" w:rsidRPr="003C52FA" w:rsidRDefault="003C52FA" w:rsidP="0022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96,18</w:t>
            </w:r>
          </w:p>
        </w:tc>
      </w:tr>
    </w:tbl>
    <w:p w:rsidR="00CE172B" w:rsidRDefault="00CE172B" w:rsidP="0070282D">
      <w:pPr>
        <w:shd w:val="clear" w:color="auto" w:fill="FFFFFF" w:themeFill="background1"/>
        <w:spacing w:line="360" w:lineRule="auto"/>
        <w:rPr>
          <w:b/>
          <w:sz w:val="28"/>
          <w:szCs w:val="28"/>
        </w:rPr>
      </w:pPr>
    </w:p>
    <w:p w:rsidR="003C52FA" w:rsidRPr="003C52FA" w:rsidRDefault="0070282D" w:rsidP="003C52F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данных таблицы</w:t>
      </w:r>
      <w:r w:rsidR="00BA3207">
        <w:rPr>
          <w:color w:val="000000"/>
          <w:sz w:val="28"/>
          <w:szCs w:val="28"/>
        </w:rPr>
        <w:t xml:space="preserve"> 6</w:t>
      </w:r>
      <w:r w:rsidR="003C52FA" w:rsidRPr="003C52FA">
        <w:rPr>
          <w:color w:val="000000"/>
          <w:sz w:val="28"/>
          <w:szCs w:val="28"/>
        </w:rPr>
        <w:t xml:space="preserve"> видно, что</w:t>
      </w:r>
      <w:r w:rsidR="00156BE2">
        <w:rPr>
          <w:color w:val="000000"/>
          <w:sz w:val="28"/>
          <w:szCs w:val="28"/>
        </w:rPr>
        <w:t xml:space="preserve"> большая доля</w:t>
      </w:r>
      <w:r w:rsidR="003C52FA" w:rsidRPr="003C52FA">
        <w:rPr>
          <w:color w:val="000000"/>
          <w:sz w:val="28"/>
          <w:szCs w:val="28"/>
        </w:rPr>
        <w:t xml:space="preserve"> в</w:t>
      </w:r>
      <w:r w:rsidR="00156BE2">
        <w:rPr>
          <w:color w:val="000000"/>
          <w:sz w:val="28"/>
          <w:szCs w:val="28"/>
        </w:rPr>
        <w:t>о всем</w:t>
      </w:r>
      <w:r w:rsidR="003C52FA" w:rsidRPr="003C52FA">
        <w:rPr>
          <w:color w:val="000000"/>
          <w:sz w:val="28"/>
          <w:szCs w:val="28"/>
        </w:rPr>
        <w:t xml:space="preserve"> </w:t>
      </w:r>
      <w:r w:rsidR="00156BE2">
        <w:rPr>
          <w:color w:val="000000"/>
          <w:sz w:val="28"/>
          <w:szCs w:val="28"/>
        </w:rPr>
        <w:t>предложении</w:t>
      </w:r>
      <w:r w:rsidR="003C52FA" w:rsidRPr="003C52FA">
        <w:rPr>
          <w:color w:val="000000"/>
          <w:sz w:val="28"/>
          <w:szCs w:val="28"/>
        </w:rPr>
        <w:t xml:space="preserve"> женс</w:t>
      </w:r>
      <w:r w:rsidR="003C52FA">
        <w:rPr>
          <w:color w:val="000000"/>
          <w:sz w:val="28"/>
          <w:szCs w:val="28"/>
        </w:rPr>
        <w:t>ких колготок в магазине «Магия соблазна</w:t>
      </w:r>
      <w:r w:rsidR="00156BE2">
        <w:rPr>
          <w:color w:val="000000"/>
          <w:sz w:val="28"/>
          <w:szCs w:val="28"/>
        </w:rPr>
        <w:t>» -</w:t>
      </w:r>
      <w:r w:rsidR="003C52FA" w:rsidRPr="003C52FA">
        <w:rPr>
          <w:color w:val="000000"/>
          <w:sz w:val="28"/>
          <w:szCs w:val="28"/>
        </w:rPr>
        <w:t xml:space="preserve"> </w:t>
      </w:r>
      <w:r w:rsidR="00156BE2">
        <w:rPr>
          <w:color w:val="000000"/>
          <w:sz w:val="28"/>
          <w:szCs w:val="28"/>
        </w:rPr>
        <w:t>это модели средних стоимостных</w:t>
      </w:r>
      <w:r w:rsidR="003C52FA" w:rsidRPr="003C52FA">
        <w:rPr>
          <w:color w:val="000000"/>
          <w:sz w:val="28"/>
          <w:szCs w:val="28"/>
        </w:rPr>
        <w:t xml:space="preserve"> категорий – от 70 до 150 рублей – 2350 пар (34,66%) и от 150 до 300 рублей – 2065 пар (30,46%). Первые </w:t>
      </w:r>
      <w:r w:rsidR="00156BE2">
        <w:rPr>
          <w:color w:val="000000"/>
          <w:sz w:val="28"/>
          <w:szCs w:val="28"/>
        </w:rPr>
        <w:t xml:space="preserve">- </w:t>
      </w:r>
      <w:r w:rsidR="003C52FA" w:rsidRPr="003C52FA">
        <w:rPr>
          <w:color w:val="000000"/>
          <w:sz w:val="28"/>
          <w:szCs w:val="28"/>
        </w:rPr>
        <w:t xml:space="preserve">колготки </w:t>
      </w:r>
      <w:r w:rsidR="00156BE2">
        <w:rPr>
          <w:color w:val="000000"/>
          <w:sz w:val="28"/>
          <w:szCs w:val="28"/>
        </w:rPr>
        <w:t xml:space="preserve">для </w:t>
      </w:r>
      <w:r w:rsidR="003C52FA" w:rsidRPr="003C52FA">
        <w:rPr>
          <w:color w:val="000000"/>
          <w:sz w:val="28"/>
          <w:szCs w:val="28"/>
        </w:rPr>
        <w:t>повсед</w:t>
      </w:r>
      <w:r w:rsidR="00156BE2">
        <w:rPr>
          <w:color w:val="000000"/>
          <w:sz w:val="28"/>
          <w:szCs w:val="28"/>
        </w:rPr>
        <w:t>невной носки</w:t>
      </w:r>
      <w:r w:rsidR="003C52FA" w:rsidRPr="003C52FA">
        <w:rPr>
          <w:color w:val="000000"/>
          <w:sz w:val="28"/>
          <w:szCs w:val="28"/>
        </w:rPr>
        <w:t xml:space="preserve">, </w:t>
      </w:r>
      <w:r w:rsidR="00156BE2">
        <w:rPr>
          <w:color w:val="000000"/>
          <w:sz w:val="28"/>
          <w:szCs w:val="28"/>
        </w:rPr>
        <w:t>со средней плотностью</w:t>
      </w:r>
      <w:r w:rsidR="003C52FA" w:rsidRPr="003C52FA">
        <w:rPr>
          <w:color w:val="000000"/>
          <w:sz w:val="28"/>
          <w:szCs w:val="28"/>
        </w:rPr>
        <w:t xml:space="preserve">, </w:t>
      </w:r>
      <w:r w:rsidR="00156BE2">
        <w:rPr>
          <w:color w:val="000000"/>
          <w:sz w:val="28"/>
          <w:szCs w:val="28"/>
        </w:rPr>
        <w:t xml:space="preserve">с удобствами для отдыха и </w:t>
      </w:r>
      <w:r w:rsidR="003C52FA" w:rsidRPr="003C52FA">
        <w:rPr>
          <w:color w:val="000000"/>
          <w:sz w:val="28"/>
          <w:szCs w:val="28"/>
        </w:rPr>
        <w:t xml:space="preserve">для работы. </w:t>
      </w:r>
      <w:r w:rsidR="00156BE2">
        <w:rPr>
          <w:color w:val="000000"/>
          <w:sz w:val="28"/>
          <w:szCs w:val="28"/>
        </w:rPr>
        <w:t>Вторая группа состоит из новинок</w:t>
      </w:r>
      <w:r w:rsidR="003C52FA" w:rsidRPr="003C52FA">
        <w:rPr>
          <w:color w:val="000000"/>
          <w:sz w:val="28"/>
          <w:szCs w:val="28"/>
        </w:rPr>
        <w:t xml:space="preserve"> </w:t>
      </w:r>
      <w:r w:rsidR="00156BE2">
        <w:rPr>
          <w:color w:val="000000"/>
          <w:sz w:val="28"/>
          <w:szCs w:val="28"/>
        </w:rPr>
        <w:t>(цена на них</w:t>
      </w:r>
      <w:r w:rsidR="003C52FA" w:rsidRPr="003C52FA">
        <w:rPr>
          <w:color w:val="000000"/>
          <w:sz w:val="28"/>
          <w:szCs w:val="28"/>
        </w:rPr>
        <w:t xml:space="preserve"> высока</w:t>
      </w:r>
      <w:r w:rsidR="00156BE2">
        <w:rPr>
          <w:color w:val="000000"/>
          <w:sz w:val="28"/>
          <w:szCs w:val="28"/>
        </w:rPr>
        <w:t>я</w:t>
      </w:r>
      <w:r w:rsidR="003C52FA" w:rsidRPr="003C52FA">
        <w:rPr>
          <w:color w:val="000000"/>
          <w:sz w:val="28"/>
          <w:szCs w:val="28"/>
        </w:rPr>
        <w:t xml:space="preserve">) и очень </w:t>
      </w:r>
      <w:r w:rsidR="00156BE2">
        <w:rPr>
          <w:color w:val="000000"/>
          <w:sz w:val="28"/>
          <w:szCs w:val="28"/>
        </w:rPr>
        <w:t>хорошей плотностью, утепленные колготки на холодное время</w:t>
      </w:r>
      <w:r w:rsidR="003C52FA" w:rsidRPr="003C52FA">
        <w:rPr>
          <w:color w:val="000000"/>
          <w:sz w:val="28"/>
          <w:szCs w:val="28"/>
        </w:rPr>
        <w:t xml:space="preserve"> года.</w:t>
      </w:r>
    </w:p>
    <w:p w:rsidR="003C52FA" w:rsidRPr="003C52FA" w:rsidRDefault="00156BE2" w:rsidP="003C52F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можно найти</w:t>
      </w:r>
      <w:r w:rsidR="003C52FA" w:rsidRPr="003C52FA">
        <w:rPr>
          <w:color w:val="000000"/>
          <w:sz w:val="28"/>
          <w:szCs w:val="28"/>
        </w:rPr>
        <w:t xml:space="preserve"> </w:t>
      </w:r>
      <w:r w:rsidR="003C52F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магазине</w:t>
      </w:r>
      <w:r w:rsidR="003C52FA">
        <w:rPr>
          <w:color w:val="000000"/>
          <w:sz w:val="28"/>
          <w:szCs w:val="28"/>
        </w:rPr>
        <w:t xml:space="preserve"> «Магия соблазна</w:t>
      </w:r>
      <w:r>
        <w:rPr>
          <w:color w:val="000000"/>
          <w:sz w:val="28"/>
          <w:szCs w:val="28"/>
        </w:rPr>
        <w:t>» и колготки с наименьшей стоимостью</w:t>
      </w:r>
      <w:r w:rsidR="003C52FA" w:rsidRPr="003C52FA">
        <w:rPr>
          <w:color w:val="000000"/>
          <w:sz w:val="28"/>
          <w:szCs w:val="28"/>
        </w:rPr>
        <w:t xml:space="preserve"> – от 10 до 70 рублей. </w:t>
      </w:r>
      <w:r>
        <w:rPr>
          <w:color w:val="000000"/>
          <w:sz w:val="28"/>
          <w:szCs w:val="28"/>
        </w:rPr>
        <w:t xml:space="preserve">Здесь представлено таких </w:t>
      </w:r>
      <w:r w:rsidR="003C52FA" w:rsidRPr="003C52FA">
        <w:rPr>
          <w:color w:val="000000"/>
          <w:sz w:val="28"/>
          <w:szCs w:val="28"/>
        </w:rPr>
        <w:t xml:space="preserve">1585 пар (23,28%) </w:t>
      </w:r>
      <w:r>
        <w:rPr>
          <w:color w:val="000000"/>
          <w:sz w:val="28"/>
          <w:szCs w:val="28"/>
        </w:rPr>
        <w:t>отечественных фирм, изготавливающих некоторые модели</w:t>
      </w:r>
      <w:r w:rsidR="003C52FA" w:rsidRPr="003C52FA">
        <w:rPr>
          <w:color w:val="000000"/>
          <w:sz w:val="28"/>
          <w:szCs w:val="28"/>
        </w:rPr>
        <w:t xml:space="preserve"> производства </w:t>
      </w:r>
      <w:r>
        <w:rPr>
          <w:color w:val="000000"/>
          <w:sz w:val="28"/>
          <w:szCs w:val="28"/>
        </w:rPr>
        <w:t>зарубежья с упрощенной конструкцией</w:t>
      </w:r>
      <w:r w:rsidR="003C52FA" w:rsidRPr="003C52FA">
        <w:rPr>
          <w:color w:val="000000"/>
          <w:sz w:val="28"/>
          <w:szCs w:val="28"/>
        </w:rPr>
        <w:t>.</w:t>
      </w:r>
    </w:p>
    <w:p w:rsidR="003C52FA" w:rsidRDefault="00156BE2" w:rsidP="003C52F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Совсем отличны</w:t>
      </w:r>
      <w:proofErr w:type="gramEnd"/>
      <w:r>
        <w:rPr>
          <w:color w:val="000000"/>
          <w:sz w:val="28"/>
          <w:szCs w:val="28"/>
        </w:rPr>
        <w:t xml:space="preserve"> от них колготки с высокой стоимостью</w:t>
      </w:r>
      <w:r w:rsidR="003C52FA" w:rsidRPr="003C52FA">
        <w:rPr>
          <w:color w:val="000000"/>
          <w:sz w:val="28"/>
          <w:szCs w:val="28"/>
        </w:rPr>
        <w:t xml:space="preserve"> – от 300 до 500 рублей. Их </w:t>
      </w:r>
      <w:r w:rsidR="002A2B85">
        <w:rPr>
          <w:color w:val="000000"/>
          <w:sz w:val="28"/>
          <w:szCs w:val="28"/>
        </w:rPr>
        <w:t xml:space="preserve">доля в ассортименте </w:t>
      </w:r>
      <w:r w:rsidR="003C52FA" w:rsidRPr="003C52FA">
        <w:rPr>
          <w:color w:val="000000"/>
          <w:sz w:val="28"/>
          <w:szCs w:val="28"/>
        </w:rPr>
        <w:t>составляет всего</w:t>
      </w:r>
      <w:r w:rsidR="002A2B85">
        <w:rPr>
          <w:color w:val="000000"/>
          <w:sz w:val="28"/>
          <w:szCs w:val="28"/>
        </w:rPr>
        <w:t xml:space="preserve"> 780 пар (11,50%). Это</w:t>
      </w:r>
      <w:r w:rsidR="003C52FA" w:rsidRPr="003C52FA">
        <w:rPr>
          <w:color w:val="000000"/>
          <w:sz w:val="28"/>
          <w:szCs w:val="28"/>
        </w:rPr>
        <w:t xml:space="preserve"> </w:t>
      </w:r>
      <w:r w:rsidR="002A2B85">
        <w:rPr>
          <w:color w:val="000000"/>
          <w:sz w:val="28"/>
          <w:szCs w:val="28"/>
        </w:rPr>
        <w:t>новейшие модели эксклюзивных фирм производства</w:t>
      </w:r>
      <w:r w:rsidR="003C52FA" w:rsidRPr="003C52FA">
        <w:rPr>
          <w:color w:val="000000"/>
          <w:sz w:val="28"/>
          <w:szCs w:val="28"/>
        </w:rPr>
        <w:t xml:space="preserve"> – модели класса люкс итальянские </w:t>
      </w:r>
      <w:proofErr w:type="spellStart"/>
      <w:r w:rsidR="003C52FA" w:rsidRPr="003C52FA">
        <w:rPr>
          <w:color w:val="000000"/>
          <w:sz w:val="28"/>
          <w:szCs w:val="28"/>
        </w:rPr>
        <w:t>Ibici</w:t>
      </w:r>
      <w:proofErr w:type="spellEnd"/>
      <w:r w:rsidR="003C52FA" w:rsidRPr="003C52FA">
        <w:rPr>
          <w:color w:val="000000"/>
          <w:sz w:val="28"/>
          <w:szCs w:val="28"/>
        </w:rPr>
        <w:t xml:space="preserve">, </w:t>
      </w:r>
      <w:proofErr w:type="spellStart"/>
      <w:r w:rsidR="003C52FA" w:rsidRPr="003C52FA">
        <w:rPr>
          <w:color w:val="000000"/>
          <w:sz w:val="28"/>
          <w:szCs w:val="28"/>
        </w:rPr>
        <w:t>Frasperenze</w:t>
      </w:r>
      <w:proofErr w:type="spellEnd"/>
      <w:r w:rsidR="003C52FA" w:rsidRPr="003C52FA">
        <w:rPr>
          <w:color w:val="000000"/>
          <w:sz w:val="28"/>
          <w:szCs w:val="28"/>
        </w:rPr>
        <w:t xml:space="preserve">, </w:t>
      </w:r>
      <w:proofErr w:type="spellStart"/>
      <w:r w:rsidR="003C52FA" w:rsidRPr="003C52FA">
        <w:rPr>
          <w:color w:val="000000"/>
          <w:sz w:val="28"/>
          <w:szCs w:val="28"/>
        </w:rPr>
        <w:t>Philippe</w:t>
      </w:r>
      <w:proofErr w:type="spellEnd"/>
      <w:r w:rsidR="003C52FA" w:rsidRPr="003C52FA">
        <w:rPr>
          <w:color w:val="000000"/>
          <w:sz w:val="28"/>
          <w:szCs w:val="28"/>
        </w:rPr>
        <w:t xml:space="preserve"> и </w:t>
      </w:r>
      <w:proofErr w:type="spellStart"/>
      <w:r w:rsidR="003C52FA" w:rsidRPr="003C52FA">
        <w:rPr>
          <w:color w:val="000000"/>
          <w:sz w:val="28"/>
          <w:szCs w:val="28"/>
        </w:rPr>
        <w:t>Matignon</w:t>
      </w:r>
      <w:proofErr w:type="spellEnd"/>
      <w:r w:rsidR="003C52FA" w:rsidRPr="003C52FA">
        <w:rPr>
          <w:color w:val="000000"/>
          <w:sz w:val="28"/>
          <w:szCs w:val="28"/>
        </w:rPr>
        <w:t xml:space="preserve">, финские </w:t>
      </w:r>
      <w:proofErr w:type="spellStart"/>
      <w:r w:rsidR="003C52FA" w:rsidRPr="003C52FA">
        <w:rPr>
          <w:color w:val="000000"/>
          <w:sz w:val="28"/>
          <w:szCs w:val="28"/>
        </w:rPr>
        <w:t>Amar</w:t>
      </w:r>
      <w:proofErr w:type="spellEnd"/>
      <w:r w:rsidR="003C52FA" w:rsidRPr="003C52FA">
        <w:rPr>
          <w:color w:val="000000"/>
          <w:sz w:val="28"/>
          <w:szCs w:val="28"/>
        </w:rPr>
        <w:t xml:space="preserve"> и </w:t>
      </w:r>
      <w:proofErr w:type="spellStart"/>
      <w:r w:rsidR="003C52FA" w:rsidRPr="003C52FA">
        <w:rPr>
          <w:color w:val="000000"/>
          <w:sz w:val="28"/>
          <w:szCs w:val="28"/>
        </w:rPr>
        <w:t>Vogue</w:t>
      </w:r>
      <w:proofErr w:type="spellEnd"/>
      <w:r w:rsidR="003C52FA" w:rsidRPr="003C52FA">
        <w:rPr>
          <w:color w:val="000000"/>
          <w:sz w:val="28"/>
          <w:szCs w:val="28"/>
        </w:rPr>
        <w:t>, фр</w:t>
      </w:r>
      <w:r w:rsidR="002A2B85">
        <w:rPr>
          <w:color w:val="000000"/>
          <w:sz w:val="28"/>
          <w:szCs w:val="28"/>
        </w:rPr>
        <w:t>анцузские DIM. В их изготовлении используется самое качественное сырье и дорогие инновационные технологии</w:t>
      </w:r>
      <w:r w:rsidR="003C52FA" w:rsidRPr="003C52FA">
        <w:rPr>
          <w:color w:val="000000"/>
          <w:sz w:val="28"/>
          <w:szCs w:val="28"/>
        </w:rPr>
        <w:t>.</w:t>
      </w:r>
    </w:p>
    <w:p w:rsidR="00724AAE" w:rsidRPr="00724AAE" w:rsidRDefault="00724AAE" w:rsidP="00724A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4AAE">
        <w:rPr>
          <w:color w:val="000000"/>
          <w:sz w:val="28"/>
          <w:szCs w:val="28"/>
        </w:rPr>
        <w:t>Таким обр</w:t>
      </w:r>
      <w:r w:rsidR="0040002E">
        <w:rPr>
          <w:color w:val="000000"/>
          <w:sz w:val="28"/>
          <w:szCs w:val="28"/>
        </w:rPr>
        <w:t>азом, можно сделать вывод, что а</w:t>
      </w:r>
      <w:r w:rsidRPr="00724AAE">
        <w:rPr>
          <w:color w:val="000000"/>
          <w:sz w:val="28"/>
          <w:szCs w:val="28"/>
        </w:rPr>
        <w:t>ссортимент женских колготок классифицируется по многим признакам. Существует несколько классификаций женских колготок – учебная, стандартная, внутрифирменная, общегосударственная – Общероссийский классификатор продукции (ОКП) и Товарная номенклатура внешнеэкономической деятельности России (ТН ВЭД).</w:t>
      </w:r>
    </w:p>
    <w:p w:rsidR="00724AAE" w:rsidRDefault="00724AAE" w:rsidP="00724A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4AAE">
        <w:rPr>
          <w:color w:val="000000"/>
          <w:sz w:val="28"/>
          <w:szCs w:val="28"/>
        </w:rPr>
        <w:t xml:space="preserve">Все факторы, </w:t>
      </w:r>
      <w:r w:rsidR="002A2B85">
        <w:rPr>
          <w:color w:val="000000"/>
          <w:sz w:val="28"/>
          <w:szCs w:val="28"/>
        </w:rPr>
        <w:t xml:space="preserve">которые влияют </w:t>
      </w:r>
      <w:r w:rsidRPr="00724AAE">
        <w:rPr>
          <w:color w:val="000000"/>
          <w:sz w:val="28"/>
          <w:szCs w:val="28"/>
        </w:rPr>
        <w:t xml:space="preserve">на </w:t>
      </w:r>
      <w:r w:rsidR="002A2B85">
        <w:rPr>
          <w:color w:val="000000"/>
          <w:sz w:val="28"/>
          <w:szCs w:val="28"/>
        </w:rPr>
        <w:t>ассортимент и качество колгот можно по</w:t>
      </w:r>
      <w:r w:rsidRPr="00724AAE">
        <w:rPr>
          <w:color w:val="000000"/>
          <w:sz w:val="28"/>
          <w:szCs w:val="28"/>
        </w:rPr>
        <w:t xml:space="preserve">делить </w:t>
      </w:r>
      <w:proofErr w:type="gramStart"/>
      <w:r w:rsidRPr="00724AAE">
        <w:rPr>
          <w:color w:val="000000"/>
          <w:sz w:val="28"/>
          <w:szCs w:val="28"/>
        </w:rPr>
        <w:t>на</w:t>
      </w:r>
      <w:proofErr w:type="gramEnd"/>
      <w:r w:rsidRPr="00724AAE">
        <w:rPr>
          <w:color w:val="000000"/>
          <w:sz w:val="28"/>
          <w:szCs w:val="28"/>
        </w:rPr>
        <w:t xml:space="preserve"> производс</w:t>
      </w:r>
      <w:r w:rsidR="002A2B85">
        <w:rPr>
          <w:color w:val="000000"/>
          <w:sz w:val="28"/>
          <w:szCs w:val="28"/>
        </w:rPr>
        <w:t>твенные и непроизводственные. Производственные факторы: состав сырья, технология изготовления, конструкция</w:t>
      </w:r>
      <w:r w:rsidRPr="00724AAE">
        <w:rPr>
          <w:color w:val="000000"/>
          <w:sz w:val="28"/>
          <w:szCs w:val="28"/>
        </w:rPr>
        <w:t xml:space="preserve"> кол</w:t>
      </w:r>
      <w:r w:rsidR="0070282D">
        <w:rPr>
          <w:color w:val="000000"/>
          <w:sz w:val="28"/>
          <w:szCs w:val="28"/>
        </w:rPr>
        <w:t>г</w:t>
      </w:r>
      <w:r w:rsidRPr="00724AAE">
        <w:rPr>
          <w:color w:val="000000"/>
          <w:sz w:val="28"/>
          <w:szCs w:val="28"/>
        </w:rPr>
        <w:t>ото</w:t>
      </w:r>
      <w:r w:rsidR="002A2B85">
        <w:rPr>
          <w:color w:val="000000"/>
          <w:sz w:val="28"/>
          <w:szCs w:val="28"/>
        </w:rPr>
        <w:t>к, способы их отделки и т.д. Н</w:t>
      </w:r>
      <w:r w:rsidRPr="00724AAE">
        <w:rPr>
          <w:color w:val="000000"/>
          <w:sz w:val="28"/>
          <w:szCs w:val="28"/>
        </w:rPr>
        <w:t>еп</w:t>
      </w:r>
      <w:r w:rsidR="002A2B85">
        <w:rPr>
          <w:color w:val="000000"/>
          <w:sz w:val="28"/>
          <w:szCs w:val="28"/>
        </w:rPr>
        <w:t>роизводственные факторы: маркировка, упаковка</w:t>
      </w:r>
      <w:r w:rsidRPr="00724AAE">
        <w:rPr>
          <w:color w:val="000000"/>
          <w:sz w:val="28"/>
          <w:szCs w:val="28"/>
        </w:rPr>
        <w:t xml:space="preserve"> готовых изделий, их хранение</w:t>
      </w:r>
      <w:r w:rsidR="002A2B85">
        <w:rPr>
          <w:color w:val="000000"/>
          <w:sz w:val="28"/>
          <w:szCs w:val="28"/>
        </w:rPr>
        <w:t xml:space="preserve"> и транспортирование</w:t>
      </w:r>
      <w:r w:rsidRPr="00724AAE">
        <w:rPr>
          <w:color w:val="000000"/>
          <w:sz w:val="28"/>
          <w:szCs w:val="28"/>
        </w:rPr>
        <w:t>. Сюда так же относится такой неоднозначный фактор, как мода</w:t>
      </w:r>
      <w:r w:rsidR="00E256E5" w:rsidRPr="00E256E5">
        <w:rPr>
          <w:color w:val="000000"/>
          <w:sz w:val="28"/>
          <w:szCs w:val="28"/>
        </w:rPr>
        <w:t xml:space="preserve"> [10, </w:t>
      </w:r>
      <w:r w:rsidR="00E256E5">
        <w:rPr>
          <w:color w:val="000000"/>
          <w:sz w:val="28"/>
          <w:szCs w:val="28"/>
          <w:lang w:val="en-US"/>
        </w:rPr>
        <w:t>c</w:t>
      </w:r>
      <w:r w:rsidR="00BA3207">
        <w:rPr>
          <w:color w:val="000000"/>
          <w:sz w:val="28"/>
          <w:szCs w:val="28"/>
        </w:rPr>
        <w:t>.</w:t>
      </w:r>
      <w:r w:rsidR="00E256E5" w:rsidRPr="00E256E5">
        <w:rPr>
          <w:color w:val="000000"/>
          <w:sz w:val="28"/>
          <w:szCs w:val="28"/>
        </w:rPr>
        <w:t>287]</w:t>
      </w:r>
      <w:r w:rsidRPr="00724AAE">
        <w:rPr>
          <w:color w:val="000000"/>
          <w:sz w:val="28"/>
          <w:szCs w:val="28"/>
        </w:rPr>
        <w:t>.</w:t>
      </w:r>
    </w:p>
    <w:p w:rsidR="00724AAE" w:rsidRDefault="00724AAE" w:rsidP="00724A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3207" w:rsidRDefault="00BA3207" w:rsidP="00724A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4AAE" w:rsidRDefault="00724AAE" w:rsidP="00724A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 Организация и порядок проведения экспертизы качества женских колготок</w:t>
      </w:r>
    </w:p>
    <w:p w:rsidR="00724AAE" w:rsidRDefault="00724AAE" w:rsidP="00724A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24AAE" w:rsidRPr="00FF1775" w:rsidRDefault="00724AAE" w:rsidP="00724A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FF1775">
        <w:rPr>
          <w:bCs/>
          <w:sz w:val="28"/>
          <w:szCs w:val="28"/>
        </w:rPr>
        <w:t>Дл</w:t>
      </w:r>
      <w:r w:rsidR="009E7F09">
        <w:rPr>
          <w:bCs/>
          <w:sz w:val="28"/>
          <w:szCs w:val="28"/>
        </w:rPr>
        <w:t>я выявления доброкачественных колгот используют</w:t>
      </w:r>
      <w:r w:rsidRPr="00FF1775">
        <w:rPr>
          <w:bCs/>
          <w:sz w:val="28"/>
          <w:szCs w:val="28"/>
        </w:rPr>
        <w:t xml:space="preserve"> стандарты, технические усл</w:t>
      </w:r>
      <w:r w:rsidR="009E7F09">
        <w:rPr>
          <w:bCs/>
          <w:sz w:val="28"/>
          <w:szCs w:val="28"/>
        </w:rPr>
        <w:t>овия, образцы (эталоны) и другую нормативно-техническую документацию. Изделия, которые соответствуют</w:t>
      </w:r>
      <w:r w:rsidRPr="00FF1775">
        <w:rPr>
          <w:bCs/>
          <w:sz w:val="28"/>
          <w:szCs w:val="28"/>
        </w:rPr>
        <w:t xml:space="preserve"> требованиям </w:t>
      </w:r>
      <w:r w:rsidR="009E7F09">
        <w:rPr>
          <w:bCs/>
          <w:sz w:val="28"/>
          <w:szCs w:val="28"/>
        </w:rPr>
        <w:t xml:space="preserve">и </w:t>
      </w:r>
      <w:r w:rsidRPr="00FF1775">
        <w:rPr>
          <w:bCs/>
          <w:sz w:val="28"/>
          <w:szCs w:val="28"/>
        </w:rPr>
        <w:t xml:space="preserve">нормам технической документации </w:t>
      </w:r>
      <w:r w:rsidR="009E7F09">
        <w:rPr>
          <w:bCs/>
          <w:sz w:val="28"/>
          <w:szCs w:val="28"/>
        </w:rPr>
        <w:t>принято считать</w:t>
      </w:r>
      <w:r w:rsidRPr="00FF1775">
        <w:rPr>
          <w:bCs/>
          <w:sz w:val="28"/>
          <w:szCs w:val="28"/>
        </w:rPr>
        <w:t xml:space="preserve"> доброкачественными, а изделия</w:t>
      </w:r>
      <w:proofErr w:type="gramStart"/>
      <w:r w:rsidRPr="00FF1775">
        <w:rPr>
          <w:bCs/>
          <w:sz w:val="28"/>
          <w:szCs w:val="28"/>
        </w:rPr>
        <w:t xml:space="preserve"> </w:t>
      </w:r>
      <w:r w:rsidR="009E7F09">
        <w:rPr>
          <w:bCs/>
          <w:sz w:val="28"/>
          <w:szCs w:val="28"/>
        </w:rPr>
        <w:t>,</w:t>
      </w:r>
      <w:proofErr w:type="gramEnd"/>
      <w:r w:rsidR="009E7F09">
        <w:rPr>
          <w:bCs/>
          <w:sz w:val="28"/>
          <w:szCs w:val="28"/>
        </w:rPr>
        <w:t xml:space="preserve"> которые не соответствуют данным стандартам - нестандартными (недоброкачественными</w:t>
      </w:r>
      <w:r w:rsidRPr="00FF1775">
        <w:rPr>
          <w:bCs/>
          <w:sz w:val="28"/>
          <w:szCs w:val="28"/>
        </w:rPr>
        <w:t>).</w:t>
      </w:r>
      <w:r w:rsidR="0040002E">
        <w:rPr>
          <w:bCs/>
          <w:sz w:val="28"/>
          <w:szCs w:val="28"/>
        </w:rPr>
        <w:t xml:space="preserve"> Как правило, доброкачественные изделия имеют </w:t>
      </w:r>
      <w:proofErr w:type="gramStart"/>
      <w:r w:rsidR="0040002E">
        <w:rPr>
          <w:bCs/>
          <w:sz w:val="28"/>
          <w:szCs w:val="28"/>
        </w:rPr>
        <w:t>гораздо большую</w:t>
      </w:r>
      <w:proofErr w:type="gramEnd"/>
      <w:r w:rsidR="0040002E">
        <w:rPr>
          <w:bCs/>
          <w:sz w:val="28"/>
          <w:szCs w:val="28"/>
        </w:rPr>
        <w:t xml:space="preserve"> стоимость, чем недоброкачественные. Это объясняется тем, </w:t>
      </w:r>
      <w:r w:rsidR="0040002E">
        <w:rPr>
          <w:bCs/>
          <w:sz w:val="28"/>
          <w:szCs w:val="28"/>
        </w:rPr>
        <w:lastRenderedPageBreak/>
        <w:t xml:space="preserve">что при производстве доброкачественных изделий используется более дорогое и качественное сырья, а при производстве </w:t>
      </w:r>
      <w:proofErr w:type="spellStart"/>
      <w:r w:rsidR="0040002E">
        <w:rPr>
          <w:bCs/>
          <w:sz w:val="28"/>
          <w:szCs w:val="28"/>
        </w:rPr>
        <w:t>недоброкачественных-наоборот</w:t>
      </w:r>
      <w:proofErr w:type="spellEnd"/>
      <w:r w:rsidR="0040002E">
        <w:rPr>
          <w:bCs/>
          <w:sz w:val="28"/>
          <w:szCs w:val="28"/>
        </w:rPr>
        <w:t>.</w:t>
      </w:r>
    </w:p>
    <w:p w:rsidR="00724AAE" w:rsidRPr="00FF1775" w:rsidRDefault="00724AAE" w:rsidP="00724A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FF1775">
        <w:rPr>
          <w:bCs/>
          <w:sz w:val="28"/>
          <w:szCs w:val="28"/>
        </w:rPr>
        <w:t xml:space="preserve">Качество </w:t>
      </w:r>
      <w:r w:rsidR="009E7F09">
        <w:rPr>
          <w:bCs/>
          <w:sz w:val="28"/>
          <w:szCs w:val="28"/>
        </w:rPr>
        <w:t>колгот, присутствие дефектов, их количество</w:t>
      </w:r>
      <w:r w:rsidRPr="00FF1775">
        <w:rPr>
          <w:bCs/>
          <w:sz w:val="28"/>
          <w:szCs w:val="28"/>
        </w:rPr>
        <w:t xml:space="preserve"> и допустимые размеры определяются по ГОСТ 16825 - 82 «Изделия чулочно-носочные, вырабатываемые на круглочулочных автоматах. Определение сортности».</w:t>
      </w:r>
    </w:p>
    <w:p w:rsidR="009E7F09" w:rsidRDefault="009E7F09" w:rsidP="009E7F0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Стандартные модели обладают качественными характеристиками</w:t>
      </w:r>
      <w:r w:rsidR="00724AAE" w:rsidRPr="00FF177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которые проявляются в различных степенях, другими</w:t>
      </w:r>
      <w:r w:rsidR="00724AAE" w:rsidRPr="00FF1775">
        <w:rPr>
          <w:bCs/>
          <w:sz w:val="28"/>
          <w:szCs w:val="28"/>
        </w:rPr>
        <w:t xml:space="preserve"> словами, </w:t>
      </w:r>
      <w:r>
        <w:rPr>
          <w:bCs/>
          <w:sz w:val="28"/>
          <w:szCs w:val="28"/>
        </w:rPr>
        <w:t>качественные характеристики имеют</w:t>
      </w:r>
      <w:r w:rsidR="00724AAE" w:rsidRPr="00FF1775">
        <w:rPr>
          <w:bCs/>
          <w:sz w:val="28"/>
          <w:szCs w:val="28"/>
        </w:rPr>
        <w:t xml:space="preserve"> разн</w:t>
      </w:r>
      <w:r>
        <w:rPr>
          <w:bCs/>
          <w:sz w:val="28"/>
          <w:szCs w:val="28"/>
        </w:rPr>
        <w:t>ые количественные показатели, а изделия - различный</w:t>
      </w:r>
      <w:r w:rsidR="00724AAE" w:rsidRPr="00FF1775">
        <w:rPr>
          <w:bCs/>
          <w:sz w:val="28"/>
          <w:szCs w:val="28"/>
        </w:rPr>
        <w:t xml:space="preserve"> уровень </w:t>
      </w:r>
      <w:r>
        <w:rPr>
          <w:bCs/>
          <w:sz w:val="28"/>
          <w:szCs w:val="28"/>
        </w:rPr>
        <w:t xml:space="preserve">качества или сортности </w:t>
      </w:r>
      <w:r w:rsidR="00BA3207">
        <w:rPr>
          <w:bCs/>
          <w:sz w:val="28"/>
          <w:szCs w:val="28"/>
        </w:rPr>
        <w:t>[19</w:t>
      </w:r>
      <w:r w:rsidR="00724AAE" w:rsidRPr="00FF1775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.</w:t>
      </w:r>
    </w:p>
    <w:p w:rsidR="00724AAE" w:rsidRPr="00FF1775" w:rsidRDefault="00724AAE" w:rsidP="009E7F0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FF1775">
        <w:rPr>
          <w:bCs/>
          <w:sz w:val="28"/>
          <w:szCs w:val="28"/>
        </w:rPr>
        <w:t>Все дефекты женск</w:t>
      </w:r>
      <w:r w:rsidR="009E7F09">
        <w:rPr>
          <w:bCs/>
          <w:sz w:val="28"/>
          <w:szCs w:val="28"/>
        </w:rPr>
        <w:t>их колготок, учитывающиеся нормами при оценивании качественности и определении сортности колготок</w:t>
      </w:r>
      <w:r w:rsidR="0040002E">
        <w:rPr>
          <w:bCs/>
          <w:sz w:val="28"/>
          <w:szCs w:val="28"/>
        </w:rPr>
        <w:t>,</w:t>
      </w:r>
      <w:r w:rsidR="003F613D">
        <w:rPr>
          <w:bCs/>
          <w:sz w:val="28"/>
          <w:szCs w:val="28"/>
        </w:rPr>
        <w:t xml:space="preserve"> подразделяют</w:t>
      </w:r>
      <w:r w:rsidRPr="00FF1775">
        <w:rPr>
          <w:bCs/>
          <w:sz w:val="28"/>
          <w:szCs w:val="28"/>
        </w:rPr>
        <w:t xml:space="preserve"> на пять групп:</w:t>
      </w:r>
    </w:p>
    <w:p w:rsidR="00724AAE" w:rsidRPr="00FF1775" w:rsidRDefault="00370A63" w:rsidP="00724A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FF1775">
        <w:rPr>
          <w:bCs/>
          <w:sz w:val="28"/>
          <w:szCs w:val="28"/>
        </w:rPr>
        <w:t>- д</w:t>
      </w:r>
      <w:r w:rsidR="00724AAE" w:rsidRPr="00FF1775">
        <w:rPr>
          <w:bCs/>
          <w:sz w:val="28"/>
          <w:szCs w:val="28"/>
        </w:rPr>
        <w:t xml:space="preserve">ефекты, </w:t>
      </w:r>
      <w:r w:rsidR="003F613D">
        <w:rPr>
          <w:bCs/>
          <w:sz w:val="28"/>
          <w:szCs w:val="28"/>
        </w:rPr>
        <w:t>не принимающиеся во внимание и не учитывающиеся</w:t>
      </w:r>
      <w:r w:rsidR="00724AAE" w:rsidRPr="00FF1775">
        <w:rPr>
          <w:bCs/>
          <w:sz w:val="28"/>
          <w:szCs w:val="28"/>
        </w:rPr>
        <w:t xml:space="preserve"> п</w:t>
      </w:r>
      <w:r w:rsidR="003F613D">
        <w:rPr>
          <w:bCs/>
          <w:sz w:val="28"/>
          <w:szCs w:val="28"/>
        </w:rPr>
        <w:t>ри определении сортности моделей</w:t>
      </w:r>
      <w:r w:rsidR="00724AAE" w:rsidRPr="00FF1775">
        <w:rPr>
          <w:bCs/>
          <w:sz w:val="28"/>
          <w:szCs w:val="28"/>
        </w:rPr>
        <w:t>;</w:t>
      </w:r>
    </w:p>
    <w:p w:rsidR="00370A63" w:rsidRPr="00FF1775" w:rsidRDefault="00370A63" w:rsidP="00370A6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FF1775">
        <w:rPr>
          <w:bCs/>
          <w:sz w:val="28"/>
          <w:szCs w:val="28"/>
        </w:rPr>
        <w:t>- д</w:t>
      </w:r>
      <w:r w:rsidR="00724AAE" w:rsidRPr="00FF1775">
        <w:rPr>
          <w:bCs/>
          <w:sz w:val="28"/>
          <w:szCs w:val="28"/>
        </w:rPr>
        <w:t xml:space="preserve">ефекты, </w:t>
      </w:r>
      <w:r w:rsidR="003F613D">
        <w:rPr>
          <w:bCs/>
          <w:sz w:val="28"/>
          <w:szCs w:val="28"/>
        </w:rPr>
        <w:t>допустимые исключительно</w:t>
      </w:r>
      <w:r w:rsidR="00724AAE" w:rsidRPr="00FF1775">
        <w:rPr>
          <w:bCs/>
          <w:sz w:val="28"/>
          <w:szCs w:val="28"/>
        </w:rPr>
        <w:t xml:space="preserve"> в изделиях </w:t>
      </w:r>
      <w:r w:rsidR="003F613D">
        <w:rPr>
          <w:bCs/>
          <w:sz w:val="28"/>
          <w:szCs w:val="28"/>
        </w:rPr>
        <w:t>с первым сортом</w:t>
      </w:r>
      <w:r w:rsidR="00724AAE" w:rsidRPr="00FF1775">
        <w:rPr>
          <w:bCs/>
          <w:sz w:val="28"/>
          <w:szCs w:val="28"/>
        </w:rPr>
        <w:t>;</w:t>
      </w:r>
    </w:p>
    <w:p w:rsidR="006609BC" w:rsidRDefault="00370A63" w:rsidP="006609B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FF1775">
        <w:rPr>
          <w:b/>
          <w:bCs/>
          <w:sz w:val="28"/>
          <w:szCs w:val="28"/>
        </w:rPr>
        <w:t>- д</w:t>
      </w:r>
      <w:r w:rsidR="00724AAE" w:rsidRPr="00FF1775">
        <w:rPr>
          <w:bCs/>
          <w:sz w:val="28"/>
          <w:szCs w:val="28"/>
        </w:rPr>
        <w:t xml:space="preserve">ефекты, </w:t>
      </w:r>
      <w:r w:rsidR="003F613D">
        <w:rPr>
          <w:bCs/>
          <w:sz w:val="28"/>
          <w:szCs w:val="28"/>
        </w:rPr>
        <w:t>допустимые исключительно</w:t>
      </w:r>
      <w:r w:rsidR="00724AAE" w:rsidRPr="00FF1775">
        <w:rPr>
          <w:bCs/>
          <w:sz w:val="28"/>
          <w:szCs w:val="28"/>
        </w:rPr>
        <w:t xml:space="preserve"> в изделиях </w:t>
      </w:r>
      <w:r w:rsidR="003F613D">
        <w:rPr>
          <w:bCs/>
          <w:sz w:val="28"/>
          <w:szCs w:val="28"/>
        </w:rPr>
        <w:t>со вторым сортом при наличии нужных ограничений</w:t>
      </w:r>
      <w:r w:rsidR="00724AAE" w:rsidRPr="00FF1775">
        <w:rPr>
          <w:bCs/>
          <w:sz w:val="28"/>
          <w:szCs w:val="28"/>
        </w:rPr>
        <w:t xml:space="preserve"> их </w:t>
      </w:r>
      <w:r w:rsidR="003F613D">
        <w:rPr>
          <w:bCs/>
          <w:sz w:val="28"/>
          <w:szCs w:val="28"/>
        </w:rPr>
        <w:t xml:space="preserve">площади и </w:t>
      </w:r>
      <w:r w:rsidR="00724AAE" w:rsidRPr="00FF1775">
        <w:rPr>
          <w:bCs/>
          <w:sz w:val="28"/>
          <w:szCs w:val="28"/>
        </w:rPr>
        <w:t>линейных размеров;</w:t>
      </w:r>
    </w:p>
    <w:p w:rsidR="006609BC" w:rsidRPr="006609BC" w:rsidRDefault="00370A63" w:rsidP="006609B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609BC">
        <w:rPr>
          <w:bCs/>
          <w:sz w:val="28"/>
          <w:szCs w:val="28"/>
        </w:rPr>
        <w:t>- д</w:t>
      </w:r>
      <w:r w:rsidR="00724AAE" w:rsidRPr="006609BC">
        <w:rPr>
          <w:bCs/>
          <w:sz w:val="28"/>
          <w:szCs w:val="28"/>
        </w:rPr>
        <w:t xml:space="preserve">ефекты, размеры которых </w:t>
      </w:r>
      <w:r w:rsidR="003F613D">
        <w:rPr>
          <w:bCs/>
          <w:sz w:val="28"/>
          <w:szCs w:val="28"/>
        </w:rPr>
        <w:t>могут превышать разрешенные</w:t>
      </w:r>
      <w:r w:rsidR="00724AAE" w:rsidRPr="006609BC">
        <w:rPr>
          <w:bCs/>
          <w:sz w:val="28"/>
          <w:szCs w:val="28"/>
        </w:rPr>
        <w:t xml:space="preserve"> размеры для изделий </w:t>
      </w:r>
      <w:r w:rsidR="003F613D">
        <w:rPr>
          <w:bCs/>
          <w:sz w:val="28"/>
          <w:szCs w:val="28"/>
        </w:rPr>
        <w:t>со вторым сортом и по которым товары соответствуют недоброкачественной (несортной)</w:t>
      </w:r>
      <w:r w:rsidR="00724AAE" w:rsidRPr="006609BC">
        <w:rPr>
          <w:bCs/>
          <w:sz w:val="28"/>
          <w:szCs w:val="28"/>
        </w:rPr>
        <w:t xml:space="preserve"> продукции;</w:t>
      </w:r>
    </w:p>
    <w:p w:rsidR="006609BC" w:rsidRPr="006609BC" w:rsidRDefault="00370A63" w:rsidP="006609B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609BC">
        <w:rPr>
          <w:bCs/>
          <w:sz w:val="28"/>
          <w:szCs w:val="28"/>
        </w:rPr>
        <w:t>- д</w:t>
      </w:r>
      <w:r w:rsidR="00724AAE" w:rsidRPr="006609BC">
        <w:rPr>
          <w:bCs/>
          <w:sz w:val="28"/>
          <w:szCs w:val="28"/>
        </w:rPr>
        <w:t xml:space="preserve">ефекты, </w:t>
      </w:r>
      <w:r w:rsidR="003F613D">
        <w:rPr>
          <w:bCs/>
          <w:sz w:val="28"/>
          <w:szCs w:val="28"/>
        </w:rPr>
        <w:t>недопустимые в доброкачественных сортных</w:t>
      </w:r>
      <w:r w:rsidR="00724AAE" w:rsidRPr="006609BC">
        <w:rPr>
          <w:bCs/>
          <w:sz w:val="28"/>
          <w:szCs w:val="28"/>
        </w:rPr>
        <w:t xml:space="preserve"> изделиях.</w:t>
      </w:r>
    </w:p>
    <w:p w:rsidR="006609BC" w:rsidRPr="006609BC" w:rsidRDefault="00724AAE" w:rsidP="006609B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609BC">
        <w:rPr>
          <w:bCs/>
          <w:sz w:val="28"/>
          <w:szCs w:val="28"/>
        </w:rPr>
        <w:t xml:space="preserve">При </w:t>
      </w:r>
      <w:r w:rsidR="003F613D">
        <w:rPr>
          <w:bCs/>
          <w:sz w:val="28"/>
          <w:szCs w:val="28"/>
        </w:rPr>
        <w:t>проведении оценки</w:t>
      </w:r>
      <w:r w:rsidRPr="006609BC">
        <w:rPr>
          <w:bCs/>
          <w:sz w:val="28"/>
          <w:szCs w:val="28"/>
        </w:rPr>
        <w:t xml:space="preserve"> качества же</w:t>
      </w:r>
      <w:r w:rsidR="003F613D">
        <w:rPr>
          <w:bCs/>
          <w:sz w:val="28"/>
          <w:szCs w:val="28"/>
        </w:rPr>
        <w:t>нских колготок не учитываются</w:t>
      </w:r>
      <w:r w:rsidRPr="006609BC">
        <w:rPr>
          <w:bCs/>
          <w:sz w:val="28"/>
          <w:szCs w:val="28"/>
        </w:rPr>
        <w:t>:</w:t>
      </w:r>
    </w:p>
    <w:p w:rsidR="006609BC" w:rsidRPr="006609BC" w:rsidRDefault="00370A63" w:rsidP="006609B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609BC">
        <w:rPr>
          <w:bCs/>
          <w:sz w:val="28"/>
          <w:szCs w:val="28"/>
        </w:rPr>
        <w:t>- д</w:t>
      </w:r>
      <w:r w:rsidR="003F613D">
        <w:rPr>
          <w:bCs/>
          <w:sz w:val="28"/>
          <w:szCs w:val="28"/>
        </w:rPr>
        <w:t>ефекты, которые исчезают при одевании на ноги</w:t>
      </w:r>
      <w:r w:rsidR="00724AAE" w:rsidRPr="006609BC">
        <w:rPr>
          <w:bCs/>
          <w:sz w:val="28"/>
          <w:szCs w:val="28"/>
        </w:rPr>
        <w:t>;</w:t>
      </w:r>
    </w:p>
    <w:p w:rsidR="001A5F80" w:rsidRDefault="00370A63" w:rsidP="001A5F8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609BC">
        <w:rPr>
          <w:bCs/>
          <w:sz w:val="28"/>
          <w:szCs w:val="28"/>
        </w:rPr>
        <w:t>- д</w:t>
      </w:r>
      <w:r w:rsidR="00724AAE" w:rsidRPr="006609BC">
        <w:rPr>
          <w:bCs/>
          <w:sz w:val="28"/>
          <w:szCs w:val="28"/>
        </w:rPr>
        <w:t>еформацию бор</w:t>
      </w:r>
      <w:r w:rsidR="003F613D">
        <w:rPr>
          <w:bCs/>
          <w:sz w:val="28"/>
          <w:szCs w:val="28"/>
        </w:rPr>
        <w:t xml:space="preserve">та, </w:t>
      </w:r>
      <w:proofErr w:type="spellStart"/>
      <w:r w:rsidR="003F613D">
        <w:rPr>
          <w:bCs/>
          <w:sz w:val="28"/>
          <w:szCs w:val="28"/>
        </w:rPr>
        <w:t>замины</w:t>
      </w:r>
      <w:proofErr w:type="spellEnd"/>
      <w:r w:rsidR="003F613D">
        <w:rPr>
          <w:bCs/>
          <w:sz w:val="28"/>
          <w:szCs w:val="28"/>
        </w:rPr>
        <w:t>, сборки, которые образуются</w:t>
      </w:r>
      <w:r w:rsidR="00724AAE" w:rsidRPr="006609BC">
        <w:rPr>
          <w:bCs/>
          <w:sz w:val="28"/>
          <w:szCs w:val="28"/>
        </w:rPr>
        <w:t xml:space="preserve"> при приш</w:t>
      </w:r>
      <w:r w:rsidR="003F613D">
        <w:rPr>
          <w:bCs/>
          <w:sz w:val="28"/>
          <w:szCs w:val="28"/>
        </w:rPr>
        <w:t>ивке к борту эластичной подвязной ленты, волнистые швы</w:t>
      </w:r>
      <w:r w:rsidR="00724AAE" w:rsidRPr="006609BC">
        <w:rPr>
          <w:bCs/>
          <w:sz w:val="28"/>
          <w:szCs w:val="28"/>
        </w:rPr>
        <w:t xml:space="preserve"> на </w:t>
      </w:r>
      <w:proofErr w:type="spellStart"/>
      <w:r w:rsidR="00724AAE" w:rsidRPr="006609BC">
        <w:rPr>
          <w:bCs/>
          <w:sz w:val="28"/>
          <w:szCs w:val="28"/>
        </w:rPr>
        <w:t>неформированных</w:t>
      </w:r>
      <w:proofErr w:type="spellEnd"/>
      <w:r w:rsidR="00724AAE" w:rsidRPr="006609BC">
        <w:rPr>
          <w:bCs/>
          <w:sz w:val="28"/>
          <w:szCs w:val="28"/>
        </w:rPr>
        <w:t xml:space="preserve"> изделиях из </w:t>
      </w:r>
      <w:proofErr w:type="spellStart"/>
      <w:r w:rsidR="00724AAE" w:rsidRPr="006609BC">
        <w:rPr>
          <w:bCs/>
          <w:sz w:val="28"/>
          <w:szCs w:val="28"/>
        </w:rPr>
        <w:t>текстурированной</w:t>
      </w:r>
      <w:proofErr w:type="spellEnd"/>
      <w:r w:rsidR="00724AAE" w:rsidRPr="006609BC">
        <w:rPr>
          <w:bCs/>
          <w:sz w:val="28"/>
          <w:szCs w:val="28"/>
        </w:rPr>
        <w:t xml:space="preserve"> капроновой нити </w:t>
      </w:r>
      <w:r w:rsidR="003F613D">
        <w:rPr>
          <w:bCs/>
          <w:sz w:val="28"/>
          <w:szCs w:val="28"/>
        </w:rPr>
        <w:t>(</w:t>
      </w:r>
      <w:r w:rsidR="00724AAE" w:rsidRPr="006609BC">
        <w:rPr>
          <w:bCs/>
          <w:sz w:val="28"/>
          <w:szCs w:val="28"/>
        </w:rPr>
        <w:t>эластик</w:t>
      </w:r>
      <w:r w:rsidR="003F613D">
        <w:rPr>
          <w:bCs/>
          <w:sz w:val="28"/>
          <w:szCs w:val="28"/>
        </w:rPr>
        <w:t>а)</w:t>
      </w:r>
      <w:r w:rsidR="00724AAE" w:rsidRPr="006609BC">
        <w:rPr>
          <w:bCs/>
          <w:sz w:val="28"/>
          <w:szCs w:val="28"/>
        </w:rPr>
        <w:t>;</w:t>
      </w:r>
    </w:p>
    <w:p w:rsidR="001A5F80" w:rsidRDefault="00370A63" w:rsidP="001A5F8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F1775">
        <w:rPr>
          <w:sz w:val="28"/>
          <w:szCs w:val="28"/>
        </w:rPr>
        <w:t>- п</w:t>
      </w:r>
      <w:r w:rsidR="00724AAE" w:rsidRPr="00FF1775">
        <w:rPr>
          <w:sz w:val="28"/>
          <w:szCs w:val="28"/>
        </w:rPr>
        <w:t>ерекос петельной структуры паголенка;</w:t>
      </w:r>
    </w:p>
    <w:p w:rsidR="001A5F80" w:rsidRDefault="00370A63" w:rsidP="001A5F8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F1775">
        <w:rPr>
          <w:sz w:val="28"/>
          <w:szCs w:val="28"/>
        </w:rPr>
        <w:t>- н</w:t>
      </w:r>
      <w:r w:rsidR="00724AAE" w:rsidRPr="00FF1775">
        <w:rPr>
          <w:sz w:val="28"/>
          <w:szCs w:val="28"/>
        </w:rPr>
        <w:t>есовпад</w:t>
      </w:r>
      <w:r w:rsidR="003F613D">
        <w:rPr>
          <w:sz w:val="28"/>
          <w:szCs w:val="28"/>
        </w:rPr>
        <w:t>ение верхнего края борта изделия</w:t>
      </w:r>
      <w:r w:rsidR="00724AAE" w:rsidRPr="00FF1775">
        <w:rPr>
          <w:sz w:val="28"/>
          <w:szCs w:val="28"/>
        </w:rPr>
        <w:t>;</w:t>
      </w:r>
    </w:p>
    <w:p w:rsidR="001A5F80" w:rsidRDefault="00370A63" w:rsidP="001A5F8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F1775">
        <w:rPr>
          <w:sz w:val="28"/>
          <w:szCs w:val="28"/>
        </w:rPr>
        <w:lastRenderedPageBreak/>
        <w:t>- д</w:t>
      </w:r>
      <w:r w:rsidR="003F613D">
        <w:rPr>
          <w:sz w:val="28"/>
          <w:szCs w:val="28"/>
        </w:rPr>
        <w:t>ефекты, которые расположены</w:t>
      </w:r>
      <w:r w:rsidR="00724AAE" w:rsidRPr="00FF1775">
        <w:rPr>
          <w:sz w:val="28"/>
          <w:szCs w:val="28"/>
        </w:rPr>
        <w:t xml:space="preserve"> с изнан</w:t>
      </w:r>
      <w:r w:rsidR="003F613D">
        <w:rPr>
          <w:sz w:val="28"/>
          <w:szCs w:val="28"/>
        </w:rPr>
        <w:t>ки и невидимые с лицевых сторон</w:t>
      </w:r>
      <w:r w:rsidR="00724AAE" w:rsidRPr="00FF1775">
        <w:rPr>
          <w:sz w:val="28"/>
          <w:szCs w:val="28"/>
        </w:rPr>
        <w:t>;</w:t>
      </w:r>
    </w:p>
    <w:p w:rsidR="001A5F80" w:rsidRDefault="00370A63" w:rsidP="001A5F8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F1775">
        <w:rPr>
          <w:sz w:val="28"/>
          <w:szCs w:val="28"/>
        </w:rPr>
        <w:t xml:space="preserve">- </w:t>
      </w:r>
      <w:proofErr w:type="spellStart"/>
      <w:r w:rsidRPr="00FF1775">
        <w:rPr>
          <w:sz w:val="28"/>
          <w:szCs w:val="28"/>
        </w:rPr>
        <w:t>с</w:t>
      </w:r>
      <w:r w:rsidR="00724AAE" w:rsidRPr="00FF1775">
        <w:rPr>
          <w:sz w:val="28"/>
          <w:szCs w:val="28"/>
        </w:rPr>
        <w:t>битость</w:t>
      </w:r>
      <w:proofErr w:type="spellEnd"/>
      <w:r w:rsidR="00724AAE" w:rsidRPr="00FF1775">
        <w:rPr>
          <w:sz w:val="28"/>
          <w:szCs w:val="28"/>
        </w:rPr>
        <w:t xml:space="preserve"> рисунка;</w:t>
      </w:r>
    </w:p>
    <w:p w:rsidR="001A5F80" w:rsidRDefault="00370A63" w:rsidP="001A5F8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F1775">
        <w:rPr>
          <w:sz w:val="28"/>
          <w:szCs w:val="28"/>
        </w:rPr>
        <w:t>- к</w:t>
      </w:r>
      <w:r w:rsidR="003F613D">
        <w:rPr>
          <w:sz w:val="28"/>
          <w:szCs w:val="28"/>
        </w:rPr>
        <w:t>онцы нитей с изнанки</w:t>
      </w:r>
      <w:r w:rsidR="00724AAE" w:rsidRPr="00FF1775">
        <w:rPr>
          <w:sz w:val="28"/>
          <w:szCs w:val="28"/>
        </w:rPr>
        <w:t>;</w:t>
      </w:r>
    </w:p>
    <w:p w:rsidR="001A5F80" w:rsidRDefault="00370A63" w:rsidP="001A5F8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F1775">
        <w:rPr>
          <w:sz w:val="28"/>
          <w:szCs w:val="28"/>
        </w:rPr>
        <w:t>- п</w:t>
      </w:r>
      <w:r w:rsidR="00724AAE" w:rsidRPr="00FF1775">
        <w:rPr>
          <w:sz w:val="28"/>
          <w:szCs w:val="28"/>
        </w:rPr>
        <w:t>ерекос шва (от прямой) при зашивке мыска размером не более 0,5 см.;</w:t>
      </w:r>
      <w:proofErr w:type="gramEnd"/>
    </w:p>
    <w:p w:rsidR="001A5F80" w:rsidRDefault="00370A63" w:rsidP="001A5F8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F1775">
        <w:rPr>
          <w:sz w:val="28"/>
          <w:szCs w:val="28"/>
        </w:rPr>
        <w:t>- «м</w:t>
      </w:r>
      <w:r w:rsidR="00724AAE" w:rsidRPr="00FF1775">
        <w:rPr>
          <w:sz w:val="28"/>
          <w:szCs w:val="28"/>
        </w:rPr>
        <w:t>ешочки» от зашивки мыска ра</w:t>
      </w:r>
      <w:r w:rsidR="003F613D">
        <w:rPr>
          <w:sz w:val="28"/>
          <w:szCs w:val="28"/>
        </w:rPr>
        <w:t>змером не более 0,5 см. с любой</w:t>
      </w:r>
      <w:r w:rsidR="00724AAE" w:rsidRPr="00FF1775">
        <w:rPr>
          <w:sz w:val="28"/>
          <w:szCs w:val="28"/>
        </w:rPr>
        <w:t xml:space="preserve"> стороны мыска;</w:t>
      </w:r>
    </w:p>
    <w:p w:rsidR="001A5F80" w:rsidRDefault="00370A63" w:rsidP="001A5F8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F1775">
        <w:rPr>
          <w:sz w:val="28"/>
          <w:szCs w:val="28"/>
        </w:rPr>
        <w:t xml:space="preserve">- </w:t>
      </w:r>
      <w:proofErr w:type="spellStart"/>
      <w:r w:rsidRPr="00FF1775">
        <w:rPr>
          <w:sz w:val="28"/>
          <w:szCs w:val="28"/>
        </w:rPr>
        <w:t>з</w:t>
      </w:r>
      <w:r w:rsidR="00724AAE" w:rsidRPr="00FF1775">
        <w:rPr>
          <w:sz w:val="28"/>
          <w:szCs w:val="28"/>
        </w:rPr>
        <w:t>акручиваемость</w:t>
      </w:r>
      <w:proofErr w:type="spellEnd"/>
      <w:r w:rsidR="00724AAE" w:rsidRPr="00FF1775">
        <w:rPr>
          <w:sz w:val="28"/>
          <w:szCs w:val="28"/>
        </w:rPr>
        <w:t xml:space="preserve"> борта на изнан</w:t>
      </w:r>
      <w:r w:rsidR="003F613D">
        <w:rPr>
          <w:sz w:val="28"/>
          <w:szCs w:val="28"/>
        </w:rPr>
        <w:t>ку</w:t>
      </w:r>
      <w:r w:rsidR="00724AAE" w:rsidRPr="00FF1775">
        <w:rPr>
          <w:sz w:val="28"/>
          <w:szCs w:val="28"/>
        </w:rPr>
        <w:t>;</w:t>
      </w:r>
    </w:p>
    <w:p w:rsidR="001A5F80" w:rsidRDefault="00370A63" w:rsidP="001A5F8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F1775">
        <w:rPr>
          <w:sz w:val="28"/>
          <w:szCs w:val="28"/>
        </w:rPr>
        <w:t>- р</w:t>
      </w:r>
      <w:r w:rsidR="00724AAE" w:rsidRPr="00FF1775">
        <w:rPr>
          <w:sz w:val="28"/>
          <w:szCs w:val="28"/>
        </w:rPr>
        <w:t>азмерные метки, малозаметные метки для ориен</w:t>
      </w:r>
      <w:r w:rsidR="003F613D">
        <w:rPr>
          <w:sz w:val="28"/>
          <w:szCs w:val="28"/>
        </w:rPr>
        <w:t>тации или раскроя, которые расположены на закрытой части изделий</w:t>
      </w:r>
      <w:r w:rsidR="00724AAE" w:rsidRPr="00FF1775">
        <w:rPr>
          <w:sz w:val="28"/>
          <w:szCs w:val="28"/>
        </w:rPr>
        <w:t>;</w:t>
      </w:r>
    </w:p>
    <w:p w:rsidR="001A5F80" w:rsidRDefault="00370A63" w:rsidP="001A5F8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F1775">
        <w:rPr>
          <w:sz w:val="28"/>
          <w:szCs w:val="28"/>
        </w:rPr>
        <w:t>- с</w:t>
      </w:r>
      <w:r w:rsidR="00724AAE" w:rsidRPr="00FF1775">
        <w:rPr>
          <w:sz w:val="28"/>
          <w:szCs w:val="28"/>
        </w:rPr>
        <w:t>мещение продольного соединительного шва с изнан</w:t>
      </w:r>
      <w:r w:rsidR="003F613D">
        <w:rPr>
          <w:sz w:val="28"/>
          <w:szCs w:val="28"/>
        </w:rPr>
        <w:t>ки</w:t>
      </w:r>
      <w:r w:rsidR="00724AAE" w:rsidRPr="00FF1775">
        <w:rPr>
          <w:sz w:val="28"/>
          <w:szCs w:val="28"/>
        </w:rPr>
        <w:t xml:space="preserve"> при подшивке верхнего края рейтуз со след</w:t>
      </w:r>
      <w:r w:rsidR="003F613D">
        <w:rPr>
          <w:sz w:val="28"/>
          <w:szCs w:val="28"/>
        </w:rPr>
        <w:t>к</w:t>
      </w:r>
      <w:r w:rsidR="00724AAE" w:rsidRPr="00FF1775">
        <w:rPr>
          <w:sz w:val="28"/>
          <w:szCs w:val="28"/>
        </w:rPr>
        <w:t>ом</w:t>
      </w:r>
      <w:r w:rsidR="001A5F80">
        <w:rPr>
          <w:sz w:val="28"/>
          <w:szCs w:val="28"/>
        </w:rPr>
        <w:t>.</w:t>
      </w:r>
    </w:p>
    <w:p w:rsidR="00A35614" w:rsidRDefault="00370A63" w:rsidP="001A5F8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F1775">
        <w:rPr>
          <w:sz w:val="28"/>
          <w:szCs w:val="28"/>
        </w:rPr>
        <w:t xml:space="preserve">Экспертиза потребительских свойств </w:t>
      </w:r>
      <w:r w:rsidR="003F613D">
        <w:rPr>
          <w:sz w:val="28"/>
          <w:szCs w:val="28"/>
        </w:rPr>
        <w:t>– это эффективное средство, которое служит, чтобы повысить качество выпущенной продукции</w:t>
      </w:r>
      <w:r w:rsidRPr="00FF1775">
        <w:rPr>
          <w:sz w:val="28"/>
          <w:szCs w:val="28"/>
        </w:rPr>
        <w:t xml:space="preserve"> и </w:t>
      </w:r>
      <w:r w:rsidR="003F613D">
        <w:rPr>
          <w:sz w:val="28"/>
          <w:szCs w:val="28"/>
        </w:rPr>
        <w:t>у</w:t>
      </w:r>
      <w:r w:rsidRPr="00FF1775">
        <w:rPr>
          <w:sz w:val="28"/>
          <w:szCs w:val="28"/>
        </w:rPr>
        <w:t>совершенствования их асс</w:t>
      </w:r>
      <w:r w:rsidR="003F613D">
        <w:rPr>
          <w:sz w:val="28"/>
          <w:szCs w:val="28"/>
        </w:rPr>
        <w:t>ортимента. Она может выступать</w:t>
      </w:r>
      <w:r w:rsidRPr="00FF1775">
        <w:rPr>
          <w:sz w:val="28"/>
          <w:szCs w:val="28"/>
        </w:rPr>
        <w:t xml:space="preserve"> как специфический вид деятельности, </w:t>
      </w:r>
      <w:r w:rsidR="003F613D">
        <w:rPr>
          <w:sz w:val="28"/>
          <w:szCs w:val="28"/>
        </w:rPr>
        <w:t>который связан с проведением анализов</w:t>
      </w:r>
      <w:r w:rsidRPr="00FF1775">
        <w:rPr>
          <w:sz w:val="28"/>
          <w:szCs w:val="28"/>
        </w:rPr>
        <w:t xml:space="preserve"> и оценкой качества </w:t>
      </w:r>
      <w:r w:rsidR="003F613D">
        <w:rPr>
          <w:sz w:val="28"/>
          <w:szCs w:val="28"/>
        </w:rPr>
        <w:t>для потребителей изделия</w:t>
      </w:r>
      <w:r w:rsidRPr="00FF1775">
        <w:rPr>
          <w:sz w:val="28"/>
          <w:szCs w:val="28"/>
        </w:rPr>
        <w:t xml:space="preserve"> с использованием </w:t>
      </w:r>
      <w:r w:rsidR="003F613D">
        <w:rPr>
          <w:sz w:val="28"/>
          <w:szCs w:val="28"/>
        </w:rPr>
        <w:t>методов экспертов</w:t>
      </w:r>
      <w:r w:rsidRPr="00FF1775">
        <w:rPr>
          <w:sz w:val="28"/>
          <w:szCs w:val="28"/>
        </w:rPr>
        <w:t xml:space="preserve"> </w:t>
      </w:r>
      <w:r w:rsidR="003F613D">
        <w:rPr>
          <w:sz w:val="28"/>
          <w:szCs w:val="28"/>
        </w:rPr>
        <w:t>на основе учета и исследования</w:t>
      </w:r>
      <w:r w:rsidRPr="00FF1775">
        <w:rPr>
          <w:sz w:val="28"/>
          <w:szCs w:val="28"/>
        </w:rPr>
        <w:t xml:space="preserve"> </w:t>
      </w:r>
      <w:r w:rsidR="003F613D">
        <w:rPr>
          <w:sz w:val="28"/>
          <w:szCs w:val="28"/>
        </w:rPr>
        <w:t>результатов испытания</w:t>
      </w:r>
      <w:r w:rsidRPr="00FF1775">
        <w:rPr>
          <w:sz w:val="28"/>
          <w:szCs w:val="28"/>
        </w:rPr>
        <w:t xml:space="preserve">. </w:t>
      </w:r>
    </w:p>
    <w:p w:rsidR="001A5F80" w:rsidRDefault="007813CB" w:rsidP="001A5F8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</w:t>
      </w:r>
      <w:r w:rsidR="00370A63" w:rsidRPr="00FF1775">
        <w:rPr>
          <w:sz w:val="28"/>
          <w:szCs w:val="28"/>
        </w:rPr>
        <w:t xml:space="preserve"> потреби</w:t>
      </w:r>
      <w:r>
        <w:rPr>
          <w:sz w:val="28"/>
          <w:szCs w:val="28"/>
        </w:rPr>
        <w:t>тельских свойств товара проводится квалифицированными специалистами-экспертами, организованных</w:t>
      </w:r>
      <w:r w:rsidR="00370A63" w:rsidRPr="00FF1775">
        <w:rPr>
          <w:sz w:val="28"/>
          <w:szCs w:val="28"/>
        </w:rPr>
        <w:t xml:space="preserve"> в экспертные комиссии. </w:t>
      </w:r>
      <w:r>
        <w:rPr>
          <w:sz w:val="28"/>
          <w:szCs w:val="28"/>
        </w:rPr>
        <w:t xml:space="preserve">Они обязаны отлично знать </w:t>
      </w:r>
      <w:proofErr w:type="gramStart"/>
      <w:r>
        <w:rPr>
          <w:sz w:val="28"/>
          <w:szCs w:val="28"/>
        </w:rPr>
        <w:t>исследуемое</w:t>
      </w:r>
      <w:proofErr w:type="gramEnd"/>
      <w:r>
        <w:rPr>
          <w:sz w:val="28"/>
          <w:szCs w:val="28"/>
        </w:rPr>
        <w:t xml:space="preserve"> изделия</w:t>
      </w:r>
      <w:r w:rsidR="00370A63" w:rsidRPr="00FF1775">
        <w:rPr>
          <w:sz w:val="28"/>
          <w:szCs w:val="28"/>
        </w:rPr>
        <w:t>, иметь оп</w:t>
      </w:r>
      <w:r>
        <w:rPr>
          <w:sz w:val="28"/>
          <w:szCs w:val="28"/>
        </w:rPr>
        <w:t>ыт работы по оценке</w:t>
      </w:r>
      <w:r w:rsidR="00370A63" w:rsidRPr="00FF1775">
        <w:rPr>
          <w:sz w:val="28"/>
          <w:szCs w:val="28"/>
        </w:rPr>
        <w:t xml:space="preserve"> их качества</w:t>
      </w:r>
      <w:r w:rsidR="00E256E5" w:rsidRPr="00E256E5">
        <w:rPr>
          <w:sz w:val="28"/>
          <w:szCs w:val="28"/>
        </w:rPr>
        <w:t xml:space="preserve"> [6, </w:t>
      </w:r>
      <w:r w:rsidR="00E256E5">
        <w:rPr>
          <w:sz w:val="28"/>
          <w:szCs w:val="28"/>
          <w:lang w:val="en-US"/>
        </w:rPr>
        <w:t>c</w:t>
      </w:r>
      <w:r w:rsidR="00BA3207">
        <w:rPr>
          <w:sz w:val="28"/>
          <w:szCs w:val="28"/>
        </w:rPr>
        <w:t>.</w:t>
      </w:r>
      <w:r w:rsidR="00E256E5" w:rsidRPr="00E256E5">
        <w:rPr>
          <w:sz w:val="28"/>
          <w:szCs w:val="28"/>
        </w:rPr>
        <w:t>35]</w:t>
      </w:r>
      <w:r w:rsidR="00370A63" w:rsidRPr="00FF1775">
        <w:rPr>
          <w:sz w:val="28"/>
          <w:szCs w:val="28"/>
        </w:rPr>
        <w:t>.</w:t>
      </w:r>
    </w:p>
    <w:p w:rsidR="00227324" w:rsidRDefault="00370A63" w:rsidP="00227324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F1775">
        <w:rPr>
          <w:sz w:val="28"/>
          <w:szCs w:val="28"/>
        </w:rPr>
        <w:t>Объектом экспертизы</w:t>
      </w:r>
      <w:r w:rsidR="007813CB">
        <w:rPr>
          <w:sz w:val="28"/>
          <w:szCs w:val="28"/>
        </w:rPr>
        <w:t xml:space="preserve"> -</w:t>
      </w:r>
      <w:r w:rsidRPr="00FF1775">
        <w:rPr>
          <w:sz w:val="28"/>
          <w:szCs w:val="28"/>
        </w:rPr>
        <w:t xml:space="preserve"> </w:t>
      </w:r>
      <w:r w:rsidR="007813CB">
        <w:rPr>
          <w:sz w:val="28"/>
          <w:szCs w:val="28"/>
        </w:rPr>
        <w:t>потребительские свойства изделий</w:t>
      </w:r>
      <w:r w:rsidRPr="00FF1775">
        <w:rPr>
          <w:sz w:val="28"/>
          <w:szCs w:val="28"/>
        </w:rPr>
        <w:t xml:space="preserve">, </w:t>
      </w:r>
      <w:r w:rsidR="007813CB">
        <w:rPr>
          <w:sz w:val="28"/>
          <w:szCs w:val="28"/>
        </w:rPr>
        <w:t xml:space="preserve">которые </w:t>
      </w:r>
      <w:r w:rsidRPr="00FF1775">
        <w:rPr>
          <w:sz w:val="28"/>
          <w:szCs w:val="28"/>
        </w:rPr>
        <w:t>проявля</w:t>
      </w:r>
      <w:r w:rsidR="007813CB">
        <w:rPr>
          <w:sz w:val="28"/>
          <w:szCs w:val="28"/>
        </w:rPr>
        <w:t>ются</w:t>
      </w:r>
      <w:r w:rsidRPr="00FF1775">
        <w:rPr>
          <w:sz w:val="28"/>
          <w:szCs w:val="28"/>
        </w:rPr>
        <w:t xml:space="preserve"> при их </w:t>
      </w:r>
      <w:r w:rsidR="007813CB">
        <w:rPr>
          <w:sz w:val="28"/>
          <w:szCs w:val="28"/>
        </w:rPr>
        <w:t>отношениях с потребителем. Объект</w:t>
      </w:r>
      <w:r w:rsidRPr="00FF1775">
        <w:rPr>
          <w:sz w:val="28"/>
          <w:szCs w:val="28"/>
        </w:rPr>
        <w:t xml:space="preserve"> экспертизы данной курсовой работы </w:t>
      </w:r>
      <w:r w:rsidR="007813CB">
        <w:rPr>
          <w:sz w:val="28"/>
          <w:szCs w:val="28"/>
        </w:rPr>
        <w:t xml:space="preserve">– это </w:t>
      </w:r>
      <w:r w:rsidRPr="00FF1775">
        <w:rPr>
          <w:sz w:val="28"/>
          <w:szCs w:val="28"/>
        </w:rPr>
        <w:t>потребите</w:t>
      </w:r>
      <w:r w:rsidR="007813CB">
        <w:rPr>
          <w:sz w:val="28"/>
          <w:szCs w:val="28"/>
        </w:rPr>
        <w:t>льские свойства женских колгот</w:t>
      </w:r>
      <w:r w:rsidRPr="00FF1775">
        <w:rPr>
          <w:sz w:val="28"/>
          <w:szCs w:val="28"/>
        </w:rPr>
        <w:t>.</w:t>
      </w:r>
    </w:p>
    <w:p w:rsidR="00227324" w:rsidRPr="00227324" w:rsidRDefault="00370A63" w:rsidP="00227324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27324">
        <w:rPr>
          <w:bCs/>
          <w:sz w:val="28"/>
          <w:szCs w:val="28"/>
        </w:rPr>
        <w:t>Це</w:t>
      </w:r>
      <w:r w:rsidR="007813CB">
        <w:rPr>
          <w:bCs/>
          <w:sz w:val="28"/>
          <w:szCs w:val="28"/>
        </w:rPr>
        <w:t>ль</w:t>
      </w:r>
      <w:r w:rsidRPr="00227324">
        <w:rPr>
          <w:bCs/>
          <w:sz w:val="28"/>
          <w:szCs w:val="28"/>
        </w:rPr>
        <w:t xml:space="preserve"> проведения экспертизы </w:t>
      </w:r>
      <w:r w:rsidR="007813CB">
        <w:rPr>
          <w:bCs/>
          <w:sz w:val="28"/>
          <w:szCs w:val="28"/>
        </w:rPr>
        <w:t>– дать сравнительную характеристику изделий</w:t>
      </w:r>
      <w:r w:rsidRPr="00227324">
        <w:rPr>
          <w:bCs/>
          <w:sz w:val="28"/>
          <w:szCs w:val="28"/>
        </w:rPr>
        <w:t xml:space="preserve"> </w:t>
      </w:r>
      <w:r w:rsidR="007813CB">
        <w:rPr>
          <w:bCs/>
          <w:sz w:val="28"/>
          <w:szCs w:val="28"/>
        </w:rPr>
        <w:t>(</w:t>
      </w:r>
      <w:r w:rsidRPr="00227324">
        <w:rPr>
          <w:bCs/>
          <w:sz w:val="28"/>
          <w:szCs w:val="28"/>
        </w:rPr>
        <w:t>женских колготок</w:t>
      </w:r>
      <w:r w:rsidR="007813CB">
        <w:rPr>
          <w:bCs/>
          <w:sz w:val="28"/>
          <w:szCs w:val="28"/>
        </w:rPr>
        <w:t>) разных</w:t>
      </w:r>
      <w:r w:rsidRPr="00227324">
        <w:rPr>
          <w:bCs/>
          <w:sz w:val="28"/>
          <w:szCs w:val="28"/>
        </w:rPr>
        <w:t xml:space="preserve"> </w:t>
      </w:r>
      <w:r w:rsidR="007813CB">
        <w:rPr>
          <w:bCs/>
          <w:sz w:val="28"/>
          <w:szCs w:val="28"/>
        </w:rPr>
        <w:t xml:space="preserve">поставщиков-производителей </w:t>
      </w:r>
      <w:r w:rsidRPr="00227324">
        <w:rPr>
          <w:bCs/>
          <w:sz w:val="28"/>
          <w:szCs w:val="28"/>
        </w:rPr>
        <w:t xml:space="preserve">по совокупности единичных или групповых показателей потребительских свойств </w:t>
      </w:r>
      <w:r w:rsidR="007813CB">
        <w:rPr>
          <w:bCs/>
          <w:sz w:val="28"/>
          <w:szCs w:val="28"/>
        </w:rPr>
        <w:t>с помощью расчета обобщенных комплексных показателей</w:t>
      </w:r>
      <w:r w:rsidRPr="00227324">
        <w:rPr>
          <w:bCs/>
          <w:sz w:val="28"/>
          <w:szCs w:val="28"/>
        </w:rPr>
        <w:t xml:space="preserve"> качества</w:t>
      </w:r>
      <w:r w:rsidR="007813CB">
        <w:rPr>
          <w:bCs/>
          <w:sz w:val="28"/>
          <w:szCs w:val="28"/>
        </w:rPr>
        <w:t>.</w:t>
      </w:r>
    </w:p>
    <w:p w:rsidR="00A35614" w:rsidRDefault="00370A63" w:rsidP="00227324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27324">
        <w:rPr>
          <w:bCs/>
          <w:sz w:val="28"/>
          <w:szCs w:val="28"/>
        </w:rPr>
        <w:lastRenderedPageBreak/>
        <w:t xml:space="preserve">Экспертный метод </w:t>
      </w:r>
      <w:r w:rsidR="007813CB">
        <w:rPr>
          <w:bCs/>
          <w:sz w:val="28"/>
          <w:szCs w:val="28"/>
        </w:rPr>
        <w:t>состоит в разработке</w:t>
      </w:r>
      <w:r w:rsidRPr="00227324">
        <w:rPr>
          <w:bCs/>
          <w:sz w:val="28"/>
          <w:szCs w:val="28"/>
        </w:rPr>
        <w:t xml:space="preserve"> номенклатуры показателей качеств</w:t>
      </w:r>
      <w:r w:rsidR="007813CB">
        <w:rPr>
          <w:bCs/>
          <w:sz w:val="28"/>
          <w:szCs w:val="28"/>
        </w:rPr>
        <w:t>а потребительских свойств изделия</w:t>
      </w:r>
      <w:r w:rsidRPr="00227324">
        <w:rPr>
          <w:bCs/>
          <w:sz w:val="28"/>
          <w:szCs w:val="28"/>
        </w:rPr>
        <w:t xml:space="preserve">, расчет </w:t>
      </w:r>
      <w:r w:rsidR="007813CB">
        <w:rPr>
          <w:bCs/>
          <w:sz w:val="28"/>
          <w:szCs w:val="28"/>
        </w:rPr>
        <w:t>коэффициентов весомости и оценку свойств конкретного образца</w:t>
      </w:r>
      <w:r w:rsidRPr="00227324">
        <w:rPr>
          <w:bCs/>
          <w:sz w:val="28"/>
          <w:szCs w:val="28"/>
        </w:rPr>
        <w:t xml:space="preserve"> товара для </w:t>
      </w:r>
      <w:r w:rsidR="007813CB">
        <w:rPr>
          <w:bCs/>
          <w:sz w:val="28"/>
          <w:szCs w:val="28"/>
        </w:rPr>
        <w:t>дальнейшего</w:t>
      </w:r>
      <w:r w:rsidRPr="00227324">
        <w:rPr>
          <w:bCs/>
          <w:sz w:val="28"/>
          <w:szCs w:val="28"/>
        </w:rPr>
        <w:t xml:space="preserve"> расчета обобщенного комплексного показателя качества.</w:t>
      </w:r>
      <w:r w:rsidR="001A5F80" w:rsidRPr="00227324">
        <w:rPr>
          <w:bCs/>
          <w:sz w:val="28"/>
          <w:szCs w:val="28"/>
        </w:rPr>
        <w:t xml:space="preserve"> </w:t>
      </w:r>
    </w:p>
    <w:p w:rsidR="00370A63" w:rsidRPr="00227324" w:rsidRDefault="007813CB" w:rsidP="00227324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 помощью экспертного метода можно </w:t>
      </w:r>
      <w:r w:rsidR="00370A63" w:rsidRPr="00227324">
        <w:rPr>
          <w:bCs/>
          <w:sz w:val="28"/>
          <w:szCs w:val="28"/>
        </w:rPr>
        <w:t>нейтрализовать эл</w:t>
      </w:r>
      <w:r>
        <w:rPr>
          <w:bCs/>
          <w:sz w:val="28"/>
          <w:szCs w:val="28"/>
        </w:rPr>
        <w:t>емент субъективизма, который характерен</w:t>
      </w:r>
      <w:r w:rsidR="00370A63" w:rsidRPr="00227324">
        <w:rPr>
          <w:bCs/>
          <w:sz w:val="28"/>
          <w:szCs w:val="28"/>
        </w:rPr>
        <w:t xml:space="preserve"> для индивидуальной экспертной о</w:t>
      </w:r>
      <w:r>
        <w:rPr>
          <w:bCs/>
          <w:sz w:val="28"/>
          <w:szCs w:val="28"/>
        </w:rPr>
        <w:t>ценки, т. е. результат, бывает усредненным, а при иных</w:t>
      </w:r>
      <w:r w:rsidR="00370A63" w:rsidRPr="00227324">
        <w:rPr>
          <w:bCs/>
          <w:sz w:val="28"/>
          <w:szCs w:val="28"/>
        </w:rPr>
        <w:t xml:space="preserve"> условиях </w:t>
      </w:r>
      <w:r>
        <w:rPr>
          <w:bCs/>
          <w:sz w:val="28"/>
          <w:szCs w:val="28"/>
        </w:rPr>
        <w:t>можно признавать</w:t>
      </w:r>
      <w:r w:rsidR="00370A63" w:rsidRPr="00227324">
        <w:rPr>
          <w:bCs/>
          <w:sz w:val="28"/>
          <w:szCs w:val="28"/>
        </w:rPr>
        <w:t xml:space="preserve"> и объективным.</w:t>
      </w:r>
    </w:p>
    <w:p w:rsidR="0004510E" w:rsidRPr="00FF1775" w:rsidRDefault="00370A63" w:rsidP="0004510E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775">
        <w:rPr>
          <w:sz w:val="28"/>
          <w:szCs w:val="28"/>
        </w:rPr>
        <w:t xml:space="preserve">При выборе моделей для проведения комплексной экспертной оценки </w:t>
      </w:r>
      <w:r w:rsidR="007813CB">
        <w:rPr>
          <w:sz w:val="28"/>
          <w:szCs w:val="28"/>
        </w:rPr>
        <w:t>и экспертизы очень нужно учесть схожесть условий эксплуатации товаров</w:t>
      </w:r>
      <w:r w:rsidRPr="00FF1775">
        <w:rPr>
          <w:sz w:val="28"/>
          <w:szCs w:val="28"/>
        </w:rPr>
        <w:t xml:space="preserve">, </w:t>
      </w:r>
      <w:r w:rsidR="007813CB">
        <w:rPr>
          <w:sz w:val="28"/>
          <w:szCs w:val="28"/>
        </w:rPr>
        <w:t xml:space="preserve">потому что именно они могут определять весь </w:t>
      </w:r>
      <w:r w:rsidRPr="00FF1775">
        <w:rPr>
          <w:sz w:val="28"/>
          <w:szCs w:val="28"/>
        </w:rPr>
        <w:t>ко</w:t>
      </w:r>
      <w:r w:rsidR="007813CB">
        <w:rPr>
          <w:sz w:val="28"/>
          <w:szCs w:val="28"/>
        </w:rPr>
        <w:t>мплекс требований, который предъявлен</w:t>
      </w:r>
      <w:r w:rsidRPr="00FF1775">
        <w:rPr>
          <w:sz w:val="28"/>
          <w:szCs w:val="28"/>
        </w:rPr>
        <w:t xml:space="preserve"> потребителями к качеству.</w:t>
      </w:r>
      <w:r w:rsidR="0040002E">
        <w:rPr>
          <w:sz w:val="28"/>
          <w:szCs w:val="28"/>
        </w:rPr>
        <w:t xml:space="preserve"> </w:t>
      </w:r>
      <w:r w:rsidR="004147AC">
        <w:rPr>
          <w:sz w:val="28"/>
          <w:szCs w:val="28"/>
        </w:rPr>
        <w:t>В обеих моделях должна быть одинаковая плотность, цвет, разме</w:t>
      </w:r>
      <w:proofErr w:type="gramStart"/>
      <w:r w:rsidR="004147AC">
        <w:rPr>
          <w:sz w:val="28"/>
          <w:szCs w:val="28"/>
        </w:rPr>
        <w:t>р(</w:t>
      </w:r>
      <w:proofErr w:type="gramEnd"/>
      <w:r w:rsidR="004147AC">
        <w:rPr>
          <w:sz w:val="28"/>
          <w:szCs w:val="28"/>
        </w:rPr>
        <w:t>не обязательно). Обязательно, чтобы модели были от производителей разных стран и составляли различную ценовую категорию.</w:t>
      </w:r>
    </w:p>
    <w:p w:rsidR="007813CB" w:rsidRDefault="007813CB" w:rsidP="001A5F80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этой работе проанализированы</w:t>
      </w:r>
      <w:r w:rsidR="00370A63" w:rsidRPr="00FF1775">
        <w:rPr>
          <w:sz w:val="28"/>
          <w:szCs w:val="28"/>
          <w:shd w:val="clear" w:color="auto" w:fill="FFFFFF"/>
        </w:rPr>
        <w:t xml:space="preserve"> з</w:t>
      </w:r>
      <w:r>
        <w:rPr>
          <w:sz w:val="28"/>
          <w:szCs w:val="28"/>
          <w:shd w:val="clear" w:color="auto" w:fill="FFFFFF"/>
        </w:rPr>
        <w:t>имние модели женских колготок, обладающие высокой плотностью и имеющие</w:t>
      </w:r>
      <w:r w:rsidR="00370A63" w:rsidRPr="00FF1775">
        <w:rPr>
          <w:sz w:val="28"/>
          <w:szCs w:val="28"/>
          <w:shd w:val="clear" w:color="auto" w:fill="FFFFFF"/>
        </w:rPr>
        <w:t xml:space="preserve"> в состав</w:t>
      </w:r>
      <w:r>
        <w:rPr>
          <w:sz w:val="28"/>
          <w:szCs w:val="28"/>
          <w:shd w:val="clear" w:color="auto" w:fill="FFFFFF"/>
        </w:rPr>
        <w:t>е полотна натуральные волокна шерсти или</w:t>
      </w:r>
      <w:r w:rsidR="00370A63" w:rsidRPr="00FF1775">
        <w:rPr>
          <w:sz w:val="28"/>
          <w:szCs w:val="28"/>
          <w:shd w:val="clear" w:color="auto" w:fill="FFFFFF"/>
        </w:rPr>
        <w:t xml:space="preserve"> хлопка</w:t>
      </w:r>
      <w:r>
        <w:rPr>
          <w:sz w:val="28"/>
          <w:szCs w:val="28"/>
          <w:shd w:val="clear" w:color="auto" w:fill="FFFFFF"/>
        </w:rPr>
        <w:t>. Нужные колготки разных производителей объединяют условия</w:t>
      </w:r>
      <w:r w:rsidR="002D1B09">
        <w:rPr>
          <w:sz w:val="28"/>
          <w:szCs w:val="28"/>
          <w:shd w:val="clear" w:color="auto" w:fill="FFFFFF"/>
        </w:rPr>
        <w:t xml:space="preserve"> эксплуатации в холодные времена</w:t>
      </w:r>
      <w:r w:rsidR="00370A63" w:rsidRPr="00FF1775">
        <w:rPr>
          <w:sz w:val="28"/>
          <w:szCs w:val="28"/>
          <w:shd w:val="clear" w:color="auto" w:fill="FFFFFF"/>
        </w:rPr>
        <w:t xml:space="preserve"> года.</w:t>
      </w:r>
      <w:r w:rsidR="004147AC">
        <w:rPr>
          <w:sz w:val="28"/>
          <w:szCs w:val="28"/>
          <w:shd w:val="clear" w:color="auto" w:fill="FFFFFF"/>
        </w:rPr>
        <w:t xml:space="preserve"> Данные модели составляют разную ценовую категорию, выбранную для оценки качества и сравнения женских колготок.</w:t>
      </w:r>
    </w:p>
    <w:p w:rsidR="0004510E" w:rsidRPr="001A5F80" w:rsidRDefault="00370A63" w:rsidP="001A5F80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F1775">
        <w:rPr>
          <w:sz w:val="28"/>
          <w:szCs w:val="28"/>
        </w:rPr>
        <w:t xml:space="preserve">Для </w:t>
      </w:r>
      <w:r w:rsidR="002D1B09">
        <w:rPr>
          <w:sz w:val="28"/>
          <w:szCs w:val="28"/>
        </w:rPr>
        <w:t>того</w:t>
      </w:r>
      <w:proofErr w:type="gramStart"/>
      <w:r w:rsidR="002D1B09">
        <w:rPr>
          <w:sz w:val="28"/>
          <w:szCs w:val="28"/>
        </w:rPr>
        <w:t>,</w:t>
      </w:r>
      <w:proofErr w:type="gramEnd"/>
      <w:r w:rsidR="002D1B09">
        <w:rPr>
          <w:sz w:val="28"/>
          <w:szCs w:val="28"/>
        </w:rPr>
        <w:t xml:space="preserve"> чтобы дать комплексную экспертную оценку</w:t>
      </w:r>
      <w:r w:rsidRPr="00FF1775">
        <w:rPr>
          <w:sz w:val="28"/>
          <w:szCs w:val="28"/>
        </w:rPr>
        <w:t xml:space="preserve"> потребит</w:t>
      </w:r>
      <w:r w:rsidR="002D1B09">
        <w:rPr>
          <w:sz w:val="28"/>
          <w:szCs w:val="28"/>
        </w:rPr>
        <w:t>ельских свойств женских колгот</w:t>
      </w:r>
      <w:r w:rsidRPr="00FF1775">
        <w:rPr>
          <w:sz w:val="28"/>
          <w:szCs w:val="28"/>
        </w:rPr>
        <w:t xml:space="preserve"> были выбраны 2 модели, сходные </w:t>
      </w:r>
      <w:r w:rsidR="002D1B09">
        <w:rPr>
          <w:sz w:val="28"/>
          <w:szCs w:val="28"/>
        </w:rPr>
        <w:t>по своим характеристикам</w:t>
      </w:r>
      <w:r w:rsidR="0004510E" w:rsidRPr="00FF1775">
        <w:rPr>
          <w:sz w:val="28"/>
          <w:szCs w:val="28"/>
        </w:rPr>
        <w:t>.</w:t>
      </w:r>
    </w:p>
    <w:p w:rsidR="00A35614" w:rsidRDefault="0004510E" w:rsidP="004300DE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F1775">
        <w:rPr>
          <w:bCs/>
          <w:sz w:val="28"/>
          <w:szCs w:val="28"/>
        </w:rPr>
        <w:t xml:space="preserve">Название модели № 1: </w:t>
      </w:r>
      <w:proofErr w:type="spellStart"/>
      <w:r w:rsidRPr="00FF1775">
        <w:rPr>
          <w:bCs/>
          <w:sz w:val="28"/>
          <w:szCs w:val="28"/>
        </w:rPr>
        <w:t>Levante</w:t>
      </w:r>
      <w:proofErr w:type="spellEnd"/>
      <w:r w:rsidRPr="00FF1775">
        <w:rPr>
          <w:bCs/>
          <w:sz w:val="28"/>
          <w:szCs w:val="28"/>
        </w:rPr>
        <w:t xml:space="preserve"> </w:t>
      </w:r>
      <w:proofErr w:type="spellStart"/>
      <w:r w:rsidRPr="00FF1775">
        <w:rPr>
          <w:bCs/>
          <w:sz w:val="28"/>
          <w:szCs w:val="28"/>
        </w:rPr>
        <w:t>Cotton</w:t>
      </w:r>
      <w:proofErr w:type="spellEnd"/>
      <w:r w:rsidRPr="00FF1775">
        <w:rPr>
          <w:bCs/>
          <w:sz w:val="28"/>
          <w:szCs w:val="28"/>
        </w:rPr>
        <w:t xml:space="preserve"> </w:t>
      </w:r>
      <w:proofErr w:type="spellStart"/>
      <w:r w:rsidRPr="00FF1775">
        <w:rPr>
          <w:bCs/>
          <w:sz w:val="28"/>
          <w:szCs w:val="28"/>
        </w:rPr>
        <w:t>Lycra</w:t>
      </w:r>
      <w:proofErr w:type="spellEnd"/>
      <w:r w:rsidR="004300DE">
        <w:rPr>
          <w:bCs/>
          <w:sz w:val="28"/>
          <w:szCs w:val="28"/>
        </w:rPr>
        <w:t xml:space="preserve">. </w:t>
      </w:r>
      <w:r w:rsidRPr="00FF1775">
        <w:rPr>
          <w:bCs/>
          <w:sz w:val="28"/>
          <w:szCs w:val="28"/>
        </w:rPr>
        <w:t xml:space="preserve">Производитель: </w:t>
      </w:r>
      <w:proofErr w:type="spellStart"/>
      <w:r w:rsidRPr="00FF1775">
        <w:rPr>
          <w:bCs/>
          <w:sz w:val="28"/>
          <w:szCs w:val="28"/>
        </w:rPr>
        <w:t>Levante</w:t>
      </w:r>
      <w:proofErr w:type="spellEnd"/>
      <w:r w:rsidRPr="00FF1775">
        <w:rPr>
          <w:bCs/>
          <w:sz w:val="28"/>
          <w:szCs w:val="28"/>
        </w:rPr>
        <w:t xml:space="preserve"> </w:t>
      </w:r>
      <w:proofErr w:type="spellStart"/>
      <w:r w:rsidRPr="00FF1775">
        <w:rPr>
          <w:bCs/>
          <w:sz w:val="28"/>
          <w:szCs w:val="28"/>
        </w:rPr>
        <w:t>S.p.A</w:t>
      </w:r>
      <w:proofErr w:type="spellEnd"/>
      <w:r w:rsidRPr="00FF1775">
        <w:rPr>
          <w:bCs/>
          <w:sz w:val="28"/>
          <w:szCs w:val="28"/>
        </w:rPr>
        <w:t>, Италия</w:t>
      </w:r>
      <w:r w:rsidR="004300DE">
        <w:rPr>
          <w:bCs/>
          <w:sz w:val="28"/>
          <w:szCs w:val="28"/>
        </w:rPr>
        <w:t xml:space="preserve">. </w:t>
      </w:r>
      <w:r w:rsidR="00F378C9" w:rsidRPr="00FF1775">
        <w:rPr>
          <w:bCs/>
          <w:sz w:val="28"/>
          <w:szCs w:val="28"/>
        </w:rPr>
        <w:t>Описание модели: т</w:t>
      </w:r>
      <w:r w:rsidRPr="00FF1775">
        <w:rPr>
          <w:bCs/>
          <w:sz w:val="28"/>
          <w:szCs w:val="28"/>
        </w:rPr>
        <w:t xml:space="preserve">еплые, эластичные колготки для холодного времени года с </w:t>
      </w:r>
      <w:r w:rsidR="002D1B09">
        <w:rPr>
          <w:bCs/>
          <w:sz w:val="28"/>
          <w:szCs w:val="28"/>
        </w:rPr>
        <w:t>хлопком</w:t>
      </w:r>
      <w:r w:rsidRPr="00FF1775">
        <w:rPr>
          <w:bCs/>
          <w:sz w:val="28"/>
          <w:szCs w:val="28"/>
        </w:rPr>
        <w:t xml:space="preserve">. Колготки состоят из торса, паголенка, ластовицы и маска. </w:t>
      </w:r>
    </w:p>
    <w:p w:rsidR="007813CB" w:rsidRDefault="002D1B09" w:rsidP="004300DE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Широкий эластичный пояс отлично</w:t>
      </w:r>
      <w:r w:rsidR="0004510E" w:rsidRPr="00FF17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держи</w:t>
      </w:r>
      <w:r w:rsidR="0004510E" w:rsidRPr="00FF1775">
        <w:rPr>
          <w:bCs/>
          <w:sz w:val="28"/>
          <w:szCs w:val="28"/>
        </w:rPr>
        <w:t xml:space="preserve">т модель на теле, не </w:t>
      </w:r>
      <w:r>
        <w:rPr>
          <w:bCs/>
          <w:sz w:val="28"/>
          <w:szCs w:val="28"/>
        </w:rPr>
        <w:t>пытается скручиваться</w:t>
      </w:r>
      <w:r w:rsidR="0004510E" w:rsidRPr="00FF1775">
        <w:rPr>
          <w:bCs/>
          <w:sz w:val="28"/>
          <w:szCs w:val="28"/>
        </w:rPr>
        <w:t>. Паголенок и мыс</w:t>
      </w:r>
      <w:r>
        <w:rPr>
          <w:bCs/>
          <w:sz w:val="28"/>
          <w:szCs w:val="28"/>
        </w:rPr>
        <w:t xml:space="preserve">ок </w:t>
      </w:r>
      <w:proofErr w:type="gramStart"/>
      <w:r>
        <w:rPr>
          <w:bCs/>
          <w:sz w:val="28"/>
          <w:szCs w:val="28"/>
        </w:rPr>
        <w:t>сформованы</w:t>
      </w:r>
      <w:proofErr w:type="gramEnd"/>
      <w:r>
        <w:rPr>
          <w:bCs/>
          <w:sz w:val="28"/>
          <w:szCs w:val="28"/>
        </w:rPr>
        <w:t xml:space="preserve"> по всей длине ног</w:t>
      </w:r>
      <w:r w:rsidR="0004510E" w:rsidRPr="00FF1775">
        <w:rPr>
          <w:bCs/>
          <w:sz w:val="28"/>
          <w:szCs w:val="28"/>
        </w:rPr>
        <w:t>. Мыс</w:t>
      </w:r>
      <w:r>
        <w:rPr>
          <w:bCs/>
          <w:sz w:val="28"/>
          <w:szCs w:val="28"/>
        </w:rPr>
        <w:t>ок усиленный, на торсе усиления не имеется</w:t>
      </w:r>
      <w:r w:rsidR="0004510E" w:rsidRPr="00FF1775">
        <w:rPr>
          <w:bCs/>
          <w:sz w:val="28"/>
          <w:szCs w:val="28"/>
        </w:rPr>
        <w:t xml:space="preserve">. </w:t>
      </w:r>
    </w:p>
    <w:p w:rsidR="0004510E" w:rsidRPr="00FF1775" w:rsidRDefault="00BA3207" w:rsidP="004300DE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Швы на мыске выпол</w:t>
      </w:r>
      <w:r w:rsidR="002D1B09">
        <w:rPr>
          <w:bCs/>
          <w:sz w:val="28"/>
          <w:szCs w:val="28"/>
        </w:rPr>
        <w:t>няются</w:t>
      </w:r>
      <w:r w:rsidR="0004510E" w:rsidRPr="00FF1775">
        <w:rPr>
          <w:bCs/>
          <w:sz w:val="28"/>
          <w:szCs w:val="28"/>
        </w:rPr>
        <w:t xml:space="preserve"> на</w:t>
      </w:r>
      <w:r w:rsidR="002D1B09">
        <w:rPr>
          <w:bCs/>
          <w:sz w:val="28"/>
          <w:szCs w:val="28"/>
        </w:rPr>
        <w:t xml:space="preserve"> </w:t>
      </w:r>
      <w:proofErr w:type="spellStart"/>
      <w:r w:rsidR="002D1B09">
        <w:rPr>
          <w:bCs/>
          <w:sz w:val="28"/>
          <w:szCs w:val="28"/>
        </w:rPr>
        <w:t>оверлоке</w:t>
      </w:r>
      <w:proofErr w:type="spellEnd"/>
      <w:r w:rsidR="002D1B09">
        <w:rPr>
          <w:bCs/>
          <w:sz w:val="28"/>
          <w:szCs w:val="28"/>
        </w:rPr>
        <w:t>. На торсе швы плоские. Это позволит надевать</w:t>
      </w:r>
      <w:r w:rsidR="0004510E" w:rsidRPr="00FF1775">
        <w:rPr>
          <w:bCs/>
          <w:sz w:val="28"/>
          <w:szCs w:val="28"/>
        </w:rPr>
        <w:t xml:space="preserve"> колготки с облегающей одеждой.</w:t>
      </w:r>
    </w:p>
    <w:p w:rsidR="00A35614" w:rsidRDefault="0004510E" w:rsidP="002D1B09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F1775">
        <w:rPr>
          <w:bCs/>
          <w:sz w:val="28"/>
          <w:szCs w:val="28"/>
        </w:rPr>
        <w:t xml:space="preserve">Название модели № 2: </w:t>
      </w:r>
      <w:proofErr w:type="spellStart"/>
      <w:r w:rsidRPr="00FF1775">
        <w:rPr>
          <w:bCs/>
          <w:sz w:val="28"/>
          <w:szCs w:val="28"/>
        </w:rPr>
        <w:t>Glamour</w:t>
      </w:r>
      <w:proofErr w:type="spellEnd"/>
      <w:r w:rsidRPr="00FF1775">
        <w:rPr>
          <w:bCs/>
          <w:sz w:val="28"/>
          <w:szCs w:val="28"/>
        </w:rPr>
        <w:t xml:space="preserve"> COTONE 90</w:t>
      </w:r>
      <w:r w:rsidR="004300DE">
        <w:rPr>
          <w:bCs/>
          <w:sz w:val="28"/>
          <w:szCs w:val="28"/>
        </w:rPr>
        <w:t xml:space="preserve">. </w:t>
      </w:r>
      <w:r w:rsidRPr="00FF1775">
        <w:rPr>
          <w:bCs/>
          <w:sz w:val="28"/>
          <w:szCs w:val="28"/>
        </w:rPr>
        <w:t xml:space="preserve">Производитель: </w:t>
      </w:r>
      <w:proofErr w:type="spellStart"/>
      <w:r w:rsidRPr="00FF1775">
        <w:rPr>
          <w:bCs/>
          <w:sz w:val="28"/>
          <w:szCs w:val="28"/>
        </w:rPr>
        <w:t>Glamour</w:t>
      </w:r>
      <w:proofErr w:type="spellEnd"/>
      <w:r w:rsidRPr="00FF1775">
        <w:rPr>
          <w:bCs/>
          <w:sz w:val="28"/>
          <w:szCs w:val="28"/>
        </w:rPr>
        <w:t xml:space="preserve"> CCIAA, Италия</w:t>
      </w:r>
      <w:r w:rsidR="004300DE">
        <w:rPr>
          <w:bCs/>
          <w:sz w:val="28"/>
          <w:szCs w:val="28"/>
        </w:rPr>
        <w:t xml:space="preserve">. </w:t>
      </w:r>
      <w:r w:rsidR="00F378C9" w:rsidRPr="004300DE">
        <w:rPr>
          <w:bCs/>
          <w:sz w:val="28"/>
          <w:szCs w:val="28"/>
        </w:rPr>
        <w:t>Описание модели: к</w:t>
      </w:r>
      <w:r w:rsidRPr="004300DE">
        <w:rPr>
          <w:bCs/>
          <w:sz w:val="28"/>
          <w:szCs w:val="28"/>
        </w:rPr>
        <w:t xml:space="preserve">олготки плотностью 90 DEN </w:t>
      </w:r>
      <w:proofErr w:type="spellStart"/>
      <w:r w:rsidRPr="004300DE">
        <w:rPr>
          <w:bCs/>
          <w:sz w:val="28"/>
          <w:szCs w:val="28"/>
        </w:rPr>
        <w:t>эластана</w:t>
      </w:r>
      <w:proofErr w:type="spellEnd"/>
      <w:r w:rsidR="002D1B09">
        <w:rPr>
          <w:bCs/>
          <w:sz w:val="28"/>
          <w:szCs w:val="28"/>
        </w:rPr>
        <w:t xml:space="preserve"> и хлопка</w:t>
      </w:r>
      <w:r w:rsidRPr="004300DE">
        <w:rPr>
          <w:bCs/>
          <w:sz w:val="28"/>
          <w:szCs w:val="28"/>
        </w:rPr>
        <w:t>, мягкий пояс, ластовица</w:t>
      </w:r>
      <w:r w:rsidR="002D1B09">
        <w:rPr>
          <w:bCs/>
          <w:sz w:val="28"/>
          <w:szCs w:val="28"/>
        </w:rPr>
        <w:t xml:space="preserve"> с добавлением хлопка. Модель состоит из торса, который имеет</w:t>
      </w:r>
      <w:r w:rsidRPr="004300DE">
        <w:rPr>
          <w:bCs/>
          <w:sz w:val="28"/>
          <w:szCs w:val="28"/>
        </w:rPr>
        <w:t xml:space="preserve"> усиленные шортики</w:t>
      </w:r>
      <w:r w:rsidR="002D1B09">
        <w:rPr>
          <w:bCs/>
          <w:sz w:val="28"/>
          <w:szCs w:val="28"/>
        </w:rPr>
        <w:t xml:space="preserve"> и фигурную вставку</w:t>
      </w:r>
      <w:r w:rsidRPr="004300DE">
        <w:rPr>
          <w:bCs/>
          <w:sz w:val="28"/>
          <w:szCs w:val="28"/>
        </w:rPr>
        <w:t xml:space="preserve">, паголенка и мыска. Стопа модели сформована, мысок </w:t>
      </w:r>
      <w:r w:rsidR="002D1B09">
        <w:rPr>
          <w:bCs/>
          <w:sz w:val="28"/>
          <w:szCs w:val="28"/>
        </w:rPr>
        <w:t xml:space="preserve">с </w:t>
      </w:r>
      <w:r w:rsidRPr="004300DE">
        <w:rPr>
          <w:bCs/>
          <w:sz w:val="28"/>
          <w:szCs w:val="28"/>
        </w:rPr>
        <w:t>усиление</w:t>
      </w:r>
      <w:r w:rsidR="002D1B09">
        <w:rPr>
          <w:bCs/>
          <w:sz w:val="28"/>
          <w:szCs w:val="28"/>
        </w:rPr>
        <w:t>м</w:t>
      </w:r>
      <w:r w:rsidRPr="004300DE">
        <w:rPr>
          <w:bCs/>
          <w:sz w:val="28"/>
          <w:szCs w:val="28"/>
        </w:rPr>
        <w:t>.</w:t>
      </w:r>
    </w:p>
    <w:p w:rsidR="00A35614" w:rsidRDefault="0004510E" w:rsidP="00A35614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300DE">
        <w:rPr>
          <w:bCs/>
          <w:sz w:val="28"/>
          <w:szCs w:val="28"/>
        </w:rPr>
        <w:t xml:space="preserve"> Швы на мыске выполнены на </w:t>
      </w:r>
      <w:proofErr w:type="spellStart"/>
      <w:r w:rsidRPr="004300DE">
        <w:rPr>
          <w:bCs/>
          <w:sz w:val="28"/>
          <w:szCs w:val="28"/>
        </w:rPr>
        <w:t>оверлоке</w:t>
      </w:r>
      <w:proofErr w:type="spellEnd"/>
      <w:r w:rsidRPr="004300DE">
        <w:rPr>
          <w:bCs/>
          <w:sz w:val="28"/>
          <w:szCs w:val="28"/>
        </w:rPr>
        <w:t>, швы на торсе плоские. О</w:t>
      </w:r>
      <w:r w:rsidR="002D1B09">
        <w:rPr>
          <w:bCs/>
          <w:sz w:val="28"/>
          <w:szCs w:val="28"/>
        </w:rPr>
        <w:t>чень шир</w:t>
      </w:r>
      <w:r w:rsidR="00BA3207">
        <w:rPr>
          <w:bCs/>
          <w:sz w:val="28"/>
          <w:szCs w:val="28"/>
        </w:rPr>
        <w:t xml:space="preserve">окий пояс (4 см.) с эластичной </w:t>
      </w:r>
      <w:r w:rsidR="002D1B09">
        <w:rPr>
          <w:bCs/>
          <w:sz w:val="28"/>
          <w:szCs w:val="28"/>
        </w:rPr>
        <w:t>вязаной резинкой. Это позволит</w:t>
      </w:r>
      <w:r w:rsidRPr="004300DE">
        <w:rPr>
          <w:bCs/>
          <w:sz w:val="28"/>
          <w:szCs w:val="28"/>
        </w:rPr>
        <w:t xml:space="preserve"> </w:t>
      </w:r>
      <w:r w:rsidR="002D1B09">
        <w:rPr>
          <w:bCs/>
          <w:sz w:val="28"/>
          <w:szCs w:val="28"/>
        </w:rPr>
        <w:t xml:space="preserve">колготкам </w:t>
      </w:r>
      <w:r w:rsidRPr="004300DE">
        <w:rPr>
          <w:bCs/>
          <w:sz w:val="28"/>
          <w:szCs w:val="28"/>
        </w:rPr>
        <w:t xml:space="preserve">хорошо удерживать модель на </w:t>
      </w:r>
      <w:proofErr w:type="gramStart"/>
      <w:r w:rsidR="002D1B09">
        <w:rPr>
          <w:bCs/>
          <w:sz w:val="28"/>
          <w:szCs w:val="28"/>
        </w:rPr>
        <w:t>ногах</w:t>
      </w:r>
      <w:proofErr w:type="gramEnd"/>
      <w:r w:rsidR="002D1B09">
        <w:rPr>
          <w:bCs/>
          <w:sz w:val="28"/>
          <w:szCs w:val="28"/>
        </w:rPr>
        <w:t xml:space="preserve"> </w:t>
      </w:r>
      <w:r w:rsidRPr="004300DE">
        <w:rPr>
          <w:bCs/>
          <w:sz w:val="28"/>
          <w:szCs w:val="28"/>
        </w:rPr>
        <w:t xml:space="preserve">и </w:t>
      </w:r>
      <w:r w:rsidR="002D1B09">
        <w:rPr>
          <w:bCs/>
          <w:sz w:val="28"/>
          <w:szCs w:val="28"/>
        </w:rPr>
        <w:t>она не скрутится</w:t>
      </w:r>
      <w:r w:rsidRPr="004300DE">
        <w:rPr>
          <w:bCs/>
          <w:sz w:val="28"/>
          <w:szCs w:val="28"/>
        </w:rPr>
        <w:t>.</w:t>
      </w:r>
      <w:r w:rsidR="00370A63" w:rsidRPr="004300DE">
        <w:rPr>
          <w:bCs/>
          <w:sz w:val="28"/>
          <w:szCs w:val="28"/>
        </w:rPr>
        <w:t xml:space="preserve"> </w:t>
      </w:r>
    </w:p>
    <w:p w:rsidR="007813CB" w:rsidRPr="004147AC" w:rsidRDefault="00370A63" w:rsidP="004147AC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35614">
        <w:rPr>
          <w:bCs/>
          <w:sz w:val="28"/>
          <w:szCs w:val="28"/>
        </w:rPr>
        <w:t xml:space="preserve">Характеристики выбранных </w:t>
      </w:r>
      <w:r w:rsidR="00BA3207">
        <w:rPr>
          <w:bCs/>
          <w:sz w:val="28"/>
          <w:szCs w:val="28"/>
        </w:rPr>
        <w:t>моделей</w:t>
      </w:r>
      <w:r w:rsidR="00A35614" w:rsidRPr="00A35614">
        <w:rPr>
          <w:bCs/>
          <w:sz w:val="28"/>
          <w:szCs w:val="28"/>
        </w:rPr>
        <w:t>, которые были выбраны для проведения комплексной экспертной оценки потребительских свой</w:t>
      </w:r>
      <w:proofErr w:type="gramStart"/>
      <w:r w:rsidR="00A35614" w:rsidRPr="00A35614">
        <w:rPr>
          <w:bCs/>
          <w:sz w:val="28"/>
          <w:szCs w:val="28"/>
        </w:rPr>
        <w:t xml:space="preserve">ств </w:t>
      </w:r>
      <w:r w:rsidR="00BA3207">
        <w:rPr>
          <w:bCs/>
          <w:sz w:val="28"/>
          <w:szCs w:val="28"/>
        </w:rPr>
        <w:t>пр</w:t>
      </w:r>
      <w:proofErr w:type="gramEnd"/>
      <w:r w:rsidR="00BA3207">
        <w:rPr>
          <w:bCs/>
          <w:sz w:val="28"/>
          <w:szCs w:val="28"/>
        </w:rPr>
        <w:t>едставлены в таблице 7</w:t>
      </w:r>
      <w:r w:rsidR="004147AC">
        <w:rPr>
          <w:bCs/>
          <w:sz w:val="28"/>
          <w:szCs w:val="28"/>
        </w:rPr>
        <w:t>.</w:t>
      </w:r>
    </w:p>
    <w:p w:rsidR="003C52FA" w:rsidRPr="00FF1775" w:rsidRDefault="00BA3207" w:rsidP="00A35614">
      <w:pPr>
        <w:pStyle w:val="ac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04510E" w:rsidRPr="00FF1775" w:rsidRDefault="00370A63" w:rsidP="00F378C9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F1775">
        <w:rPr>
          <w:rFonts w:ascii="Times New Roman" w:hAnsi="Times New Roman" w:cs="Times New Roman"/>
          <w:bCs w:val="0"/>
          <w:color w:val="auto"/>
          <w:sz w:val="28"/>
          <w:szCs w:val="28"/>
        </w:rPr>
        <w:t>Характеристики моделей женских колготок, выбранных для проведения комплексной экспертной оценки потребительски свойств</w:t>
      </w:r>
    </w:p>
    <w:tbl>
      <w:tblPr>
        <w:tblStyle w:val="af4"/>
        <w:tblW w:w="9780" w:type="dxa"/>
        <w:tblLook w:val="04A0"/>
      </w:tblPr>
      <w:tblGrid>
        <w:gridCol w:w="3260"/>
        <w:gridCol w:w="3260"/>
        <w:gridCol w:w="3260"/>
      </w:tblGrid>
      <w:tr w:rsidR="0004510E" w:rsidRPr="00FF1775" w:rsidTr="004147AC">
        <w:trPr>
          <w:trHeight w:val="318"/>
        </w:trPr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Модель №1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Модель №2</w:t>
            </w:r>
          </w:p>
        </w:tc>
      </w:tr>
      <w:tr w:rsidR="0004510E" w:rsidRPr="00FF1775" w:rsidTr="004147AC">
        <w:trPr>
          <w:trHeight w:val="347"/>
        </w:trPr>
        <w:tc>
          <w:tcPr>
            <w:tcW w:w="3260" w:type="dxa"/>
            <w:vAlign w:val="center"/>
          </w:tcPr>
          <w:p w:rsidR="0004510E" w:rsidRPr="00FF1775" w:rsidRDefault="0004510E" w:rsidP="00752CE7">
            <w:pPr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Ширина пояса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3 см.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4 см.</w:t>
            </w:r>
          </w:p>
        </w:tc>
      </w:tr>
      <w:tr w:rsidR="0004510E" w:rsidRPr="00FF1775" w:rsidTr="004147AC">
        <w:trPr>
          <w:trHeight w:val="244"/>
        </w:trPr>
        <w:tc>
          <w:tcPr>
            <w:tcW w:w="3260" w:type="dxa"/>
            <w:vAlign w:val="center"/>
          </w:tcPr>
          <w:p w:rsidR="0004510E" w:rsidRPr="00FF1775" w:rsidRDefault="0004510E" w:rsidP="00752CE7">
            <w:pPr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Формовка стопы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Сформованная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Сформованная</w:t>
            </w:r>
          </w:p>
        </w:tc>
      </w:tr>
      <w:tr w:rsidR="0004510E" w:rsidRPr="00FF1775" w:rsidTr="004147AC">
        <w:trPr>
          <w:trHeight w:val="310"/>
        </w:trPr>
        <w:tc>
          <w:tcPr>
            <w:tcW w:w="3260" w:type="dxa"/>
            <w:vAlign w:val="center"/>
          </w:tcPr>
          <w:p w:rsidR="0004510E" w:rsidRPr="00FF1775" w:rsidRDefault="0004510E" w:rsidP="00752CE7">
            <w:pPr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Швы на мыске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proofErr w:type="spellStart"/>
            <w:r w:rsidRPr="00FF1775">
              <w:rPr>
                <w:sz w:val="24"/>
                <w:szCs w:val="24"/>
              </w:rPr>
              <w:t>Оверлок</w:t>
            </w:r>
            <w:proofErr w:type="spellEnd"/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proofErr w:type="spellStart"/>
            <w:r w:rsidRPr="00FF1775">
              <w:rPr>
                <w:sz w:val="24"/>
                <w:szCs w:val="24"/>
              </w:rPr>
              <w:t>Оверлок</w:t>
            </w:r>
            <w:proofErr w:type="spellEnd"/>
          </w:p>
        </w:tc>
      </w:tr>
      <w:tr w:rsidR="0004510E" w:rsidRPr="00FF1775" w:rsidTr="004147AC">
        <w:trPr>
          <w:trHeight w:val="99"/>
        </w:trPr>
        <w:tc>
          <w:tcPr>
            <w:tcW w:w="3260" w:type="dxa"/>
            <w:vAlign w:val="center"/>
          </w:tcPr>
          <w:p w:rsidR="0004510E" w:rsidRPr="00FF1775" w:rsidRDefault="0004510E" w:rsidP="00752CE7">
            <w:pPr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Швы на торсе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Плоские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Плоские</w:t>
            </w:r>
          </w:p>
        </w:tc>
      </w:tr>
      <w:tr w:rsidR="0004510E" w:rsidRPr="00FF1775" w:rsidTr="004147AC">
        <w:trPr>
          <w:trHeight w:val="352"/>
        </w:trPr>
        <w:tc>
          <w:tcPr>
            <w:tcW w:w="3260" w:type="dxa"/>
            <w:vAlign w:val="center"/>
          </w:tcPr>
          <w:p w:rsidR="0004510E" w:rsidRPr="00FF1775" w:rsidRDefault="0004510E" w:rsidP="00752CE7">
            <w:pPr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Уплотнение на мыске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Присутствует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Присутствует</w:t>
            </w:r>
          </w:p>
        </w:tc>
      </w:tr>
      <w:tr w:rsidR="0004510E" w:rsidRPr="00FF1775" w:rsidTr="004147AC">
        <w:trPr>
          <w:trHeight w:val="323"/>
        </w:trPr>
        <w:tc>
          <w:tcPr>
            <w:tcW w:w="3260" w:type="dxa"/>
            <w:vAlign w:val="center"/>
          </w:tcPr>
          <w:p w:rsidR="0004510E" w:rsidRPr="00FF1775" w:rsidRDefault="0004510E" w:rsidP="00752CE7">
            <w:pPr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Уплотнение на торсе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Нет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В виде шортиков</w:t>
            </w:r>
          </w:p>
        </w:tc>
      </w:tr>
      <w:tr w:rsidR="0004510E" w:rsidRPr="00FF1775" w:rsidTr="004147AC">
        <w:trPr>
          <w:trHeight w:val="234"/>
        </w:trPr>
        <w:tc>
          <w:tcPr>
            <w:tcW w:w="3260" w:type="dxa"/>
            <w:vAlign w:val="center"/>
          </w:tcPr>
          <w:p w:rsidR="0004510E" w:rsidRPr="00FF1775" w:rsidRDefault="0004510E" w:rsidP="00752CE7">
            <w:pPr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Цвет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Черный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Черный</w:t>
            </w:r>
          </w:p>
        </w:tc>
      </w:tr>
      <w:tr w:rsidR="0004510E" w:rsidRPr="00FF1775" w:rsidTr="004147AC">
        <w:trPr>
          <w:trHeight w:val="223"/>
        </w:trPr>
        <w:tc>
          <w:tcPr>
            <w:tcW w:w="3260" w:type="dxa"/>
            <w:vAlign w:val="center"/>
          </w:tcPr>
          <w:p w:rsidR="0004510E" w:rsidRPr="00FF1775" w:rsidRDefault="0004510E" w:rsidP="00752CE7">
            <w:pPr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Размер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3</w:t>
            </w:r>
          </w:p>
        </w:tc>
      </w:tr>
      <w:tr w:rsidR="0004510E" w:rsidRPr="00FF1775" w:rsidTr="004147AC">
        <w:trPr>
          <w:trHeight w:val="263"/>
        </w:trPr>
        <w:tc>
          <w:tcPr>
            <w:tcW w:w="3260" w:type="dxa"/>
            <w:vAlign w:val="center"/>
          </w:tcPr>
          <w:p w:rsidR="0004510E" w:rsidRPr="00FF1775" w:rsidRDefault="0004510E" w:rsidP="00752CE7">
            <w:pPr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Цена, руб.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155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170</w:t>
            </w:r>
          </w:p>
        </w:tc>
      </w:tr>
      <w:tr w:rsidR="0004510E" w:rsidRPr="00FF1775" w:rsidTr="004147AC">
        <w:trPr>
          <w:trHeight w:val="268"/>
        </w:trPr>
        <w:tc>
          <w:tcPr>
            <w:tcW w:w="3260" w:type="dxa"/>
            <w:vAlign w:val="center"/>
          </w:tcPr>
          <w:p w:rsidR="0004510E" w:rsidRPr="00FF1775" w:rsidRDefault="0004510E" w:rsidP="00752CE7">
            <w:pPr>
              <w:rPr>
                <w:sz w:val="24"/>
                <w:szCs w:val="24"/>
                <w:lang w:val="en-US"/>
              </w:rPr>
            </w:pPr>
            <w:r w:rsidRPr="00FF1775">
              <w:rPr>
                <w:sz w:val="24"/>
                <w:szCs w:val="24"/>
              </w:rPr>
              <w:t xml:space="preserve">Плотность, </w:t>
            </w:r>
            <w:r w:rsidRPr="00FF1775">
              <w:rPr>
                <w:sz w:val="24"/>
                <w:szCs w:val="24"/>
                <w:lang w:val="en-US"/>
              </w:rPr>
              <w:t>den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90</w:t>
            </w:r>
          </w:p>
        </w:tc>
      </w:tr>
      <w:tr w:rsidR="0004510E" w:rsidRPr="00FF1775" w:rsidTr="004147AC">
        <w:trPr>
          <w:trHeight w:val="257"/>
        </w:trPr>
        <w:tc>
          <w:tcPr>
            <w:tcW w:w="3260" w:type="dxa"/>
            <w:vAlign w:val="center"/>
          </w:tcPr>
          <w:p w:rsidR="0004510E" w:rsidRPr="00FF1775" w:rsidRDefault="0004510E" w:rsidP="00752CE7">
            <w:pPr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Ластовица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Есть</w:t>
            </w:r>
          </w:p>
        </w:tc>
        <w:tc>
          <w:tcPr>
            <w:tcW w:w="3260" w:type="dxa"/>
            <w:vAlign w:val="center"/>
          </w:tcPr>
          <w:p w:rsidR="0004510E" w:rsidRPr="00FF1775" w:rsidRDefault="0004510E" w:rsidP="00752CE7">
            <w:pPr>
              <w:jc w:val="center"/>
              <w:rPr>
                <w:sz w:val="24"/>
                <w:szCs w:val="24"/>
              </w:rPr>
            </w:pPr>
            <w:r w:rsidRPr="00FF1775">
              <w:rPr>
                <w:sz w:val="24"/>
                <w:szCs w:val="24"/>
              </w:rPr>
              <w:t>Есть</w:t>
            </w:r>
          </w:p>
        </w:tc>
      </w:tr>
    </w:tbl>
    <w:p w:rsidR="00CE172B" w:rsidRPr="00FF1775" w:rsidRDefault="00CE172B" w:rsidP="00724AAE">
      <w:pPr>
        <w:shd w:val="clear" w:color="auto" w:fill="FFFFFF" w:themeFill="background1"/>
        <w:spacing w:line="360" w:lineRule="auto"/>
        <w:ind w:firstLine="709"/>
        <w:jc w:val="both"/>
        <w:rPr>
          <w:b/>
          <w:sz w:val="28"/>
          <w:szCs w:val="28"/>
        </w:rPr>
      </w:pPr>
    </w:p>
    <w:p w:rsidR="00FF1775" w:rsidRPr="00697230" w:rsidRDefault="00FF1775" w:rsidP="004147A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7230">
        <w:rPr>
          <w:bCs/>
          <w:sz w:val="28"/>
          <w:szCs w:val="28"/>
        </w:rPr>
        <w:t xml:space="preserve">Порядок выбора номенклатуры показателей качества </w:t>
      </w:r>
      <w:r w:rsidR="002D1B09">
        <w:rPr>
          <w:bCs/>
          <w:sz w:val="28"/>
          <w:szCs w:val="28"/>
        </w:rPr>
        <w:t>состоит из трех этапов</w:t>
      </w:r>
      <w:r w:rsidRPr="00697230">
        <w:rPr>
          <w:bCs/>
          <w:sz w:val="28"/>
          <w:szCs w:val="28"/>
        </w:rPr>
        <w:t>:</w:t>
      </w:r>
    </w:p>
    <w:p w:rsidR="00FF1775" w:rsidRPr="00697230" w:rsidRDefault="00FF1775" w:rsidP="00FF177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230">
        <w:rPr>
          <w:bCs/>
          <w:sz w:val="28"/>
          <w:szCs w:val="28"/>
        </w:rPr>
        <w:t>-</w:t>
      </w:r>
      <w:r w:rsidR="004300DE">
        <w:rPr>
          <w:bCs/>
          <w:sz w:val="28"/>
          <w:szCs w:val="28"/>
        </w:rPr>
        <w:t xml:space="preserve"> </w:t>
      </w:r>
      <w:r w:rsidRPr="00697230">
        <w:rPr>
          <w:sz w:val="28"/>
          <w:szCs w:val="28"/>
        </w:rPr>
        <w:t>изучение информации о товаре;</w:t>
      </w:r>
    </w:p>
    <w:p w:rsidR="00FF1775" w:rsidRPr="00697230" w:rsidRDefault="00FF1775" w:rsidP="00FF177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230">
        <w:rPr>
          <w:sz w:val="28"/>
          <w:szCs w:val="28"/>
        </w:rPr>
        <w:lastRenderedPageBreak/>
        <w:t>- разработка развернутой номенклатуры потребительских с</w:t>
      </w:r>
      <w:r w:rsidR="002D1B09">
        <w:rPr>
          <w:sz w:val="28"/>
          <w:szCs w:val="28"/>
        </w:rPr>
        <w:t>войств изделия</w:t>
      </w:r>
      <w:r w:rsidR="00CE166F">
        <w:rPr>
          <w:sz w:val="28"/>
          <w:szCs w:val="28"/>
        </w:rPr>
        <w:t xml:space="preserve"> на основе типовой;</w:t>
      </w:r>
    </w:p>
    <w:p w:rsidR="00FF1775" w:rsidRPr="00697230" w:rsidRDefault="00FF1775" w:rsidP="00FF177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230">
        <w:rPr>
          <w:sz w:val="28"/>
          <w:szCs w:val="28"/>
        </w:rPr>
        <w:t>- построение иерархической структуры;</w:t>
      </w:r>
    </w:p>
    <w:p w:rsidR="00FF1775" w:rsidRPr="00697230" w:rsidRDefault="002D1B09" w:rsidP="00FF177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перечня</w:t>
      </w:r>
      <w:r w:rsidR="00FF1775" w:rsidRPr="00697230">
        <w:rPr>
          <w:sz w:val="28"/>
          <w:szCs w:val="28"/>
        </w:rPr>
        <w:t xml:space="preserve"> наиболее значимых показателей на отдельных уровнях рассмотрения качества.</w:t>
      </w:r>
    </w:p>
    <w:p w:rsidR="00FF1775" w:rsidRPr="00697230" w:rsidRDefault="00FF1775" w:rsidP="00FF177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7230">
        <w:rPr>
          <w:color w:val="000000"/>
          <w:sz w:val="28"/>
          <w:szCs w:val="28"/>
        </w:rPr>
        <w:t xml:space="preserve">ГОСТ 4.26-80 «Система показателей качества продукции. Изделия трикотажные. Номенклатура показателей» устанавливает номенклатуру показателей качества трикотажных изделий, </w:t>
      </w:r>
      <w:r w:rsidR="002D1B09">
        <w:rPr>
          <w:color w:val="000000"/>
          <w:sz w:val="28"/>
          <w:szCs w:val="28"/>
        </w:rPr>
        <w:t xml:space="preserve">сгруппированных таким </w:t>
      </w:r>
      <w:r w:rsidRPr="00697230">
        <w:rPr>
          <w:color w:val="000000"/>
          <w:sz w:val="28"/>
          <w:szCs w:val="28"/>
        </w:rPr>
        <w:t>образом: показатели назначения, эксплуатационные, эстетические и гигиенические.</w:t>
      </w:r>
    </w:p>
    <w:p w:rsidR="00FF1775" w:rsidRPr="00697230" w:rsidRDefault="002D1B09" w:rsidP="00FF177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F1775" w:rsidRPr="00697230">
        <w:rPr>
          <w:color w:val="000000"/>
          <w:sz w:val="28"/>
          <w:szCs w:val="28"/>
        </w:rPr>
        <w:t>оказателям назначения</w:t>
      </w:r>
      <w:r>
        <w:rPr>
          <w:color w:val="000000"/>
          <w:sz w:val="28"/>
          <w:szCs w:val="28"/>
        </w:rPr>
        <w:t>:</w:t>
      </w:r>
      <w:r w:rsidR="00FF1775" w:rsidRPr="006972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FF1775" w:rsidRPr="00697230">
        <w:rPr>
          <w:color w:val="000000"/>
          <w:sz w:val="28"/>
          <w:szCs w:val="28"/>
        </w:rPr>
        <w:t>ырьевой состав изделия, линейная плотность пряжи и нитей, линейные размеры изделия, вид переплетения, плотность вязания и поверхностную плотность трикотажного полотна.</w:t>
      </w:r>
    </w:p>
    <w:p w:rsidR="00FF1775" w:rsidRPr="00697230" w:rsidRDefault="00FF1775" w:rsidP="00FF177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7230">
        <w:rPr>
          <w:color w:val="000000"/>
          <w:sz w:val="28"/>
          <w:szCs w:val="28"/>
        </w:rPr>
        <w:t xml:space="preserve">В методических указаниях по оценке уровня качества продукции швейной промышленности все показатели качества изделий </w:t>
      </w:r>
      <w:r w:rsidR="002D1B09">
        <w:rPr>
          <w:color w:val="000000"/>
          <w:sz w:val="28"/>
          <w:szCs w:val="28"/>
        </w:rPr>
        <w:t xml:space="preserve">делят </w:t>
      </w:r>
      <w:r w:rsidRPr="00697230">
        <w:rPr>
          <w:color w:val="000000"/>
          <w:sz w:val="28"/>
          <w:szCs w:val="28"/>
        </w:rPr>
        <w:t>на две группы: промышленные</w:t>
      </w:r>
      <w:r w:rsidR="002D1B09">
        <w:rPr>
          <w:color w:val="000000"/>
          <w:sz w:val="28"/>
          <w:szCs w:val="28"/>
        </w:rPr>
        <w:t xml:space="preserve"> и потребительские</w:t>
      </w:r>
      <w:r w:rsidRPr="00697230">
        <w:rPr>
          <w:color w:val="000000"/>
          <w:sz w:val="28"/>
          <w:szCs w:val="28"/>
        </w:rPr>
        <w:t>.</w:t>
      </w:r>
    </w:p>
    <w:p w:rsidR="00FF1775" w:rsidRPr="00697230" w:rsidRDefault="00FF1775" w:rsidP="00FF177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7230">
        <w:rPr>
          <w:color w:val="000000"/>
          <w:sz w:val="28"/>
          <w:szCs w:val="28"/>
        </w:rPr>
        <w:t xml:space="preserve">Потребительские показатели </w:t>
      </w:r>
      <w:r w:rsidR="002D1B09">
        <w:rPr>
          <w:color w:val="000000"/>
          <w:sz w:val="28"/>
          <w:szCs w:val="28"/>
        </w:rPr>
        <w:t>могут включать в себя важные</w:t>
      </w:r>
      <w:r w:rsidRPr="00697230">
        <w:rPr>
          <w:color w:val="000000"/>
          <w:sz w:val="28"/>
          <w:szCs w:val="28"/>
        </w:rPr>
        <w:t xml:space="preserve"> показатели, </w:t>
      </w:r>
      <w:r w:rsidR="002D1B09">
        <w:rPr>
          <w:color w:val="000000"/>
          <w:sz w:val="28"/>
          <w:szCs w:val="28"/>
        </w:rPr>
        <w:t>которые характеризуют общественную полезность товара</w:t>
      </w:r>
      <w:r w:rsidRPr="00697230">
        <w:rPr>
          <w:color w:val="000000"/>
          <w:sz w:val="28"/>
          <w:szCs w:val="28"/>
        </w:rPr>
        <w:t>, его удобство в эксплуатации</w:t>
      </w:r>
      <w:r w:rsidR="002D1B09">
        <w:rPr>
          <w:color w:val="000000"/>
          <w:sz w:val="28"/>
          <w:szCs w:val="28"/>
        </w:rPr>
        <w:t xml:space="preserve"> и красоту. В данную</w:t>
      </w:r>
      <w:r w:rsidRPr="00697230">
        <w:rPr>
          <w:color w:val="000000"/>
          <w:sz w:val="28"/>
          <w:szCs w:val="28"/>
        </w:rPr>
        <w:t xml:space="preserve"> группу </w:t>
      </w:r>
      <w:r w:rsidR="002D1B09">
        <w:rPr>
          <w:color w:val="000000"/>
          <w:sz w:val="28"/>
          <w:szCs w:val="28"/>
        </w:rPr>
        <w:t>могут входить</w:t>
      </w:r>
      <w:r w:rsidRPr="00697230">
        <w:rPr>
          <w:color w:val="000000"/>
          <w:sz w:val="28"/>
          <w:szCs w:val="28"/>
        </w:rPr>
        <w:t xml:space="preserve"> конструктивные показатели</w:t>
      </w:r>
      <w:r w:rsidR="002D1B09">
        <w:rPr>
          <w:color w:val="000000"/>
          <w:sz w:val="28"/>
          <w:szCs w:val="28"/>
        </w:rPr>
        <w:t xml:space="preserve"> и эстетические</w:t>
      </w:r>
      <w:r w:rsidRPr="00697230">
        <w:rPr>
          <w:color w:val="000000"/>
          <w:sz w:val="28"/>
          <w:szCs w:val="28"/>
        </w:rPr>
        <w:t>.</w:t>
      </w:r>
    </w:p>
    <w:p w:rsidR="00FF1775" w:rsidRPr="00697230" w:rsidRDefault="00BA3207" w:rsidP="00FF177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Эстетические</w:t>
      </w:r>
      <w:r w:rsidR="002D1B09">
        <w:rPr>
          <w:color w:val="000000"/>
          <w:sz w:val="28"/>
          <w:szCs w:val="28"/>
        </w:rPr>
        <w:t xml:space="preserve"> показатели:</w:t>
      </w:r>
      <w:r w:rsidR="00FF1775" w:rsidRPr="00697230">
        <w:rPr>
          <w:color w:val="000000"/>
          <w:sz w:val="28"/>
          <w:szCs w:val="28"/>
        </w:rPr>
        <w:t xml:space="preserve"> соответствие модели современному направлению моды и степень стилевого соответствия, выразительность и четкость исполнения фирменных знаков и упаковки.</w:t>
      </w:r>
    </w:p>
    <w:p w:rsidR="00697230" w:rsidRPr="00697230" w:rsidRDefault="00CE166F" w:rsidP="0069723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2D1B09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онструктивны</w:t>
      </w:r>
      <w:r w:rsidR="002D1B09">
        <w:rPr>
          <w:color w:val="000000"/>
          <w:sz w:val="28"/>
          <w:szCs w:val="28"/>
        </w:rPr>
        <w:t xml:space="preserve">м показателям относятся </w:t>
      </w:r>
      <w:r w:rsidR="00FF1775" w:rsidRPr="00697230">
        <w:rPr>
          <w:color w:val="000000"/>
          <w:sz w:val="28"/>
          <w:szCs w:val="28"/>
        </w:rPr>
        <w:t>посадка изделия на фигуре и соответствие применяемых материалов назначению изделия.</w:t>
      </w:r>
    </w:p>
    <w:p w:rsidR="00697230" w:rsidRPr="00697230" w:rsidRDefault="00FF1775" w:rsidP="0069723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7230">
        <w:rPr>
          <w:color w:val="000000"/>
          <w:sz w:val="28"/>
          <w:szCs w:val="28"/>
        </w:rPr>
        <w:t>Маркировка, упаковка, транспортирование и хранение женских колготок должна осуществляться в соответствии с требованиями нормативно-технической документации, в частности ГОСТ 3897-87 «Изделия трикотажные. Маркировка, упаковка, транспортирование и хранение».</w:t>
      </w:r>
    </w:p>
    <w:p w:rsidR="002D1B09" w:rsidRDefault="00697230" w:rsidP="004147AC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7230">
        <w:rPr>
          <w:color w:val="000000"/>
          <w:sz w:val="28"/>
          <w:szCs w:val="28"/>
        </w:rPr>
        <w:lastRenderedPageBreak/>
        <w:t>В ходе исследования была проведена идентификация</w:t>
      </w:r>
      <w:r w:rsidR="00FF1775" w:rsidRPr="00697230">
        <w:rPr>
          <w:color w:val="000000"/>
          <w:sz w:val="28"/>
          <w:szCs w:val="28"/>
        </w:rPr>
        <w:t xml:space="preserve"> маркировки женских колготок, п</w:t>
      </w:r>
      <w:r w:rsidRPr="00697230">
        <w:rPr>
          <w:color w:val="000000"/>
          <w:sz w:val="28"/>
          <w:szCs w:val="28"/>
        </w:rPr>
        <w:t>риобретенных в магазине «Магия соблазна</w:t>
      </w:r>
      <w:r w:rsidR="00FF1775" w:rsidRPr="00697230">
        <w:rPr>
          <w:color w:val="000000"/>
          <w:sz w:val="28"/>
          <w:szCs w:val="28"/>
        </w:rPr>
        <w:t xml:space="preserve">». </w:t>
      </w:r>
      <w:r w:rsidR="00A35614">
        <w:rPr>
          <w:color w:val="000000"/>
          <w:sz w:val="28"/>
          <w:szCs w:val="28"/>
        </w:rPr>
        <w:t>Можно сказать, что не по всем показателям модели женских колготок прошли проверк</w:t>
      </w:r>
      <w:r w:rsidR="00B605B2">
        <w:rPr>
          <w:color w:val="000000"/>
          <w:sz w:val="28"/>
          <w:szCs w:val="28"/>
        </w:rPr>
        <w:t>у. Более подробный анализ</w:t>
      </w:r>
      <w:r w:rsidR="00FF1775" w:rsidRPr="00697230">
        <w:rPr>
          <w:color w:val="000000"/>
          <w:sz w:val="28"/>
          <w:szCs w:val="28"/>
        </w:rPr>
        <w:t xml:space="preserve"> иде</w:t>
      </w:r>
      <w:r w:rsidR="00B605B2">
        <w:rPr>
          <w:color w:val="000000"/>
          <w:sz w:val="28"/>
          <w:szCs w:val="28"/>
        </w:rPr>
        <w:t>нтификационных признаков приведен</w:t>
      </w:r>
      <w:r w:rsidRPr="00697230">
        <w:rPr>
          <w:color w:val="000000"/>
          <w:sz w:val="28"/>
          <w:szCs w:val="28"/>
        </w:rPr>
        <w:t xml:space="preserve"> в</w:t>
      </w:r>
      <w:r w:rsidR="00BA3207">
        <w:rPr>
          <w:color w:val="000000"/>
          <w:sz w:val="28"/>
          <w:szCs w:val="28"/>
        </w:rPr>
        <w:t xml:space="preserve"> таблице 8</w:t>
      </w:r>
      <w:r w:rsidR="00FF1775" w:rsidRPr="00697230">
        <w:rPr>
          <w:color w:val="000000"/>
          <w:sz w:val="28"/>
          <w:szCs w:val="28"/>
        </w:rPr>
        <w:t>.</w:t>
      </w:r>
    </w:p>
    <w:p w:rsidR="00697230" w:rsidRPr="00697230" w:rsidRDefault="00BA3207" w:rsidP="0069723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8</w:t>
      </w:r>
    </w:p>
    <w:p w:rsidR="00697230" w:rsidRPr="0070282D" w:rsidRDefault="00697230" w:rsidP="0070282D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97230">
        <w:rPr>
          <w:b/>
          <w:color w:val="000000"/>
          <w:sz w:val="28"/>
          <w:szCs w:val="28"/>
        </w:rPr>
        <w:t>Идентификация маркировки</w:t>
      </w:r>
    </w:p>
    <w:tbl>
      <w:tblPr>
        <w:tblStyle w:val="af4"/>
        <w:tblW w:w="0" w:type="auto"/>
        <w:tblLook w:val="04A0"/>
      </w:tblPr>
      <w:tblGrid>
        <w:gridCol w:w="3191"/>
        <w:gridCol w:w="3191"/>
        <w:gridCol w:w="3191"/>
      </w:tblGrid>
      <w:tr w:rsidR="00697230" w:rsidTr="003F5638">
        <w:tc>
          <w:tcPr>
            <w:tcW w:w="3191" w:type="dxa"/>
            <w:vAlign w:val="center"/>
          </w:tcPr>
          <w:p w:rsidR="00697230" w:rsidRDefault="00697230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3897-87</w:t>
            </w:r>
          </w:p>
        </w:tc>
        <w:tc>
          <w:tcPr>
            <w:tcW w:w="3191" w:type="dxa"/>
            <w:vAlign w:val="center"/>
          </w:tcPr>
          <w:p w:rsidR="00697230" w:rsidRDefault="00697230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Модель №1</w:t>
            </w:r>
          </w:p>
        </w:tc>
        <w:tc>
          <w:tcPr>
            <w:tcW w:w="3191" w:type="dxa"/>
            <w:vAlign w:val="center"/>
          </w:tcPr>
          <w:p w:rsidR="00697230" w:rsidRDefault="00697230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Модель №2</w:t>
            </w:r>
          </w:p>
        </w:tc>
      </w:tr>
      <w:tr w:rsidR="00697230" w:rsidTr="003F5638">
        <w:tc>
          <w:tcPr>
            <w:tcW w:w="3191" w:type="dxa"/>
            <w:vAlign w:val="center"/>
          </w:tcPr>
          <w:p w:rsidR="00697230" w:rsidRDefault="00697230" w:rsidP="00752CE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маркировке должны быть указаны следующие реквизиты:</w:t>
            </w:r>
          </w:p>
          <w:p w:rsidR="00697230" w:rsidRDefault="00697230" w:rsidP="00752CE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Наименование, подчиненность и местонахождение (почтовый адрес) предприятия изготовителя</w:t>
            </w:r>
          </w:p>
        </w:tc>
        <w:tc>
          <w:tcPr>
            <w:tcW w:w="3191" w:type="dxa"/>
            <w:vAlign w:val="center"/>
          </w:tcPr>
          <w:p w:rsidR="00697230" w:rsidRPr="003F5638" w:rsidRDefault="00697230" w:rsidP="00752CE7">
            <w:pPr>
              <w:pStyle w:val="ac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3F5638">
              <w:rPr>
                <w:color w:val="000000"/>
              </w:rPr>
              <w:t>Указана только страна-</w:t>
            </w:r>
            <w:r w:rsidRPr="003F5638">
              <w:t>производитель (</w:t>
            </w:r>
            <w:proofErr w:type="spellStart"/>
            <w:r w:rsidRPr="003F5638">
              <w:rPr>
                <w:shd w:val="clear" w:color="auto" w:fill="FFFFFF"/>
              </w:rPr>
              <w:t>Levante</w:t>
            </w:r>
            <w:proofErr w:type="spellEnd"/>
            <w:r w:rsidRPr="003F5638">
              <w:rPr>
                <w:shd w:val="clear" w:color="auto" w:fill="FFFFFF"/>
              </w:rPr>
              <w:t xml:space="preserve"> </w:t>
            </w:r>
            <w:proofErr w:type="spellStart"/>
            <w:r w:rsidRPr="003F5638">
              <w:rPr>
                <w:shd w:val="clear" w:color="auto" w:fill="FFFFFF"/>
              </w:rPr>
              <w:t>S.p.A</w:t>
            </w:r>
            <w:proofErr w:type="spellEnd"/>
            <w:r w:rsidRPr="003F5638">
              <w:rPr>
                <w:shd w:val="clear" w:color="auto" w:fill="FFFFFF"/>
              </w:rPr>
              <w:t>, Италия).</w:t>
            </w:r>
          </w:p>
          <w:p w:rsidR="00697230" w:rsidRPr="003F5638" w:rsidRDefault="00697230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3F5638">
              <w:rPr>
                <w:shd w:val="clear" w:color="auto" w:fill="FFFFFF"/>
              </w:rPr>
              <w:t xml:space="preserve">Наименование, почтовый адрес не </w:t>
            </w:r>
            <w:proofErr w:type="gramStart"/>
            <w:r w:rsidRPr="003F5638">
              <w:rPr>
                <w:shd w:val="clear" w:color="auto" w:fill="FFFFFF"/>
              </w:rPr>
              <w:t>указаны</w:t>
            </w:r>
            <w:proofErr w:type="gramEnd"/>
            <w:r w:rsidRPr="003F5638">
              <w:rPr>
                <w:shd w:val="clear" w:color="auto" w:fill="FFFFFF"/>
              </w:rPr>
              <w:t>.</w:t>
            </w:r>
          </w:p>
        </w:tc>
        <w:tc>
          <w:tcPr>
            <w:tcW w:w="3191" w:type="dxa"/>
            <w:vAlign w:val="center"/>
          </w:tcPr>
          <w:p w:rsidR="00697230" w:rsidRPr="003F5638" w:rsidRDefault="00697230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3F5638">
              <w:rPr>
                <w:color w:val="000000"/>
              </w:rPr>
              <w:t xml:space="preserve">Указана только страна-изготовитель (Италия). Наименование, почтовый адрес не </w:t>
            </w:r>
            <w:proofErr w:type="gramStart"/>
            <w:r w:rsidRPr="003F5638">
              <w:rPr>
                <w:color w:val="000000"/>
              </w:rPr>
              <w:t>указаны</w:t>
            </w:r>
            <w:proofErr w:type="gramEnd"/>
            <w:r w:rsidRPr="003F5638">
              <w:rPr>
                <w:color w:val="000000"/>
              </w:rPr>
              <w:t>.</w:t>
            </w:r>
          </w:p>
        </w:tc>
      </w:tr>
      <w:tr w:rsidR="00697230" w:rsidTr="003F5638">
        <w:tc>
          <w:tcPr>
            <w:tcW w:w="3191" w:type="dxa"/>
            <w:vAlign w:val="center"/>
          </w:tcPr>
          <w:p w:rsidR="00697230" w:rsidRDefault="00697230" w:rsidP="00752CE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Артикул изделия</w:t>
            </w:r>
          </w:p>
        </w:tc>
        <w:tc>
          <w:tcPr>
            <w:tcW w:w="3191" w:type="dxa"/>
            <w:vAlign w:val="center"/>
          </w:tcPr>
          <w:p w:rsidR="00697230" w:rsidRPr="00B605B2" w:rsidRDefault="00697230" w:rsidP="00752CE7">
            <w:pPr>
              <w:pStyle w:val="ac"/>
              <w:spacing w:before="0" w:beforeAutospacing="0" w:after="0" w:afterAutospacing="0"/>
              <w:jc w:val="center"/>
            </w:pPr>
            <w:r w:rsidRPr="00B605B2">
              <w:rPr>
                <w:bCs/>
              </w:rPr>
              <w:t>К-739</w:t>
            </w:r>
          </w:p>
        </w:tc>
        <w:tc>
          <w:tcPr>
            <w:tcW w:w="3191" w:type="dxa"/>
            <w:vAlign w:val="center"/>
          </w:tcPr>
          <w:p w:rsidR="00697230" w:rsidRPr="00B605B2" w:rsidRDefault="003F5638" w:rsidP="00752CE7">
            <w:pPr>
              <w:pStyle w:val="ac"/>
              <w:spacing w:before="0" w:beforeAutospacing="0" w:after="0" w:afterAutospacing="0"/>
              <w:jc w:val="center"/>
            </w:pPr>
            <w:r w:rsidRPr="00B605B2">
              <w:rPr>
                <w:shd w:val="clear" w:color="auto" w:fill="FFFFFF"/>
              </w:rPr>
              <w:t>EXTRA COTTON 90 DEN</w:t>
            </w:r>
          </w:p>
        </w:tc>
      </w:tr>
      <w:tr w:rsidR="00697230" w:rsidTr="003F5638">
        <w:tc>
          <w:tcPr>
            <w:tcW w:w="3191" w:type="dxa"/>
            <w:vAlign w:val="center"/>
          </w:tcPr>
          <w:p w:rsidR="00697230" w:rsidRDefault="00697230" w:rsidP="00752CE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Размер</w:t>
            </w:r>
          </w:p>
        </w:tc>
        <w:tc>
          <w:tcPr>
            <w:tcW w:w="3191" w:type="dxa"/>
            <w:vAlign w:val="center"/>
          </w:tcPr>
          <w:p w:rsidR="00697230" w:rsidRDefault="00697230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1" w:type="dxa"/>
            <w:vAlign w:val="center"/>
          </w:tcPr>
          <w:p w:rsidR="00697230" w:rsidRDefault="00697230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0282D" w:rsidTr="003F5638">
        <w:tc>
          <w:tcPr>
            <w:tcW w:w="3191" w:type="dxa"/>
            <w:vAlign w:val="center"/>
          </w:tcPr>
          <w:p w:rsidR="0070282D" w:rsidRDefault="002054A9" w:rsidP="00752CE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Маркировка символами по уходу</w:t>
            </w:r>
          </w:p>
        </w:tc>
        <w:tc>
          <w:tcPr>
            <w:tcW w:w="3191" w:type="dxa"/>
            <w:vAlign w:val="center"/>
          </w:tcPr>
          <w:p w:rsidR="0070282D" w:rsidRDefault="002054A9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Соответствует ГОСТ</w:t>
            </w:r>
          </w:p>
        </w:tc>
        <w:tc>
          <w:tcPr>
            <w:tcW w:w="3191" w:type="dxa"/>
            <w:vAlign w:val="center"/>
          </w:tcPr>
          <w:p w:rsidR="0070282D" w:rsidRDefault="002054A9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соответствует ГОСТ</w:t>
            </w:r>
          </w:p>
        </w:tc>
      </w:tr>
    </w:tbl>
    <w:p w:rsidR="00FF1775" w:rsidRPr="00697230" w:rsidRDefault="00FF1775" w:rsidP="00752CE7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4300DE" w:rsidRDefault="003F5638" w:rsidP="002054A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4300DE">
        <w:rPr>
          <w:b w:val="0"/>
          <w:sz w:val="28"/>
          <w:szCs w:val="28"/>
          <w:shd w:val="clear" w:color="auto" w:fill="FFFFFF"/>
        </w:rPr>
        <w:t>Анализируя полученные данные можно сделать вывод о том, что маркировка данных образца №1 соответствует требованиям ГОСТ 3897-87 «Изделия трикотажные. Маркировка, упаковка, транспортирование и хранение», а на маркировке колготок из Италии указано все, кроме наименования, почтового адреса предприятия-изготовителя</w:t>
      </w:r>
      <w:r w:rsidR="00E256E5" w:rsidRPr="00E256E5">
        <w:rPr>
          <w:b w:val="0"/>
          <w:sz w:val="28"/>
          <w:szCs w:val="28"/>
          <w:shd w:val="clear" w:color="auto" w:fill="FFFFFF"/>
        </w:rPr>
        <w:t xml:space="preserve"> [4]</w:t>
      </w:r>
      <w:r w:rsidRPr="004300DE">
        <w:rPr>
          <w:b w:val="0"/>
          <w:sz w:val="28"/>
          <w:szCs w:val="28"/>
          <w:shd w:val="clear" w:color="auto" w:fill="FFFFFF"/>
        </w:rPr>
        <w:t>.</w:t>
      </w:r>
      <w:r w:rsidR="002054A9" w:rsidRPr="004300DE">
        <w:rPr>
          <w:b w:val="0"/>
          <w:sz w:val="28"/>
          <w:szCs w:val="28"/>
          <w:shd w:val="clear" w:color="auto" w:fill="FFFFFF"/>
        </w:rPr>
        <w:t xml:space="preserve"> </w:t>
      </w:r>
    </w:p>
    <w:p w:rsidR="002054A9" w:rsidRPr="004300DE" w:rsidRDefault="002054A9" w:rsidP="002054A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4300DE">
        <w:rPr>
          <w:b w:val="0"/>
          <w:sz w:val="28"/>
          <w:szCs w:val="28"/>
          <w:shd w:val="clear" w:color="auto" w:fill="FFFFFF"/>
        </w:rPr>
        <w:t xml:space="preserve">А также, в соответствии с </w:t>
      </w:r>
      <w:r w:rsidRPr="004300DE">
        <w:rPr>
          <w:b w:val="0"/>
          <w:spacing w:val="2"/>
          <w:sz w:val="28"/>
          <w:szCs w:val="28"/>
        </w:rPr>
        <w:t>ГОСТ ISO 3758-2014 «Изделия текстильные. Маркировка символами по уходу» проверку прошла модель №1. На упаковке этих колготок имеются все символы по уходу, расположенные в правильной последовательности. На упаковке колготок модели №2 также имеются все символы по уходу, но они не расположены в том порядке, который предусмотрен ГОСТ. Глажение следует после профессионального ухода, а должно быть наоборот</w:t>
      </w:r>
      <w:r w:rsidR="00E256E5" w:rsidRPr="00902622">
        <w:rPr>
          <w:b w:val="0"/>
          <w:spacing w:val="2"/>
          <w:sz w:val="28"/>
          <w:szCs w:val="28"/>
        </w:rPr>
        <w:t xml:space="preserve"> [5]</w:t>
      </w:r>
      <w:r w:rsidRPr="004300DE">
        <w:rPr>
          <w:b w:val="0"/>
          <w:spacing w:val="2"/>
          <w:sz w:val="28"/>
          <w:szCs w:val="28"/>
        </w:rPr>
        <w:t>.</w:t>
      </w:r>
    </w:p>
    <w:p w:rsidR="003F5638" w:rsidRPr="004300DE" w:rsidRDefault="003F5638" w:rsidP="00BE3AF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00DE">
        <w:rPr>
          <w:sz w:val="28"/>
          <w:szCs w:val="28"/>
          <w:shd w:val="clear" w:color="auto" w:fill="FFFFFF"/>
        </w:rPr>
        <w:t xml:space="preserve">Качественная идентификация - это установление соответствия требованиям качества, предусмотренным нормативной документацией. Этот вид идентификации позволяет выявить наличие допустимых и недопустимых </w:t>
      </w:r>
      <w:r w:rsidRPr="004300DE">
        <w:rPr>
          <w:sz w:val="28"/>
          <w:szCs w:val="28"/>
          <w:shd w:val="clear" w:color="auto" w:fill="FFFFFF"/>
        </w:rPr>
        <w:lastRenderedPageBreak/>
        <w:t xml:space="preserve">дефектов, а так же соответствие товарному сорту, указанному на маркировке и/или в сопроводительных документах. При такой идентификации устанавливается градация качества: стандарт или </w:t>
      </w:r>
      <w:proofErr w:type="spellStart"/>
      <w:r w:rsidRPr="004300DE">
        <w:rPr>
          <w:sz w:val="28"/>
          <w:szCs w:val="28"/>
          <w:shd w:val="clear" w:color="auto" w:fill="FFFFFF"/>
        </w:rPr>
        <w:t>нестандарт</w:t>
      </w:r>
      <w:proofErr w:type="spellEnd"/>
      <w:r w:rsidRPr="004300DE">
        <w:rPr>
          <w:sz w:val="28"/>
          <w:szCs w:val="28"/>
          <w:shd w:val="clear" w:color="auto" w:fill="FFFFFF"/>
        </w:rPr>
        <w:t>.</w:t>
      </w:r>
      <w:r w:rsidR="00BE3AF3">
        <w:rPr>
          <w:sz w:val="28"/>
          <w:szCs w:val="28"/>
          <w:shd w:val="clear" w:color="auto" w:fill="FFFFFF"/>
        </w:rPr>
        <w:t xml:space="preserve"> </w:t>
      </w:r>
      <w:r w:rsidRPr="004300DE">
        <w:rPr>
          <w:sz w:val="28"/>
          <w:szCs w:val="28"/>
        </w:rPr>
        <w:t>Аналогом данных образцов является описание соответствующей продукции производителем.</w:t>
      </w:r>
    </w:p>
    <w:p w:rsidR="006609BC" w:rsidRPr="004300DE" w:rsidRDefault="002B4AE2" w:rsidP="002054A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00DE">
        <w:rPr>
          <w:sz w:val="28"/>
          <w:szCs w:val="28"/>
        </w:rPr>
        <w:t>Осуществление выбора критериев и показателей, характеризующих данные женские колготки</w:t>
      </w:r>
      <w:r w:rsidR="00B605B2">
        <w:rPr>
          <w:sz w:val="28"/>
          <w:szCs w:val="28"/>
        </w:rPr>
        <w:t>,</w:t>
      </w:r>
      <w:r w:rsidRPr="004300DE">
        <w:rPr>
          <w:sz w:val="28"/>
          <w:szCs w:val="28"/>
        </w:rPr>
        <w:t xml:space="preserve"> будет проиллюстрирован</w:t>
      </w:r>
      <w:r w:rsidR="00BA3207">
        <w:rPr>
          <w:sz w:val="28"/>
          <w:szCs w:val="28"/>
        </w:rPr>
        <w:t>о в таблице 9</w:t>
      </w:r>
      <w:r w:rsidRPr="004300DE">
        <w:rPr>
          <w:sz w:val="28"/>
          <w:szCs w:val="28"/>
        </w:rPr>
        <w:t>.</w:t>
      </w:r>
    </w:p>
    <w:p w:rsidR="002B4AE2" w:rsidRDefault="00BA3207" w:rsidP="002B4AE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9</w:t>
      </w:r>
    </w:p>
    <w:p w:rsidR="002B4AE2" w:rsidRDefault="002B4AE2" w:rsidP="0008575F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B4AE2">
        <w:rPr>
          <w:b/>
          <w:color w:val="000000"/>
          <w:sz w:val="28"/>
          <w:szCs w:val="28"/>
        </w:rPr>
        <w:t>Характеристика критериев, средств, показателей и методов идентификации женских колготок</w:t>
      </w:r>
      <w:r w:rsidR="00A0140F">
        <w:rPr>
          <w:b/>
          <w:color w:val="000000"/>
          <w:sz w:val="28"/>
          <w:szCs w:val="28"/>
        </w:rPr>
        <w:t>*</w:t>
      </w:r>
    </w:p>
    <w:tbl>
      <w:tblPr>
        <w:tblStyle w:val="af4"/>
        <w:tblW w:w="9322" w:type="dxa"/>
        <w:tblLook w:val="04A0"/>
      </w:tblPr>
      <w:tblGrid>
        <w:gridCol w:w="2302"/>
        <w:gridCol w:w="2113"/>
        <w:gridCol w:w="1721"/>
        <w:gridCol w:w="3186"/>
      </w:tblGrid>
      <w:tr w:rsidR="002B4AE2" w:rsidTr="004147AC">
        <w:trPr>
          <w:trHeight w:val="369"/>
        </w:trPr>
        <w:tc>
          <w:tcPr>
            <w:tcW w:w="2302" w:type="dxa"/>
            <w:vAlign w:val="center"/>
          </w:tcPr>
          <w:p w:rsidR="002B4AE2" w:rsidRPr="002B4AE2" w:rsidRDefault="002B4AE2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Критерий</w:t>
            </w:r>
          </w:p>
        </w:tc>
        <w:tc>
          <w:tcPr>
            <w:tcW w:w="2113" w:type="dxa"/>
            <w:vAlign w:val="center"/>
          </w:tcPr>
          <w:p w:rsidR="002B4AE2" w:rsidRPr="002B4AE2" w:rsidRDefault="002B4AE2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721" w:type="dxa"/>
            <w:vAlign w:val="center"/>
          </w:tcPr>
          <w:p w:rsidR="002B4AE2" w:rsidRPr="002B4AE2" w:rsidRDefault="002B4AE2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Средство</w:t>
            </w:r>
          </w:p>
        </w:tc>
        <w:tc>
          <w:tcPr>
            <w:tcW w:w="3186" w:type="dxa"/>
            <w:vAlign w:val="center"/>
          </w:tcPr>
          <w:p w:rsidR="002B4AE2" w:rsidRPr="002B4AE2" w:rsidRDefault="002B4AE2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</w:t>
            </w:r>
          </w:p>
        </w:tc>
      </w:tr>
      <w:tr w:rsidR="002B4AE2" w:rsidTr="0008575F">
        <w:trPr>
          <w:trHeight w:val="701"/>
        </w:trPr>
        <w:tc>
          <w:tcPr>
            <w:tcW w:w="2302" w:type="dxa"/>
            <w:vAlign w:val="center"/>
          </w:tcPr>
          <w:p w:rsidR="002B4AE2" w:rsidRPr="002B4AE2" w:rsidRDefault="002B4AE2" w:rsidP="00752CE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113" w:type="dxa"/>
            <w:vAlign w:val="center"/>
          </w:tcPr>
          <w:p w:rsidR="002B4AE2" w:rsidRPr="002B4AE2" w:rsidRDefault="002B4AE2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Внешний вид упаковки и колготок</w:t>
            </w:r>
          </w:p>
        </w:tc>
        <w:tc>
          <w:tcPr>
            <w:tcW w:w="1721" w:type="dxa"/>
            <w:vAlign w:val="center"/>
          </w:tcPr>
          <w:p w:rsidR="002B4AE2" w:rsidRPr="002B4AE2" w:rsidRDefault="002B4AE2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Маркировка</w:t>
            </w:r>
          </w:p>
        </w:tc>
        <w:tc>
          <w:tcPr>
            <w:tcW w:w="3186" w:type="dxa"/>
            <w:vAlign w:val="center"/>
          </w:tcPr>
          <w:p w:rsidR="002B4AE2" w:rsidRPr="002B4AE2" w:rsidRDefault="002B4AE2" w:rsidP="0008575F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Органолептический, аналитический</w:t>
            </w:r>
          </w:p>
        </w:tc>
      </w:tr>
      <w:tr w:rsidR="002B4AE2" w:rsidTr="0008575F">
        <w:trPr>
          <w:trHeight w:val="712"/>
        </w:trPr>
        <w:tc>
          <w:tcPr>
            <w:tcW w:w="2302" w:type="dxa"/>
            <w:vAlign w:val="center"/>
          </w:tcPr>
          <w:p w:rsidR="002B4AE2" w:rsidRPr="002B4AE2" w:rsidRDefault="002B4AE2" w:rsidP="00752CE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Фирма-изготовитель</w:t>
            </w:r>
          </w:p>
        </w:tc>
        <w:tc>
          <w:tcPr>
            <w:tcW w:w="2113" w:type="dxa"/>
            <w:vAlign w:val="center"/>
          </w:tcPr>
          <w:p w:rsidR="002B4AE2" w:rsidRPr="002B4AE2" w:rsidRDefault="002B4AE2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изготовителя, товарный знак</w:t>
            </w:r>
          </w:p>
        </w:tc>
        <w:tc>
          <w:tcPr>
            <w:tcW w:w="1721" w:type="dxa"/>
            <w:vAlign w:val="center"/>
          </w:tcPr>
          <w:p w:rsidR="002B4AE2" w:rsidRPr="002B4AE2" w:rsidRDefault="002B4AE2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Маркировка, товарный знак</w:t>
            </w:r>
          </w:p>
        </w:tc>
        <w:tc>
          <w:tcPr>
            <w:tcW w:w="3186" w:type="dxa"/>
            <w:vAlign w:val="center"/>
          </w:tcPr>
          <w:p w:rsidR="002B4AE2" w:rsidRPr="002B4AE2" w:rsidRDefault="002B4AE2" w:rsidP="0008575F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Органолептический, аналитический, экспертный</w:t>
            </w:r>
          </w:p>
        </w:tc>
      </w:tr>
      <w:tr w:rsidR="002B4AE2" w:rsidTr="0008575F">
        <w:trPr>
          <w:trHeight w:val="1133"/>
        </w:trPr>
        <w:tc>
          <w:tcPr>
            <w:tcW w:w="2302" w:type="dxa"/>
            <w:vAlign w:val="center"/>
          </w:tcPr>
          <w:p w:rsidR="002B4AE2" w:rsidRPr="002B4AE2" w:rsidRDefault="002B4AE2" w:rsidP="00752CE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Соответствие товара сопроводительной документации</w:t>
            </w:r>
          </w:p>
        </w:tc>
        <w:tc>
          <w:tcPr>
            <w:tcW w:w="2113" w:type="dxa"/>
            <w:vAlign w:val="center"/>
          </w:tcPr>
          <w:p w:rsidR="002B4AE2" w:rsidRPr="002B4AE2" w:rsidRDefault="002B4AE2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Требования к маркировке, к товарно-сопроводительной документации</w:t>
            </w:r>
          </w:p>
        </w:tc>
        <w:tc>
          <w:tcPr>
            <w:tcW w:w="1721" w:type="dxa"/>
            <w:vAlign w:val="center"/>
          </w:tcPr>
          <w:p w:rsidR="002B4AE2" w:rsidRPr="002B4AE2" w:rsidRDefault="002B4AE2" w:rsidP="00752CE7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Нормативная документация, ТУ, Маркировка</w:t>
            </w:r>
          </w:p>
        </w:tc>
        <w:tc>
          <w:tcPr>
            <w:tcW w:w="3186" w:type="dxa"/>
            <w:vAlign w:val="center"/>
          </w:tcPr>
          <w:p w:rsidR="002B4AE2" w:rsidRPr="002B4AE2" w:rsidRDefault="002B4AE2" w:rsidP="0008575F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Органолептический, аналитический</w:t>
            </w:r>
          </w:p>
        </w:tc>
      </w:tr>
      <w:tr w:rsidR="00D80141" w:rsidRPr="00F25888" w:rsidTr="0008575F">
        <w:trPr>
          <w:trHeight w:val="1255"/>
        </w:trPr>
        <w:tc>
          <w:tcPr>
            <w:tcW w:w="2302" w:type="dxa"/>
          </w:tcPr>
          <w:p w:rsidR="00D80141" w:rsidRPr="00F25888" w:rsidRDefault="00D80141" w:rsidP="0009730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F25888">
              <w:rPr>
                <w:color w:val="000000"/>
              </w:rPr>
              <w:t>Назначение</w:t>
            </w:r>
          </w:p>
        </w:tc>
        <w:tc>
          <w:tcPr>
            <w:tcW w:w="2113" w:type="dxa"/>
          </w:tcPr>
          <w:p w:rsidR="00D80141" w:rsidRPr="00F25888" w:rsidRDefault="00D80141" w:rsidP="0009730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5888">
              <w:rPr>
                <w:color w:val="000000"/>
              </w:rPr>
              <w:t>Внешний вид колготок, цвет, плотность, состав</w:t>
            </w:r>
          </w:p>
        </w:tc>
        <w:tc>
          <w:tcPr>
            <w:tcW w:w="1721" w:type="dxa"/>
          </w:tcPr>
          <w:p w:rsidR="00D80141" w:rsidRPr="00F25888" w:rsidRDefault="00D80141" w:rsidP="0009730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5888">
              <w:rPr>
                <w:color w:val="000000"/>
              </w:rPr>
              <w:t xml:space="preserve">Нормативная документация, </w:t>
            </w:r>
            <w:proofErr w:type="gramStart"/>
            <w:r w:rsidRPr="00F25888">
              <w:rPr>
                <w:color w:val="000000"/>
              </w:rPr>
              <w:t>аннотация по применению</w:t>
            </w:r>
            <w:proofErr w:type="gramEnd"/>
            <w:r w:rsidRPr="00F25888">
              <w:rPr>
                <w:color w:val="000000"/>
              </w:rPr>
              <w:t xml:space="preserve"> товара</w:t>
            </w:r>
          </w:p>
        </w:tc>
        <w:tc>
          <w:tcPr>
            <w:tcW w:w="3186" w:type="dxa"/>
            <w:vAlign w:val="center"/>
          </w:tcPr>
          <w:p w:rsidR="00D80141" w:rsidRPr="00F25888" w:rsidRDefault="00D80141" w:rsidP="0008575F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25888">
              <w:rPr>
                <w:color w:val="000000"/>
              </w:rPr>
              <w:t>Органолептический</w:t>
            </w:r>
            <w:proofErr w:type="gramEnd"/>
            <w:r w:rsidRPr="00F25888">
              <w:rPr>
                <w:color w:val="000000"/>
              </w:rPr>
              <w:t>, аналитический, опробование, измерительный</w:t>
            </w:r>
          </w:p>
        </w:tc>
      </w:tr>
      <w:tr w:rsidR="00D80141" w:rsidRPr="00F25888" w:rsidTr="0008575F">
        <w:trPr>
          <w:trHeight w:val="1173"/>
        </w:trPr>
        <w:tc>
          <w:tcPr>
            <w:tcW w:w="2302" w:type="dxa"/>
          </w:tcPr>
          <w:p w:rsidR="00D80141" w:rsidRPr="00F25888" w:rsidRDefault="00D80141" w:rsidP="0009730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F25888">
              <w:rPr>
                <w:color w:val="000000"/>
              </w:rPr>
              <w:t>Размер</w:t>
            </w:r>
          </w:p>
        </w:tc>
        <w:tc>
          <w:tcPr>
            <w:tcW w:w="2113" w:type="dxa"/>
          </w:tcPr>
          <w:p w:rsidR="00D80141" w:rsidRPr="00F25888" w:rsidRDefault="00D80141" w:rsidP="0009730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5888">
              <w:rPr>
                <w:color w:val="000000"/>
              </w:rPr>
              <w:t>Размер фактический и размер, указанный на упаковке</w:t>
            </w:r>
          </w:p>
        </w:tc>
        <w:tc>
          <w:tcPr>
            <w:tcW w:w="1721" w:type="dxa"/>
          </w:tcPr>
          <w:p w:rsidR="00D80141" w:rsidRPr="00F25888" w:rsidRDefault="00D80141" w:rsidP="0009730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5888">
              <w:rPr>
                <w:color w:val="000000"/>
              </w:rPr>
              <w:t>Маркировка, ГОСТ 17061-82</w:t>
            </w:r>
          </w:p>
        </w:tc>
        <w:tc>
          <w:tcPr>
            <w:tcW w:w="3186" w:type="dxa"/>
            <w:vAlign w:val="center"/>
          </w:tcPr>
          <w:p w:rsidR="00D80141" w:rsidRPr="00F25888" w:rsidRDefault="00D80141" w:rsidP="0008575F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5888">
              <w:rPr>
                <w:color w:val="000000"/>
              </w:rPr>
              <w:t>Измерительный</w:t>
            </w:r>
          </w:p>
        </w:tc>
      </w:tr>
      <w:tr w:rsidR="00D80141" w:rsidRPr="00F25888" w:rsidTr="0008575F">
        <w:trPr>
          <w:trHeight w:val="459"/>
        </w:trPr>
        <w:tc>
          <w:tcPr>
            <w:tcW w:w="2302" w:type="dxa"/>
          </w:tcPr>
          <w:p w:rsidR="00D80141" w:rsidRPr="00F25888" w:rsidRDefault="00D80141" w:rsidP="0009730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F25888">
              <w:rPr>
                <w:color w:val="000000"/>
              </w:rPr>
              <w:t xml:space="preserve">Классификационная </w:t>
            </w:r>
            <w:proofErr w:type="spellStart"/>
            <w:r w:rsidRPr="00F25888">
              <w:rPr>
                <w:color w:val="000000"/>
              </w:rPr>
              <w:t>группирока</w:t>
            </w:r>
            <w:proofErr w:type="spellEnd"/>
          </w:p>
        </w:tc>
        <w:tc>
          <w:tcPr>
            <w:tcW w:w="2113" w:type="dxa"/>
          </w:tcPr>
          <w:p w:rsidR="00D80141" w:rsidRPr="00F25888" w:rsidRDefault="00D80141" w:rsidP="0009730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5888">
              <w:rPr>
                <w:color w:val="000000"/>
              </w:rPr>
              <w:t>Способ производства</w:t>
            </w:r>
          </w:p>
        </w:tc>
        <w:tc>
          <w:tcPr>
            <w:tcW w:w="1721" w:type="dxa"/>
          </w:tcPr>
          <w:p w:rsidR="00D80141" w:rsidRPr="00F25888" w:rsidRDefault="00D80141" w:rsidP="0009730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5888">
              <w:rPr>
                <w:color w:val="000000"/>
              </w:rPr>
              <w:t>ОКПД 2,</w:t>
            </w:r>
            <w:r w:rsidRPr="00F25888">
              <w:rPr>
                <w:color w:val="000000"/>
              </w:rPr>
              <w:br/>
              <w:t xml:space="preserve"> ТН ВЭД</w:t>
            </w:r>
          </w:p>
        </w:tc>
        <w:tc>
          <w:tcPr>
            <w:tcW w:w="3186" w:type="dxa"/>
            <w:vAlign w:val="center"/>
          </w:tcPr>
          <w:p w:rsidR="00D80141" w:rsidRPr="00F25888" w:rsidRDefault="00D80141" w:rsidP="0008575F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5888">
              <w:rPr>
                <w:color w:val="000000"/>
              </w:rPr>
              <w:t>Органолептический</w:t>
            </w:r>
          </w:p>
        </w:tc>
      </w:tr>
      <w:tr w:rsidR="00D80141" w:rsidRPr="00F25888" w:rsidTr="0008575F">
        <w:trPr>
          <w:trHeight w:val="649"/>
        </w:trPr>
        <w:tc>
          <w:tcPr>
            <w:tcW w:w="2302" w:type="dxa"/>
          </w:tcPr>
          <w:p w:rsidR="00D80141" w:rsidRPr="00F25888" w:rsidRDefault="00D80141" w:rsidP="0009730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Фирменное наименование</w:t>
            </w:r>
          </w:p>
        </w:tc>
        <w:tc>
          <w:tcPr>
            <w:tcW w:w="2113" w:type="dxa"/>
          </w:tcPr>
          <w:p w:rsidR="00D80141" w:rsidRPr="00F25888" w:rsidRDefault="00D80141" w:rsidP="0009730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Внешний вид упаковки, торговая марка</w:t>
            </w:r>
          </w:p>
        </w:tc>
        <w:tc>
          <w:tcPr>
            <w:tcW w:w="1721" w:type="dxa"/>
          </w:tcPr>
          <w:p w:rsidR="00D80141" w:rsidRPr="00F25888" w:rsidRDefault="00D80141" w:rsidP="0009730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Маркировка, ТУ</w:t>
            </w:r>
          </w:p>
        </w:tc>
        <w:tc>
          <w:tcPr>
            <w:tcW w:w="3186" w:type="dxa"/>
            <w:vAlign w:val="center"/>
          </w:tcPr>
          <w:p w:rsidR="00D80141" w:rsidRPr="00F25888" w:rsidRDefault="00D80141" w:rsidP="0008575F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Органолептический, аналитический, экспертный</w:t>
            </w:r>
          </w:p>
        </w:tc>
      </w:tr>
    </w:tbl>
    <w:p w:rsidR="003E40E8" w:rsidRDefault="00A0140F" w:rsidP="00A0140F">
      <w:pPr>
        <w:pStyle w:val="ac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eastAsia="Calibri"/>
          <w:sz w:val="20"/>
          <w:szCs w:val="28"/>
        </w:rPr>
      </w:pPr>
      <w:r>
        <w:rPr>
          <w:sz w:val="20"/>
          <w:szCs w:val="18"/>
        </w:rPr>
        <w:t>*</w:t>
      </w:r>
      <w:r w:rsidRPr="00A0140F">
        <w:rPr>
          <w:rFonts w:eastAsia="Calibri"/>
          <w:sz w:val="20"/>
          <w:szCs w:val="28"/>
        </w:rPr>
        <w:t xml:space="preserve">ГОСТ 30084-93 Материалы текстильные. Первичная маркировка. - </w:t>
      </w:r>
      <w:proofErr w:type="spellStart"/>
      <w:r w:rsidRPr="00A0140F">
        <w:rPr>
          <w:rFonts w:eastAsia="Calibri"/>
          <w:sz w:val="20"/>
          <w:szCs w:val="28"/>
        </w:rPr>
        <w:t>Введ</w:t>
      </w:r>
      <w:proofErr w:type="spellEnd"/>
      <w:r w:rsidRPr="00A0140F">
        <w:rPr>
          <w:rFonts w:eastAsia="Calibri"/>
          <w:sz w:val="20"/>
          <w:szCs w:val="28"/>
        </w:rPr>
        <w:t xml:space="preserve">. 01.01.1995. - М.: ИПК Издательство стандартов, 1999. - 8 </w:t>
      </w:r>
      <w:proofErr w:type="gramStart"/>
      <w:r w:rsidRPr="00A0140F">
        <w:rPr>
          <w:rFonts w:eastAsia="Calibri"/>
          <w:sz w:val="20"/>
          <w:szCs w:val="28"/>
        </w:rPr>
        <w:t>с</w:t>
      </w:r>
      <w:proofErr w:type="gramEnd"/>
    </w:p>
    <w:p w:rsidR="00A0140F" w:rsidRPr="00A0140F" w:rsidRDefault="00A0140F" w:rsidP="00A0140F">
      <w:pPr>
        <w:pStyle w:val="ac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18"/>
        </w:rPr>
      </w:pPr>
    </w:p>
    <w:p w:rsidR="007A74B2" w:rsidRPr="00FF1775" w:rsidRDefault="007A74B2" w:rsidP="00D80141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18"/>
        </w:rPr>
      </w:pPr>
      <w:r w:rsidRPr="00FF1775">
        <w:rPr>
          <w:sz w:val="28"/>
          <w:szCs w:val="18"/>
        </w:rPr>
        <w:t>Чу</w:t>
      </w:r>
      <w:r w:rsidR="00235585">
        <w:rPr>
          <w:sz w:val="28"/>
          <w:szCs w:val="18"/>
        </w:rPr>
        <w:t>лочно-носочные изделия относят</w:t>
      </w:r>
      <w:r w:rsidRPr="00FF1775">
        <w:rPr>
          <w:sz w:val="28"/>
          <w:szCs w:val="18"/>
        </w:rPr>
        <w:t xml:space="preserve"> к одежде и изделиям п</w:t>
      </w:r>
      <w:r w:rsidR="00235585">
        <w:rPr>
          <w:sz w:val="28"/>
          <w:szCs w:val="18"/>
        </w:rPr>
        <w:t xml:space="preserve">ервого слоя, потому что </w:t>
      </w:r>
      <w:r w:rsidRPr="00FF1775">
        <w:rPr>
          <w:sz w:val="28"/>
          <w:szCs w:val="18"/>
        </w:rPr>
        <w:t>они имеют непосредственный контакт с кожей человека.</w:t>
      </w:r>
    </w:p>
    <w:p w:rsidR="0004510E" w:rsidRPr="001F104F" w:rsidRDefault="007A74B2" w:rsidP="001F104F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F1775">
        <w:rPr>
          <w:sz w:val="28"/>
          <w:szCs w:val="28"/>
        </w:rPr>
        <w:lastRenderedPageBreak/>
        <w:t xml:space="preserve">Данные изделия по показателям, характеризующим биологическую и химическую безопасность, должны соответствовать нормам, указанным в </w:t>
      </w:r>
      <w:proofErr w:type="gramStart"/>
      <w:r w:rsidRPr="00FF1775">
        <w:rPr>
          <w:sz w:val="28"/>
          <w:szCs w:val="28"/>
        </w:rPr>
        <w:t>ТР</w:t>
      </w:r>
      <w:proofErr w:type="gramEnd"/>
      <w:r w:rsidRPr="00FF1775">
        <w:rPr>
          <w:sz w:val="28"/>
          <w:szCs w:val="28"/>
        </w:rPr>
        <w:t xml:space="preserve"> ТС 017/2011 «О безопасности продукции легкой промышленности».</w:t>
      </w:r>
    </w:p>
    <w:p w:rsidR="004300DE" w:rsidRDefault="001F104F" w:rsidP="00752CE7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Результаты исследования можно пр</w:t>
      </w:r>
      <w:r w:rsidR="00232A8D">
        <w:rPr>
          <w:sz w:val="28"/>
          <w:szCs w:val="28"/>
          <w:shd w:val="clear" w:color="auto" w:fill="FFFFFF"/>
        </w:rPr>
        <w:t>онаблюдать в таблицах 10 и 11</w:t>
      </w:r>
      <w:r>
        <w:rPr>
          <w:sz w:val="28"/>
          <w:szCs w:val="28"/>
          <w:shd w:val="clear" w:color="auto" w:fill="FFFFFF"/>
        </w:rPr>
        <w:t>.</w:t>
      </w:r>
    </w:p>
    <w:p w:rsidR="001F104F" w:rsidRDefault="00D00891" w:rsidP="001F104F">
      <w:pPr>
        <w:shd w:val="clear" w:color="auto" w:fill="FFFFFF" w:themeFill="background1"/>
        <w:spacing w:line="360" w:lineRule="auto"/>
        <w:ind w:firstLine="709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</w:t>
      </w:r>
      <w:r w:rsidR="00232A8D">
        <w:rPr>
          <w:sz w:val="28"/>
          <w:szCs w:val="28"/>
          <w:shd w:val="clear" w:color="auto" w:fill="FFFFFF"/>
        </w:rPr>
        <w:t>аблица 10</w:t>
      </w:r>
    </w:p>
    <w:p w:rsidR="001F104F" w:rsidRDefault="001F104F" w:rsidP="001F104F">
      <w:pPr>
        <w:shd w:val="clear" w:color="auto" w:fill="FFFFFF" w:themeFill="background1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Экспертные оценки показателей качества женских колготок </w:t>
      </w:r>
      <w:proofErr w:type="spellStart"/>
      <w:r w:rsidR="00CE166F" w:rsidRPr="00CE166F">
        <w:rPr>
          <w:b/>
          <w:bCs/>
          <w:sz w:val="28"/>
          <w:szCs w:val="28"/>
        </w:rPr>
        <w:t>Levante</w:t>
      </w:r>
      <w:proofErr w:type="spellEnd"/>
      <w:r w:rsidR="00CE166F" w:rsidRPr="00CE166F">
        <w:rPr>
          <w:b/>
          <w:bCs/>
          <w:sz w:val="28"/>
          <w:szCs w:val="28"/>
        </w:rPr>
        <w:t xml:space="preserve"> </w:t>
      </w:r>
      <w:proofErr w:type="spellStart"/>
      <w:r w:rsidR="00CE166F" w:rsidRPr="00CE166F">
        <w:rPr>
          <w:b/>
          <w:bCs/>
          <w:sz w:val="28"/>
          <w:szCs w:val="28"/>
        </w:rPr>
        <w:t>Cotton</w:t>
      </w:r>
      <w:proofErr w:type="spellEnd"/>
      <w:r w:rsidR="00CE166F" w:rsidRPr="00CE166F">
        <w:rPr>
          <w:b/>
          <w:bCs/>
          <w:sz w:val="28"/>
          <w:szCs w:val="28"/>
        </w:rPr>
        <w:t xml:space="preserve"> </w:t>
      </w:r>
      <w:proofErr w:type="spellStart"/>
      <w:r w:rsidR="00CE166F" w:rsidRPr="00CE166F">
        <w:rPr>
          <w:b/>
          <w:bCs/>
          <w:sz w:val="28"/>
          <w:szCs w:val="28"/>
        </w:rPr>
        <w:t>Lycra</w:t>
      </w:r>
      <w:proofErr w:type="spellEnd"/>
      <w:r w:rsidR="00CE16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(модель №1)</w:t>
      </w:r>
    </w:p>
    <w:tbl>
      <w:tblPr>
        <w:tblStyle w:val="af4"/>
        <w:tblW w:w="9356" w:type="dxa"/>
        <w:tblInd w:w="108" w:type="dxa"/>
        <w:tblLook w:val="04A0"/>
      </w:tblPr>
      <w:tblGrid>
        <w:gridCol w:w="4425"/>
        <w:gridCol w:w="4931"/>
      </w:tblGrid>
      <w:tr w:rsidR="006609BC" w:rsidTr="00A0140F">
        <w:tc>
          <w:tcPr>
            <w:tcW w:w="4425" w:type="dxa"/>
          </w:tcPr>
          <w:p w:rsidR="006609BC" w:rsidRPr="001F104F" w:rsidRDefault="006609BC" w:rsidP="00A0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качества</w:t>
            </w:r>
          </w:p>
        </w:tc>
        <w:tc>
          <w:tcPr>
            <w:tcW w:w="4931" w:type="dxa"/>
          </w:tcPr>
          <w:p w:rsidR="006609BC" w:rsidRPr="001F104F" w:rsidRDefault="006609BC" w:rsidP="00A0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Оценка, баллы</w:t>
            </w:r>
          </w:p>
        </w:tc>
      </w:tr>
      <w:tr w:rsidR="006609BC" w:rsidTr="00A0140F">
        <w:trPr>
          <w:trHeight w:val="182"/>
        </w:trPr>
        <w:tc>
          <w:tcPr>
            <w:tcW w:w="4425" w:type="dxa"/>
          </w:tcPr>
          <w:p w:rsidR="006609BC" w:rsidRPr="001F104F" w:rsidRDefault="006609BC" w:rsidP="00A01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Сырьевой состав изделия</w:t>
            </w:r>
          </w:p>
        </w:tc>
        <w:tc>
          <w:tcPr>
            <w:tcW w:w="4931" w:type="dxa"/>
            <w:vAlign w:val="center"/>
          </w:tcPr>
          <w:p w:rsidR="006609BC" w:rsidRPr="001F104F" w:rsidRDefault="006609BC" w:rsidP="00A0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9BC" w:rsidTr="00A0140F">
        <w:tc>
          <w:tcPr>
            <w:tcW w:w="4425" w:type="dxa"/>
          </w:tcPr>
          <w:p w:rsidR="006609BC" w:rsidRPr="001F104F" w:rsidRDefault="006609BC" w:rsidP="00A01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размеры изделия</w:t>
            </w:r>
          </w:p>
        </w:tc>
        <w:tc>
          <w:tcPr>
            <w:tcW w:w="4931" w:type="dxa"/>
            <w:vAlign w:val="center"/>
          </w:tcPr>
          <w:p w:rsidR="006609BC" w:rsidRPr="001F104F" w:rsidRDefault="006609BC" w:rsidP="00A0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9BC" w:rsidTr="00A0140F">
        <w:tc>
          <w:tcPr>
            <w:tcW w:w="4425" w:type="dxa"/>
          </w:tcPr>
          <w:p w:rsidR="006609BC" w:rsidRPr="001F104F" w:rsidRDefault="006609BC" w:rsidP="00A01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Поверхностная плотность трикотажного полотна</w:t>
            </w:r>
          </w:p>
        </w:tc>
        <w:tc>
          <w:tcPr>
            <w:tcW w:w="4931" w:type="dxa"/>
            <w:vAlign w:val="center"/>
          </w:tcPr>
          <w:p w:rsidR="006609BC" w:rsidRPr="001F104F" w:rsidRDefault="006609BC" w:rsidP="00A0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9BC" w:rsidTr="00A0140F">
        <w:trPr>
          <w:trHeight w:val="326"/>
        </w:trPr>
        <w:tc>
          <w:tcPr>
            <w:tcW w:w="4425" w:type="dxa"/>
          </w:tcPr>
          <w:p w:rsidR="006609BC" w:rsidRPr="001F104F" w:rsidRDefault="006609BC" w:rsidP="00A01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Растяжимость отдельных частей изделия</w:t>
            </w:r>
          </w:p>
        </w:tc>
        <w:tc>
          <w:tcPr>
            <w:tcW w:w="4931" w:type="dxa"/>
            <w:vAlign w:val="center"/>
          </w:tcPr>
          <w:p w:rsidR="006609BC" w:rsidRPr="001F104F" w:rsidRDefault="006609BC" w:rsidP="00A0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9BC" w:rsidTr="00A0140F">
        <w:trPr>
          <w:trHeight w:val="462"/>
        </w:trPr>
        <w:tc>
          <w:tcPr>
            <w:tcW w:w="4425" w:type="dxa"/>
          </w:tcPr>
          <w:p w:rsidR="006609BC" w:rsidRDefault="006609BC" w:rsidP="00A01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Устойчивость к образованию </w:t>
            </w:r>
            <w:proofErr w:type="spellStart"/>
            <w:r>
              <w:rPr>
                <w:sz w:val="24"/>
                <w:szCs w:val="24"/>
              </w:rPr>
              <w:t>пилинга</w:t>
            </w:r>
            <w:proofErr w:type="spellEnd"/>
            <w:r>
              <w:rPr>
                <w:sz w:val="24"/>
                <w:szCs w:val="24"/>
              </w:rPr>
              <w:t>, затяжек</w:t>
            </w:r>
          </w:p>
        </w:tc>
        <w:tc>
          <w:tcPr>
            <w:tcW w:w="4931" w:type="dxa"/>
            <w:vAlign w:val="center"/>
          </w:tcPr>
          <w:p w:rsidR="006609BC" w:rsidRDefault="006609BC" w:rsidP="00A0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9BC" w:rsidTr="00A0140F">
        <w:tc>
          <w:tcPr>
            <w:tcW w:w="4425" w:type="dxa"/>
          </w:tcPr>
          <w:p w:rsidR="006609BC" w:rsidRDefault="006609BC" w:rsidP="00A01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Устойчивость к истиранию</w:t>
            </w:r>
          </w:p>
        </w:tc>
        <w:tc>
          <w:tcPr>
            <w:tcW w:w="4931" w:type="dxa"/>
            <w:vAlign w:val="center"/>
          </w:tcPr>
          <w:p w:rsidR="006609BC" w:rsidRDefault="006609BC" w:rsidP="00A0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09BC" w:rsidTr="00A0140F">
        <w:tc>
          <w:tcPr>
            <w:tcW w:w="4425" w:type="dxa"/>
          </w:tcPr>
          <w:p w:rsidR="006609BC" w:rsidRDefault="006609BC" w:rsidP="00A01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необратимой деформации</w:t>
            </w:r>
          </w:p>
        </w:tc>
        <w:tc>
          <w:tcPr>
            <w:tcW w:w="4931" w:type="dxa"/>
            <w:vAlign w:val="center"/>
          </w:tcPr>
          <w:p w:rsidR="006609BC" w:rsidRDefault="006609BC" w:rsidP="00A0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9BC" w:rsidTr="00A0140F">
        <w:trPr>
          <w:trHeight w:val="280"/>
        </w:trPr>
        <w:tc>
          <w:tcPr>
            <w:tcW w:w="4425" w:type="dxa"/>
          </w:tcPr>
          <w:p w:rsidR="006609BC" w:rsidRDefault="006609BC" w:rsidP="00A01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полотна</w:t>
            </w:r>
          </w:p>
        </w:tc>
        <w:tc>
          <w:tcPr>
            <w:tcW w:w="4931" w:type="dxa"/>
            <w:vAlign w:val="center"/>
          </w:tcPr>
          <w:p w:rsidR="006609BC" w:rsidRDefault="006609BC" w:rsidP="00A0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9BC" w:rsidTr="00A0140F">
        <w:trPr>
          <w:trHeight w:val="269"/>
        </w:trPr>
        <w:tc>
          <w:tcPr>
            <w:tcW w:w="4425" w:type="dxa"/>
          </w:tcPr>
          <w:p w:rsidR="006609BC" w:rsidRDefault="006609BC" w:rsidP="00A01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 и упаковка изделия</w:t>
            </w:r>
          </w:p>
        </w:tc>
        <w:tc>
          <w:tcPr>
            <w:tcW w:w="4931" w:type="dxa"/>
            <w:vAlign w:val="center"/>
          </w:tcPr>
          <w:p w:rsidR="006609BC" w:rsidRDefault="006609BC" w:rsidP="00A0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F104F" w:rsidRDefault="001F104F" w:rsidP="001F104F">
      <w:pPr>
        <w:shd w:val="clear" w:color="auto" w:fill="FFFFFF" w:themeFill="background1"/>
        <w:spacing w:line="360" w:lineRule="auto"/>
        <w:ind w:firstLine="709"/>
        <w:jc w:val="center"/>
        <w:rPr>
          <w:b/>
          <w:sz w:val="28"/>
          <w:szCs w:val="28"/>
        </w:rPr>
      </w:pPr>
    </w:p>
    <w:p w:rsidR="00CD462E" w:rsidRDefault="00232A8D" w:rsidP="00CD462E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данных таблицы 10</w:t>
      </w:r>
      <w:r w:rsidR="00CE166F">
        <w:rPr>
          <w:sz w:val="28"/>
          <w:szCs w:val="28"/>
        </w:rPr>
        <w:t xml:space="preserve"> можно сделать вы</w:t>
      </w:r>
      <w:r w:rsidR="006609BC">
        <w:rPr>
          <w:sz w:val="28"/>
          <w:szCs w:val="28"/>
        </w:rPr>
        <w:t>вод, что была проведена тщательная оценка качества</w:t>
      </w:r>
      <w:r w:rsidR="00CE166F">
        <w:rPr>
          <w:sz w:val="28"/>
          <w:szCs w:val="28"/>
        </w:rPr>
        <w:t xml:space="preserve"> женских колготок по пятибалльной шкале. Но </w:t>
      </w:r>
      <w:r w:rsidR="006609BC">
        <w:rPr>
          <w:sz w:val="28"/>
          <w:szCs w:val="28"/>
        </w:rPr>
        <w:t>не по всем показателям поставлен</w:t>
      </w:r>
      <w:r w:rsidR="00CE166F">
        <w:rPr>
          <w:sz w:val="28"/>
          <w:szCs w:val="28"/>
        </w:rPr>
        <w:t xml:space="preserve"> высший балл. Например, на упаковке колготок образца №1 не указан почтовый адрес прои</w:t>
      </w:r>
      <w:r w:rsidR="00D00891">
        <w:rPr>
          <w:sz w:val="28"/>
          <w:szCs w:val="28"/>
        </w:rPr>
        <w:t>зводителя, поэтому оценка</w:t>
      </w:r>
      <w:r w:rsidR="006609BC">
        <w:rPr>
          <w:sz w:val="28"/>
          <w:szCs w:val="28"/>
        </w:rPr>
        <w:t xml:space="preserve"> </w:t>
      </w:r>
      <w:r w:rsidR="00CE166F">
        <w:rPr>
          <w:sz w:val="28"/>
          <w:szCs w:val="28"/>
        </w:rPr>
        <w:t xml:space="preserve"> – 4.</w:t>
      </w:r>
      <w:r w:rsidR="00CD462E">
        <w:rPr>
          <w:sz w:val="28"/>
          <w:szCs w:val="28"/>
        </w:rPr>
        <w:t xml:space="preserve"> </w:t>
      </w:r>
    </w:p>
    <w:p w:rsidR="0004510E" w:rsidRDefault="00CD462E" w:rsidP="006609BC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 целом колготки данной фирмы прошли экспертизу качества и получили хорошую оценку. Производители выпускают свою продукцию с учетом предпочтений населения и не забывают про прочность, растяжимость, устойчивость к истиранию, структуру полотна, интересный дизайн и так далее.</w:t>
      </w:r>
      <w:r w:rsidR="003E40E8">
        <w:rPr>
          <w:sz w:val="28"/>
          <w:szCs w:val="28"/>
        </w:rPr>
        <w:t xml:space="preserve"> Как выяснилось в ходе исследования, данная модель прошла проверку очень хорошо. Теперь можно объяснить довольно высокий спрос на рынке женских колготок среди потребителей именно на эту модель.</w:t>
      </w:r>
    </w:p>
    <w:p w:rsidR="00CD462E" w:rsidRDefault="00CD462E" w:rsidP="00752CE7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Экспертные оценки показателей качества женских колготок моде</w:t>
      </w:r>
      <w:r w:rsidR="00232A8D">
        <w:rPr>
          <w:sz w:val="28"/>
          <w:szCs w:val="28"/>
        </w:rPr>
        <w:t>ли №2 можно увидеть в таблице 11</w:t>
      </w:r>
      <w:r>
        <w:rPr>
          <w:sz w:val="28"/>
          <w:szCs w:val="28"/>
        </w:rPr>
        <w:t>.</w:t>
      </w:r>
    </w:p>
    <w:p w:rsidR="0008575F" w:rsidRDefault="0008575F" w:rsidP="00AE3E66">
      <w:pPr>
        <w:shd w:val="clear" w:color="auto" w:fill="FFFFFF" w:themeFill="background1"/>
        <w:spacing w:line="360" w:lineRule="auto"/>
        <w:jc w:val="right"/>
        <w:rPr>
          <w:sz w:val="28"/>
          <w:szCs w:val="28"/>
        </w:rPr>
      </w:pPr>
    </w:p>
    <w:p w:rsidR="0004510E" w:rsidRDefault="00232A8D" w:rsidP="00AE3E66">
      <w:pPr>
        <w:shd w:val="clear" w:color="auto" w:fill="FFFFFF" w:themeFill="background1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11</w:t>
      </w:r>
    </w:p>
    <w:p w:rsidR="0004510E" w:rsidRPr="006F6E29" w:rsidRDefault="00CE166F" w:rsidP="006F6E29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6F6E29">
        <w:rPr>
          <w:b/>
          <w:sz w:val="28"/>
          <w:szCs w:val="28"/>
        </w:rPr>
        <w:t xml:space="preserve">Экспертные оценки показателей качества женских колготок </w:t>
      </w:r>
      <w:proofErr w:type="spellStart"/>
      <w:r w:rsidR="006F6E29" w:rsidRPr="006F6E29">
        <w:rPr>
          <w:b/>
          <w:bCs/>
          <w:sz w:val="28"/>
          <w:szCs w:val="28"/>
        </w:rPr>
        <w:t>Glamour</w:t>
      </w:r>
      <w:proofErr w:type="spellEnd"/>
      <w:r w:rsidR="006F6E29" w:rsidRPr="006F6E29">
        <w:rPr>
          <w:b/>
          <w:bCs/>
          <w:sz w:val="28"/>
          <w:szCs w:val="28"/>
        </w:rPr>
        <w:t xml:space="preserve"> COTONE 90</w:t>
      </w:r>
      <w:r w:rsidR="006F6E29">
        <w:rPr>
          <w:b/>
          <w:bCs/>
          <w:sz w:val="28"/>
          <w:szCs w:val="28"/>
        </w:rPr>
        <w:t xml:space="preserve"> </w:t>
      </w:r>
      <w:r w:rsidR="00CA5550">
        <w:rPr>
          <w:b/>
          <w:sz w:val="28"/>
          <w:szCs w:val="28"/>
        </w:rPr>
        <w:t>(м</w:t>
      </w:r>
      <w:r w:rsidRPr="006F6E29">
        <w:rPr>
          <w:b/>
          <w:sz w:val="28"/>
          <w:szCs w:val="28"/>
        </w:rPr>
        <w:t>одель №2)</w:t>
      </w:r>
    </w:p>
    <w:tbl>
      <w:tblPr>
        <w:tblStyle w:val="af4"/>
        <w:tblW w:w="0" w:type="auto"/>
        <w:tblInd w:w="108" w:type="dxa"/>
        <w:tblLook w:val="04A0"/>
      </w:tblPr>
      <w:tblGrid>
        <w:gridCol w:w="2694"/>
        <w:gridCol w:w="6520"/>
      </w:tblGrid>
      <w:tr w:rsidR="006609BC" w:rsidTr="00A0140F">
        <w:tc>
          <w:tcPr>
            <w:tcW w:w="2694" w:type="dxa"/>
            <w:vAlign w:val="center"/>
          </w:tcPr>
          <w:p w:rsidR="006609BC" w:rsidRDefault="006609BC" w:rsidP="008315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Показатели качества</w:t>
            </w:r>
          </w:p>
        </w:tc>
        <w:tc>
          <w:tcPr>
            <w:tcW w:w="6520" w:type="dxa"/>
            <w:vAlign w:val="center"/>
          </w:tcPr>
          <w:p w:rsidR="006609BC" w:rsidRPr="006F6E29" w:rsidRDefault="006609BC" w:rsidP="0075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Оценка, баллы</w:t>
            </w:r>
          </w:p>
        </w:tc>
      </w:tr>
      <w:tr w:rsidR="006609BC" w:rsidTr="00A0140F">
        <w:tc>
          <w:tcPr>
            <w:tcW w:w="2694" w:type="dxa"/>
            <w:vAlign w:val="center"/>
          </w:tcPr>
          <w:p w:rsidR="006609BC" w:rsidRDefault="006609BC" w:rsidP="00752CE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Сырьевой состав изделия</w:t>
            </w:r>
          </w:p>
        </w:tc>
        <w:tc>
          <w:tcPr>
            <w:tcW w:w="6520" w:type="dxa"/>
            <w:vAlign w:val="center"/>
          </w:tcPr>
          <w:p w:rsidR="006609BC" w:rsidRPr="006F6E29" w:rsidRDefault="006609BC" w:rsidP="0075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9BC" w:rsidTr="00A0140F">
        <w:tc>
          <w:tcPr>
            <w:tcW w:w="2694" w:type="dxa"/>
            <w:vAlign w:val="center"/>
          </w:tcPr>
          <w:p w:rsidR="006609BC" w:rsidRDefault="006609BC" w:rsidP="00752CE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Линейные размеры изделия</w:t>
            </w:r>
          </w:p>
        </w:tc>
        <w:tc>
          <w:tcPr>
            <w:tcW w:w="6520" w:type="dxa"/>
            <w:vAlign w:val="center"/>
          </w:tcPr>
          <w:p w:rsidR="006609BC" w:rsidRPr="006F6E29" w:rsidRDefault="006609BC" w:rsidP="0075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9BC" w:rsidTr="00A0140F">
        <w:tc>
          <w:tcPr>
            <w:tcW w:w="2694" w:type="dxa"/>
            <w:vAlign w:val="center"/>
          </w:tcPr>
          <w:p w:rsidR="006609BC" w:rsidRDefault="006609BC" w:rsidP="00752CE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Поверхностная плотность трикотажного полотна</w:t>
            </w:r>
          </w:p>
        </w:tc>
        <w:tc>
          <w:tcPr>
            <w:tcW w:w="6520" w:type="dxa"/>
            <w:vAlign w:val="center"/>
          </w:tcPr>
          <w:p w:rsidR="006609BC" w:rsidRPr="006F6E29" w:rsidRDefault="006609BC" w:rsidP="0075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9BC" w:rsidTr="00A0140F">
        <w:tc>
          <w:tcPr>
            <w:tcW w:w="2694" w:type="dxa"/>
            <w:vAlign w:val="center"/>
          </w:tcPr>
          <w:p w:rsidR="006609BC" w:rsidRDefault="006609BC" w:rsidP="00752CE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Растяжимость отдельных частей изделия</w:t>
            </w:r>
          </w:p>
        </w:tc>
        <w:tc>
          <w:tcPr>
            <w:tcW w:w="6520" w:type="dxa"/>
            <w:vAlign w:val="center"/>
          </w:tcPr>
          <w:p w:rsidR="006609BC" w:rsidRPr="006F6E29" w:rsidRDefault="006609BC" w:rsidP="0075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9BC" w:rsidTr="00A0140F">
        <w:tc>
          <w:tcPr>
            <w:tcW w:w="2694" w:type="dxa"/>
            <w:vAlign w:val="center"/>
          </w:tcPr>
          <w:p w:rsidR="006609BC" w:rsidRDefault="006609BC" w:rsidP="00752CE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Устойчивость к образованию </w:t>
            </w:r>
            <w:proofErr w:type="spellStart"/>
            <w:r>
              <w:rPr>
                <w:sz w:val="24"/>
                <w:szCs w:val="24"/>
              </w:rPr>
              <w:t>пилинга</w:t>
            </w:r>
            <w:proofErr w:type="spellEnd"/>
            <w:r>
              <w:rPr>
                <w:sz w:val="24"/>
                <w:szCs w:val="24"/>
              </w:rPr>
              <w:t>, затяжек</w:t>
            </w:r>
          </w:p>
        </w:tc>
        <w:tc>
          <w:tcPr>
            <w:tcW w:w="6520" w:type="dxa"/>
            <w:vAlign w:val="center"/>
          </w:tcPr>
          <w:p w:rsidR="006609BC" w:rsidRPr="006F6E29" w:rsidRDefault="006609BC" w:rsidP="0075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9BC" w:rsidTr="00A0140F">
        <w:tc>
          <w:tcPr>
            <w:tcW w:w="2694" w:type="dxa"/>
            <w:vAlign w:val="center"/>
          </w:tcPr>
          <w:p w:rsidR="006609BC" w:rsidRDefault="006609BC" w:rsidP="00752CE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Устойчивость к истиранию</w:t>
            </w:r>
          </w:p>
        </w:tc>
        <w:tc>
          <w:tcPr>
            <w:tcW w:w="6520" w:type="dxa"/>
            <w:vAlign w:val="center"/>
          </w:tcPr>
          <w:p w:rsidR="006609BC" w:rsidRPr="006F6E29" w:rsidRDefault="006609BC" w:rsidP="0075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9BC" w:rsidTr="00A0140F">
        <w:tc>
          <w:tcPr>
            <w:tcW w:w="2694" w:type="dxa"/>
            <w:vAlign w:val="center"/>
          </w:tcPr>
          <w:p w:rsidR="006609BC" w:rsidRDefault="006609BC" w:rsidP="00752CE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Доля необратимой деформации</w:t>
            </w:r>
          </w:p>
        </w:tc>
        <w:tc>
          <w:tcPr>
            <w:tcW w:w="6520" w:type="dxa"/>
            <w:vAlign w:val="center"/>
          </w:tcPr>
          <w:p w:rsidR="006609BC" w:rsidRPr="006F6E29" w:rsidRDefault="006609BC" w:rsidP="0075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09BC" w:rsidTr="00A0140F">
        <w:tc>
          <w:tcPr>
            <w:tcW w:w="2694" w:type="dxa"/>
            <w:vAlign w:val="center"/>
          </w:tcPr>
          <w:p w:rsidR="006609BC" w:rsidRDefault="006609BC" w:rsidP="00752CE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Структура полотна</w:t>
            </w:r>
          </w:p>
        </w:tc>
        <w:tc>
          <w:tcPr>
            <w:tcW w:w="6520" w:type="dxa"/>
            <w:vAlign w:val="center"/>
          </w:tcPr>
          <w:p w:rsidR="006609BC" w:rsidRPr="006F6E29" w:rsidRDefault="006609BC" w:rsidP="0075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09BC" w:rsidTr="00A0140F">
        <w:trPr>
          <w:trHeight w:val="603"/>
        </w:trPr>
        <w:tc>
          <w:tcPr>
            <w:tcW w:w="2694" w:type="dxa"/>
            <w:vAlign w:val="center"/>
          </w:tcPr>
          <w:p w:rsidR="006609BC" w:rsidRDefault="006609BC" w:rsidP="00752CE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Маркировка и упаковка изделия</w:t>
            </w:r>
          </w:p>
        </w:tc>
        <w:tc>
          <w:tcPr>
            <w:tcW w:w="6520" w:type="dxa"/>
            <w:vAlign w:val="center"/>
          </w:tcPr>
          <w:p w:rsidR="006609BC" w:rsidRPr="006F6E29" w:rsidRDefault="006609BC" w:rsidP="00752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04510E" w:rsidRPr="00FF1775" w:rsidRDefault="0004510E" w:rsidP="006609BC">
      <w:pPr>
        <w:shd w:val="clear" w:color="auto" w:fill="FFFFFF" w:themeFill="background1"/>
        <w:spacing w:line="360" w:lineRule="auto"/>
        <w:rPr>
          <w:b/>
          <w:sz w:val="28"/>
          <w:szCs w:val="28"/>
        </w:rPr>
      </w:pPr>
    </w:p>
    <w:p w:rsidR="006F6E29" w:rsidRPr="006F6E29" w:rsidRDefault="006F6E29" w:rsidP="006609BC">
      <w:pPr>
        <w:shd w:val="clear" w:color="auto" w:fill="FFFFFF" w:themeFill="background1"/>
        <w:spacing w:line="360" w:lineRule="auto"/>
        <w:ind w:firstLine="709"/>
        <w:rPr>
          <w:sz w:val="28"/>
          <w:szCs w:val="28"/>
        </w:rPr>
      </w:pPr>
      <w:r w:rsidRPr="006F6E29">
        <w:rPr>
          <w:sz w:val="28"/>
          <w:szCs w:val="28"/>
        </w:rPr>
        <w:t>Можно сделать</w:t>
      </w:r>
      <w:r w:rsidR="006609BC">
        <w:rPr>
          <w:sz w:val="28"/>
          <w:szCs w:val="28"/>
        </w:rPr>
        <w:t xml:space="preserve"> вывод, что модель колготок №1</w:t>
      </w:r>
      <w:r w:rsidRPr="006F6E29">
        <w:rPr>
          <w:sz w:val="28"/>
          <w:szCs w:val="28"/>
        </w:rPr>
        <w:t xml:space="preserve"> наиболее успешно прошла экспертизу качества, чем модель №2. Наглядный материал </w:t>
      </w:r>
      <w:r w:rsidR="00232A8D">
        <w:rPr>
          <w:sz w:val="28"/>
          <w:szCs w:val="28"/>
        </w:rPr>
        <w:t>таблиц 10 и 11</w:t>
      </w:r>
      <w:r w:rsidRPr="006F6E29">
        <w:rPr>
          <w:sz w:val="28"/>
          <w:szCs w:val="28"/>
        </w:rPr>
        <w:t xml:space="preserve"> это подтверждает.</w:t>
      </w:r>
    </w:p>
    <w:p w:rsidR="006F6E29" w:rsidRPr="006F6E29" w:rsidRDefault="006F6E29" w:rsidP="0008575F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6F6E29">
        <w:rPr>
          <w:sz w:val="28"/>
          <w:szCs w:val="28"/>
        </w:rPr>
        <w:t>Структур</w:t>
      </w:r>
      <w:r w:rsidR="00A75AF8">
        <w:rPr>
          <w:sz w:val="28"/>
          <w:szCs w:val="28"/>
        </w:rPr>
        <w:t>а полотна представленных изделий</w:t>
      </w:r>
      <w:r w:rsidRPr="006F6E29">
        <w:rPr>
          <w:sz w:val="28"/>
          <w:szCs w:val="28"/>
        </w:rPr>
        <w:t xml:space="preserve"> получила высокие оцен</w:t>
      </w:r>
      <w:r w:rsidR="00A75AF8">
        <w:rPr>
          <w:sz w:val="28"/>
          <w:szCs w:val="28"/>
        </w:rPr>
        <w:t xml:space="preserve">ки. Данный критерий отвечает за </w:t>
      </w:r>
      <w:r w:rsidRPr="006F6E29">
        <w:rPr>
          <w:sz w:val="28"/>
          <w:szCs w:val="28"/>
        </w:rPr>
        <w:t>эстетические свойства модели и</w:t>
      </w:r>
      <w:r w:rsidR="003F1D1A">
        <w:rPr>
          <w:sz w:val="28"/>
          <w:szCs w:val="28"/>
        </w:rPr>
        <w:t xml:space="preserve"> ее внешний вид. Этот критерий</w:t>
      </w:r>
      <w:r w:rsidRPr="006F6E29">
        <w:rPr>
          <w:sz w:val="28"/>
          <w:szCs w:val="28"/>
        </w:rPr>
        <w:t xml:space="preserve"> зависит от вида переплетения, а содержание в составе полотна волокон лайкры придает легкий блеск поверхности полотна.</w:t>
      </w:r>
    </w:p>
    <w:p w:rsidR="00483BD9" w:rsidRDefault="006F6E29" w:rsidP="00483BD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6E29">
        <w:rPr>
          <w:sz w:val="28"/>
          <w:szCs w:val="28"/>
        </w:rPr>
        <w:t xml:space="preserve">Маркировка и упаковка представленных моделей оставляет желать лучшего. </w:t>
      </w:r>
      <w:r w:rsidR="00AE0AC8">
        <w:rPr>
          <w:sz w:val="28"/>
          <w:szCs w:val="28"/>
        </w:rPr>
        <w:t>Упаковка двух видов колготок, которые нам предст</w:t>
      </w:r>
      <w:r w:rsidR="002C3F79">
        <w:rPr>
          <w:sz w:val="28"/>
          <w:szCs w:val="28"/>
        </w:rPr>
        <w:t>а</w:t>
      </w:r>
      <w:r w:rsidR="00AE0AC8">
        <w:rPr>
          <w:sz w:val="28"/>
          <w:szCs w:val="28"/>
        </w:rPr>
        <w:t xml:space="preserve">влены, </w:t>
      </w:r>
      <w:r w:rsidR="003E40E8">
        <w:rPr>
          <w:sz w:val="28"/>
          <w:szCs w:val="28"/>
        </w:rPr>
        <w:t xml:space="preserve">не </w:t>
      </w:r>
      <w:r w:rsidR="00AE0AC8">
        <w:rPr>
          <w:sz w:val="28"/>
          <w:szCs w:val="28"/>
        </w:rPr>
        <w:t>имеют плотность</w:t>
      </w:r>
      <w:r w:rsidRPr="006F6E29">
        <w:rPr>
          <w:sz w:val="28"/>
          <w:szCs w:val="28"/>
        </w:rPr>
        <w:t xml:space="preserve">, </w:t>
      </w:r>
      <w:r w:rsidR="002C3F79">
        <w:rPr>
          <w:sz w:val="28"/>
          <w:szCs w:val="28"/>
        </w:rPr>
        <w:t xml:space="preserve">упаковка других </w:t>
      </w:r>
      <w:r w:rsidRPr="006F6E29">
        <w:rPr>
          <w:sz w:val="28"/>
          <w:szCs w:val="28"/>
        </w:rPr>
        <w:t xml:space="preserve">моделей </w:t>
      </w:r>
      <w:r w:rsidR="002C3F79">
        <w:rPr>
          <w:sz w:val="28"/>
          <w:szCs w:val="28"/>
        </w:rPr>
        <w:t>без некоторых реквизитов</w:t>
      </w:r>
      <w:r w:rsidRPr="006F6E29">
        <w:rPr>
          <w:sz w:val="28"/>
          <w:szCs w:val="28"/>
        </w:rPr>
        <w:t>. Практ</w:t>
      </w:r>
      <w:r w:rsidR="0096380B">
        <w:rPr>
          <w:sz w:val="28"/>
          <w:szCs w:val="28"/>
        </w:rPr>
        <w:t xml:space="preserve">ически все упаковки </w:t>
      </w:r>
      <w:r w:rsidR="002C3F79">
        <w:rPr>
          <w:sz w:val="28"/>
          <w:szCs w:val="28"/>
        </w:rPr>
        <w:t>колготок</w:t>
      </w:r>
      <w:r w:rsidRPr="006F6E29">
        <w:rPr>
          <w:sz w:val="28"/>
          <w:szCs w:val="28"/>
        </w:rPr>
        <w:t xml:space="preserve"> </w:t>
      </w:r>
      <w:r w:rsidR="0096380B">
        <w:rPr>
          <w:sz w:val="28"/>
          <w:szCs w:val="28"/>
        </w:rPr>
        <w:t>не имеют памятку</w:t>
      </w:r>
      <w:r w:rsidRPr="006F6E29">
        <w:rPr>
          <w:sz w:val="28"/>
          <w:szCs w:val="28"/>
        </w:rPr>
        <w:t xml:space="preserve"> по уходу за изделием.</w:t>
      </w:r>
      <w:r w:rsidR="003E40E8">
        <w:rPr>
          <w:sz w:val="28"/>
          <w:szCs w:val="28"/>
        </w:rPr>
        <w:t xml:space="preserve"> Но, несмотря на все это, модель женских колготок с номером 2 прошла проверку качество чуть хуже, чем первая. Оценка снижена за структуру </w:t>
      </w:r>
      <w:r w:rsidR="003E40E8">
        <w:rPr>
          <w:sz w:val="28"/>
          <w:szCs w:val="28"/>
        </w:rPr>
        <w:lastRenderedPageBreak/>
        <w:t xml:space="preserve">полотна, устойчивость к образованию </w:t>
      </w:r>
      <w:proofErr w:type="spellStart"/>
      <w:r w:rsidR="003E40E8">
        <w:rPr>
          <w:sz w:val="28"/>
          <w:szCs w:val="28"/>
        </w:rPr>
        <w:t>пилинга</w:t>
      </w:r>
      <w:proofErr w:type="spellEnd"/>
      <w:r w:rsidR="003E40E8">
        <w:rPr>
          <w:sz w:val="28"/>
          <w:szCs w:val="28"/>
        </w:rPr>
        <w:t>, затяжек</w:t>
      </w:r>
      <w:r w:rsidR="00483BD9">
        <w:rPr>
          <w:sz w:val="28"/>
          <w:szCs w:val="28"/>
        </w:rPr>
        <w:t xml:space="preserve"> и поверхностную плотность трикотажного полотна. У модели №1 по этим показателям оценка выше. Также у этой модели женских колготок гораздо меньший спрос на рынке, чем у модели №1. Вышеперечисленное подтверждает проведенная </w:t>
      </w:r>
    </w:p>
    <w:p w:rsidR="00483BD9" w:rsidRDefault="00483BD9" w:rsidP="00483BD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</w:t>
      </w:r>
      <w:r w:rsidR="00232A8D">
        <w:rPr>
          <w:sz w:val="28"/>
          <w:szCs w:val="28"/>
        </w:rPr>
        <w:t>с</w:t>
      </w:r>
      <w:r>
        <w:rPr>
          <w:sz w:val="28"/>
          <w:szCs w:val="28"/>
        </w:rPr>
        <w:t>пертиза контроля качества.</w:t>
      </w:r>
    </w:p>
    <w:p w:rsidR="006F6E29" w:rsidRDefault="006F6E29" w:rsidP="00483BD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6E29" w:rsidRDefault="006F6E29" w:rsidP="006F6E2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7755E8" w:rsidRDefault="007755E8" w:rsidP="006F6E2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7755E8" w:rsidRDefault="007755E8" w:rsidP="006F6E2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6F6E29" w:rsidRPr="006F6E29" w:rsidRDefault="006F6E29" w:rsidP="001A5F8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6E29">
        <w:rPr>
          <w:sz w:val="28"/>
          <w:szCs w:val="28"/>
        </w:rPr>
        <w:t>В результате проделанной работы по изучению потребительских свойств женских</w:t>
      </w:r>
      <w:r w:rsidR="00235585">
        <w:rPr>
          <w:sz w:val="28"/>
          <w:szCs w:val="28"/>
        </w:rPr>
        <w:t xml:space="preserve"> колготок, факторов, которые сохраняют качество этих товаров и распространенных</w:t>
      </w:r>
      <w:r w:rsidRPr="006F6E29">
        <w:rPr>
          <w:sz w:val="28"/>
          <w:szCs w:val="28"/>
        </w:rPr>
        <w:t xml:space="preserve"> дефектов, встречающихся при ко</w:t>
      </w:r>
      <w:r w:rsidR="00926746">
        <w:rPr>
          <w:sz w:val="28"/>
          <w:szCs w:val="28"/>
        </w:rPr>
        <w:t>нтроле качества женских колгот</w:t>
      </w:r>
      <w:r w:rsidRPr="006F6E29">
        <w:rPr>
          <w:sz w:val="28"/>
          <w:szCs w:val="28"/>
        </w:rPr>
        <w:t>, был сделан ряд выводов, основные из которых следующие:</w:t>
      </w:r>
    </w:p>
    <w:p w:rsidR="006F6E29" w:rsidRPr="006F6E29" w:rsidRDefault="001A5F80" w:rsidP="001A5F8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F6E29" w:rsidRPr="006F6E29">
        <w:rPr>
          <w:sz w:val="28"/>
          <w:szCs w:val="28"/>
        </w:rPr>
        <w:t xml:space="preserve"> Требования, </w:t>
      </w:r>
      <w:r w:rsidR="00926746">
        <w:rPr>
          <w:sz w:val="28"/>
          <w:szCs w:val="28"/>
        </w:rPr>
        <w:t xml:space="preserve">которые </w:t>
      </w:r>
      <w:r w:rsidR="006F6E29" w:rsidRPr="006F6E29">
        <w:rPr>
          <w:sz w:val="28"/>
          <w:szCs w:val="28"/>
        </w:rPr>
        <w:t>пр</w:t>
      </w:r>
      <w:r w:rsidR="00926746">
        <w:rPr>
          <w:sz w:val="28"/>
          <w:szCs w:val="28"/>
        </w:rPr>
        <w:t>едъявлены</w:t>
      </w:r>
      <w:r w:rsidR="006F6E29" w:rsidRPr="006F6E29">
        <w:rPr>
          <w:sz w:val="28"/>
          <w:szCs w:val="28"/>
        </w:rPr>
        <w:t xml:space="preserve"> к женским колготкам и их потребительские свойства, делят</w:t>
      </w:r>
      <w:r w:rsidR="00926746">
        <w:rPr>
          <w:sz w:val="28"/>
          <w:szCs w:val="28"/>
        </w:rPr>
        <w:t>ся на эргономические (здесь</w:t>
      </w:r>
      <w:r w:rsidR="006F6E29" w:rsidRPr="006F6E29">
        <w:rPr>
          <w:sz w:val="28"/>
          <w:szCs w:val="28"/>
        </w:rPr>
        <w:t xml:space="preserve"> входят </w:t>
      </w:r>
      <w:r w:rsidR="0083152B">
        <w:rPr>
          <w:sz w:val="28"/>
          <w:szCs w:val="28"/>
        </w:rPr>
        <w:t>гигиенические,</w:t>
      </w:r>
      <w:r w:rsidR="00926746">
        <w:rPr>
          <w:sz w:val="28"/>
          <w:szCs w:val="28"/>
        </w:rPr>
        <w:t xml:space="preserve"> </w:t>
      </w:r>
      <w:r w:rsidR="006F6E29" w:rsidRPr="006F6E29">
        <w:rPr>
          <w:sz w:val="28"/>
          <w:szCs w:val="28"/>
        </w:rPr>
        <w:t>физиологические и антропометрические требования), эстетические и требова</w:t>
      </w:r>
      <w:r w:rsidR="00926746">
        <w:rPr>
          <w:sz w:val="28"/>
          <w:szCs w:val="28"/>
        </w:rPr>
        <w:t>ния к сроку службы (определяют</w:t>
      </w:r>
      <w:r w:rsidR="006F6E29" w:rsidRPr="006F6E29">
        <w:rPr>
          <w:sz w:val="28"/>
          <w:szCs w:val="28"/>
        </w:rPr>
        <w:t xml:space="preserve"> долговечностью, физическим и моральным износом и экономичностью).</w:t>
      </w:r>
    </w:p>
    <w:p w:rsidR="006F6E29" w:rsidRPr="006F6E29" w:rsidRDefault="001A5F80" w:rsidP="001A5F8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F6E29" w:rsidRPr="006F6E29">
        <w:rPr>
          <w:sz w:val="28"/>
          <w:szCs w:val="28"/>
        </w:rPr>
        <w:t xml:space="preserve">Основными факторами, </w:t>
      </w:r>
      <w:r w:rsidR="00926746">
        <w:rPr>
          <w:sz w:val="28"/>
          <w:szCs w:val="28"/>
        </w:rPr>
        <w:t xml:space="preserve">которые влияют на </w:t>
      </w:r>
      <w:proofErr w:type="spellStart"/>
      <w:r w:rsidR="00926746">
        <w:rPr>
          <w:sz w:val="28"/>
          <w:szCs w:val="28"/>
        </w:rPr>
        <w:t>сохраность</w:t>
      </w:r>
      <w:proofErr w:type="spellEnd"/>
      <w:r w:rsidR="006F6E29" w:rsidRPr="006F6E29">
        <w:rPr>
          <w:sz w:val="28"/>
          <w:szCs w:val="28"/>
        </w:rPr>
        <w:t xml:space="preserve"> качества женских колготок</w:t>
      </w:r>
      <w:r w:rsidR="00926746">
        <w:rPr>
          <w:sz w:val="28"/>
          <w:szCs w:val="28"/>
        </w:rPr>
        <w:t>: упаковка,</w:t>
      </w:r>
      <w:r w:rsidR="006F6E29" w:rsidRPr="006F6E29">
        <w:rPr>
          <w:sz w:val="28"/>
          <w:szCs w:val="28"/>
        </w:rPr>
        <w:t xml:space="preserve"> маркировка, </w:t>
      </w:r>
      <w:r w:rsidR="00926746">
        <w:rPr>
          <w:sz w:val="28"/>
          <w:szCs w:val="28"/>
        </w:rPr>
        <w:t>хранение и</w:t>
      </w:r>
      <w:r w:rsidR="006F6E29" w:rsidRPr="006F6E29">
        <w:rPr>
          <w:sz w:val="28"/>
          <w:szCs w:val="28"/>
        </w:rPr>
        <w:t xml:space="preserve"> транспортирование Требования, </w:t>
      </w:r>
      <w:r w:rsidR="00926746">
        <w:rPr>
          <w:sz w:val="28"/>
          <w:szCs w:val="28"/>
        </w:rPr>
        <w:t xml:space="preserve">которые предъявляются </w:t>
      </w:r>
      <w:r w:rsidR="006F6E29" w:rsidRPr="006F6E29">
        <w:rPr>
          <w:sz w:val="28"/>
          <w:szCs w:val="28"/>
        </w:rPr>
        <w:t>к этим факторам, регламентируются ГОСТ - 3897-87 «Изделия трикотажные. Маркировка, упаковка, транспортирование и хранение».</w:t>
      </w:r>
    </w:p>
    <w:p w:rsidR="006F6E29" w:rsidRDefault="001A5F80" w:rsidP="001A5F8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F6E29" w:rsidRPr="006F6E29">
        <w:rPr>
          <w:sz w:val="28"/>
          <w:szCs w:val="28"/>
        </w:rPr>
        <w:t>Качество женски</w:t>
      </w:r>
      <w:r w:rsidR="00926746">
        <w:rPr>
          <w:sz w:val="28"/>
          <w:szCs w:val="28"/>
        </w:rPr>
        <w:t>х колготок, наличие дефектов,</w:t>
      </w:r>
      <w:r w:rsidR="006F6E29" w:rsidRPr="006F6E29">
        <w:rPr>
          <w:sz w:val="28"/>
          <w:szCs w:val="28"/>
        </w:rPr>
        <w:t xml:space="preserve"> количество </w:t>
      </w:r>
      <w:r w:rsidR="00926746">
        <w:rPr>
          <w:sz w:val="28"/>
          <w:szCs w:val="28"/>
        </w:rPr>
        <w:t xml:space="preserve">дефектов </w:t>
      </w:r>
      <w:r w:rsidR="006F6E29" w:rsidRPr="006F6E29">
        <w:rPr>
          <w:sz w:val="28"/>
          <w:szCs w:val="28"/>
        </w:rPr>
        <w:t xml:space="preserve">и </w:t>
      </w:r>
      <w:r w:rsidR="00926746">
        <w:rPr>
          <w:sz w:val="28"/>
          <w:szCs w:val="28"/>
        </w:rPr>
        <w:t>их допустимые размеры определены в</w:t>
      </w:r>
      <w:r w:rsidR="006F6E29" w:rsidRPr="006F6E29">
        <w:rPr>
          <w:sz w:val="28"/>
          <w:szCs w:val="28"/>
        </w:rPr>
        <w:t xml:space="preserve"> ГОСТ 16825 - 82 «Изделия чулочно-носочные, вырабатываемые на круглочулочных автоматах. Определение сортности». </w:t>
      </w:r>
      <w:r w:rsidR="00926746">
        <w:rPr>
          <w:sz w:val="28"/>
          <w:szCs w:val="28"/>
        </w:rPr>
        <w:t>Полагаясь на этот документ, принято различать</w:t>
      </w:r>
      <w:r w:rsidR="006F6E29" w:rsidRPr="006F6E29">
        <w:rPr>
          <w:sz w:val="28"/>
          <w:szCs w:val="28"/>
        </w:rPr>
        <w:t xml:space="preserve"> дефекты допустимые, недопустимые и доп</w:t>
      </w:r>
      <w:r w:rsidR="00926746">
        <w:rPr>
          <w:sz w:val="28"/>
          <w:szCs w:val="28"/>
        </w:rPr>
        <w:t>устимые в товарах конкретного</w:t>
      </w:r>
      <w:r w:rsidR="006F6E29" w:rsidRPr="006F6E29">
        <w:rPr>
          <w:sz w:val="28"/>
          <w:szCs w:val="28"/>
        </w:rPr>
        <w:t xml:space="preserve"> сорта.</w:t>
      </w:r>
    </w:p>
    <w:p w:rsidR="006263C1" w:rsidRDefault="00926746" w:rsidP="001A5F8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</w:t>
      </w:r>
      <w:r w:rsidR="006263C1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урсовой работе была проанализирована классификация женских колгот в соответствии с Общероссийским Классификатором </w:t>
      </w:r>
      <w:proofErr w:type="spellStart"/>
      <w:r>
        <w:rPr>
          <w:sz w:val="28"/>
          <w:szCs w:val="28"/>
        </w:rPr>
        <w:t>Продукии</w:t>
      </w:r>
      <w:proofErr w:type="spellEnd"/>
      <w:r>
        <w:rPr>
          <w:sz w:val="28"/>
          <w:szCs w:val="28"/>
        </w:rPr>
        <w:t xml:space="preserve"> (ОКПД 2)</w:t>
      </w:r>
      <w:r w:rsidR="006263C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Товарной Номенклатурой Внешнеэкономической деятельности </w:t>
      </w:r>
      <w:proofErr w:type="spellStart"/>
      <w:r>
        <w:rPr>
          <w:sz w:val="28"/>
          <w:szCs w:val="28"/>
        </w:rPr>
        <w:t>ЕврАзийского</w:t>
      </w:r>
      <w:proofErr w:type="spellEnd"/>
      <w:r>
        <w:rPr>
          <w:sz w:val="28"/>
          <w:szCs w:val="28"/>
        </w:rPr>
        <w:t xml:space="preserve"> Экономического Союза (</w:t>
      </w:r>
      <w:r w:rsidR="006263C1">
        <w:rPr>
          <w:sz w:val="28"/>
          <w:szCs w:val="28"/>
        </w:rPr>
        <w:t>ТН ВЭД ЕАЭС</w:t>
      </w:r>
      <w:r>
        <w:rPr>
          <w:sz w:val="28"/>
          <w:szCs w:val="28"/>
        </w:rPr>
        <w:t>)</w:t>
      </w:r>
      <w:r w:rsidR="006263C1">
        <w:rPr>
          <w:sz w:val="28"/>
          <w:szCs w:val="28"/>
        </w:rPr>
        <w:t xml:space="preserve">, и было выявлено, что у каждого товара есть своя группа, позиция, субпозиция и </w:t>
      </w:r>
      <w:proofErr w:type="spellStart"/>
      <w:r w:rsidR="006263C1">
        <w:rPr>
          <w:sz w:val="28"/>
          <w:szCs w:val="28"/>
        </w:rPr>
        <w:t>тд</w:t>
      </w:r>
      <w:proofErr w:type="spellEnd"/>
      <w:r w:rsidR="006263C1">
        <w:rPr>
          <w:sz w:val="28"/>
          <w:szCs w:val="28"/>
        </w:rPr>
        <w:t xml:space="preserve">. </w:t>
      </w:r>
    </w:p>
    <w:p w:rsidR="006263C1" w:rsidRDefault="006263C1" w:rsidP="001A5F8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был произведен анализ экспорта и импорта в Россию, в ходе которого был выяснен процент отечественных производителей и </w:t>
      </w:r>
      <w:r>
        <w:rPr>
          <w:sz w:val="28"/>
          <w:szCs w:val="28"/>
        </w:rPr>
        <w:lastRenderedPageBreak/>
        <w:t>зарубежных. Лидерами продаж женских колготок являются зарубежные производители (Италия, Франция, Германия).</w:t>
      </w:r>
    </w:p>
    <w:p w:rsidR="00926746" w:rsidRDefault="006F6E29" w:rsidP="0092674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6E29">
        <w:rPr>
          <w:sz w:val="28"/>
          <w:szCs w:val="28"/>
        </w:rPr>
        <w:t xml:space="preserve">В результате проведения комплексной экспертной </w:t>
      </w:r>
      <w:r w:rsidR="00926746">
        <w:rPr>
          <w:sz w:val="28"/>
          <w:szCs w:val="28"/>
        </w:rPr>
        <w:t>оценки качества женских колгот, которые представлены</w:t>
      </w:r>
      <w:r w:rsidRPr="006F6E29">
        <w:rPr>
          <w:sz w:val="28"/>
          <w:szCs w:val="28"/>
        </w:rPr>
        <w:t xml:space="preserve"> </w:t>
      </w:r>
      <w:r w:rsidR="00926746">
        <w:rPr>
          <w:sz w:val="28"/>
          <w:szCs w:val="28"/>
        </w:rPr>
        <w:t>на продажу</w:t>
      </w:r>
      <w:r w:rsidR="007755E8">
        <w:rPr>
          <w:sz w:val="28"/>
          <w:szCs w:val="28"/>
        </w:rPr>
        <w:t xml:space="preserve"> в магазине «Магия соблазна</w:t>
      </w:r>
      <w:r w:rsidRPr="006F6E29">
        <w:rPr>
          <w:sz w:val="28"/>
          <w:szCs w:val="28"/>
        </w:rPr>
        <w:t>»</w:t>
      </w:r>
      <w:r w:rsidR="00926746">
        <w:rPr>
          <w:sz w:val="28"/>
          <w:szCs w:val="28"/>
        </w:rPr>
        <w:t>,</w:t>
      </w:r>
      <w:r w:rsidRPr="006F6E29">
        <w:rPr>
          <w:sz w:val="28"/>
          <w:szCs w:val="28"/>
        </w:rPr>
        <w:t xml:space="preserve"> и анализа полученных</w:t>
      </w:r>
      <w:r w:rsidR="00926746">
        <w:rPr>
          <w:sz w:val="28"/>
          <w:szCs w:val="28"/>
        </w:rPr>
        <w:t xml:space="preserve"> в ходе</w:t>
      </w:r>
      <w:r w:rsidRPr="006F6E29">
        <w:rPr>
          <w:sz w:val="28"/>
          <w:szCs w:val="28"/>
        </w:rPr>
        <w:t xml:space="preserve"> результатов, был сделан ряд выводов, основные из которых следующие:</w:t>
      </w:r>
    </w:p>
    <w:p w:rsidR="006F6E29" w:rsidRPr="006F6E29" w:rsidRDefault="00926746" w:rsidP="0092674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F6E29" w:rsidRPr="006F6E29">
        <w:rPr>
          <w:sz w:val="28"/>
          <w:szCs w:val="28"/>
        </w:rPr>
        <w:t>се оцениваемые модели получили положител</w:t>
      </w:r>
      <w:r w:rsidR="00D00891">
        <w:rPr>
          <w:sz w:val="28"/>
          <w:szCs w:val="28"/>
        </w:rPr>
        <w:t>ьные оценки показателей качества</w:t>
      </w:r>
      <w:r w:rsidR="006F6E29" w:rsidRPr="006F6E29">
        <w:rPr>
          <w:sz w:val="28"/>
          <w:szCs w:val="28"/>
        </w:rPr>
        <w:t xml:space="preserve">. Это говорит о том, что уровень качества женских колготок зарубежного </w:t>
      </w:r>
      <w:r>
        <w:rPr>
          <w:sz w:val="28"/>
          <w:szCs w:val="28"/>
        </w:rPr>
        <w:t>производства достаточно высокий;</w:t>
      </w:r>
    </w:p>
    <w:p w:rsidR="007755E8" w:rsidRDefault="00926746" w:rsidP="001A5F8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F6E29" w:rsidRPr="006F6E29">
        <w:rPr>
          <w:sz w:val="28"/>
          <w:szCs w:val="28"/>
        </w:rPr>
        <w:t>амую высокую компле</w:t>
      </w:r>
      <w:r w:rsidR="007755E8">
        <w:rPr>
          <w:sz w:val="28"/>
          <w:szCs w:val="28"/>
        </w:rPr>
        <w:t>ксную оценку получила модель № 1</w:t>
      </w:r>
      <w:r w:rsidR="006F6E29" w:rsidRPr="006F6E29">
        <w:rPr>
          <w:sz w:val="28"/>
          <w:szCs w:val="28"/>
        </w:rPr>
        <w:t xml:space="preserve"> -</w:t>
      </w:r>
      <w:r w:rsidR="007755E8" w:rsidRPr="007755E8">
        <w:rPr>
          <w:b/>
          <w:bCs/>
          <w:sz w:val="28"/>
          <w:szCs w:val="28"/>
        </w:rPr>
        <w:t xml:space="preserve"> </w:t>
      </w:r>
      <w:proofErr w:type="spellStart"/>
      <w:r w:rsidR="007755E8" w:rsidRPr="007755E8">
        <w:rPr>
          <w:bCs/>
          <w:sz w:val="28"/>
          <w:szCs w:val="28"/>
        </w:rPr>
        <w:t>Levante</w:t>
      </w:r>
      <w:proofErr w:type="spellEnd"/>
      <w:r w:rsidR="007755E8" w:rsidRPr="007755E8">
        <w:rPr>
          <w:bCs/>
          <w:sz w:val="28"/>
          <w:szCs w:val="28"/>
        </w:rPr>
        <w:t xml:space="preserve"> </w:t>
      </w:r>
      <w:proofErr w:type="spellStart"/>
      <w:r w:rsidR="007755E8" w:rsidRPr="007755E8">
        <w:rPr>
          <w:bCs/>
          <w:sz w:val="28"/>
          <w:szCs w:val="28"/>
        </w:rPr>
        <w:t>Cotton</w:t>
      </w:r>
      <w:proofErr w:type="spellEnd"/>
      <w:r w:rsidR="007755E8" w:rsidRPr="007755E8">
        <w:rPr>
          <w:bCs/>
          <w:sz w:val="28"/>
          <w:szCs w:val="28"/>
        </w:rPr>
        <w:t xml:space="preserve"> </w:t>
      </w:r>
      <w:proofErr w:type="spellStart"/>
      <w:r w:rsidR="007755E8" w:rsidRPr="007755E8">
        <w:rPr>
          <w:bCs/>
          <w:sz w:val="28"/>
          <w:szCs w:val="28"/>
        </w:rPr>
        <w:t>Lycra</w:t>
      </w:r>
      <w:proofErr w:type="spellEnd"/>
      <w:r w:rsidR="006F6E29" w:rsidRPr="006F6E29">
        <w:rPr>
          <w:sz w:val="28"/>
          <w:szCs w:val="28"/>
        </w:rPr>
        <w:t>. Данная модель имеет наилучши</w:t>
      </w:r>
      <w:r>
        <w:rPr>
          <w:sz w:val="28"/>
          <w:szCs w:val="28"/>
        </w:rPr>
        <w:t>й состав полотна, который обеспечивает</w:t>
      </w:r>
      <w:r w:rsidR="006F6E29" w:rsidRPr="006F6E29">
        <w:rPr>
          <w:sz w:val="28"/>
          <w:szCs w:val="28"/>
        </w:rPr>
        <w:t xml:space="preserve"> выполнение е</w:t>
      </w:r>
      <w:r>
        <w:rPr>
          <w:sz w:val="28"/>
          <w:szCs w:val="28"/>
        </w:rPr>
        <w:t>ю теплозащитных функций и большой</w:t>
      </w:r>
      <w:r w:rsidR="006F6E29" w:rsidRPr="006F6E29">
        <w:rPr>
          <w:sz w:val="28"/>
          <w:szCs w:val="28"/>
        </w:rPr>
        <w:t xml:space="preserve"> срок службы (низкую </w:t>
      </w:r>
      <w:proofErr w:type="spellStart"/>
      <w:r w:rsidR="006F6E29" w:rsidRPr="006F6E29">
        <w:rPr>
          <w:sz w:val="28"/>
          <w:szCs w:val="28"/>
        </w:rPr>
        <w:t>пилингуемость</w:t>
      </w:r>
      <w:proofErr w:type="spellEnd"/>
      <w:r w:rsidR="006F6E29" w:rsidRPr="006F6E29">
        <w:rPr>
          <w:sz w:val="28"/>
          <w:szCs w:val="28"/>
        </w:rPr>
        <w:t>, высокую стойкость к образ</w:t>
      </w:r>
      <w:r w:rsidR="007755E8">
        <w:rPr>
          <w:sz w:val="28"/>
          <w:szCs w:val="28"/>
        </w:rPr>
        <w:t xml:space="preserve">ованию затяжек и к истиранию). </w:t>
      </w:r>
    </w:p>
    <w:p w:rsidR="006F6E29" w:rsidRPr="006F6E29" w:rsidRDefault="006F6E29" w:rsidP="001A5F8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6E29">
        <w:rPr>
          <w:sz w:val="28"/>
          <w:szCs w:val="28"/>
        </w:rPr>
        <w:t xml:space="preserve">Все представленные модели получили высокую оценку по показателям состава </w:t>
      </w:r>
      <w:r w:rsidR="00926746">
        <w:rPr>
          <w:sz w:val="28"/>
          <w:szCs w:val="28"/>
        </w:rPr>
        <w:t xml:space="preserve">сырья </w:t>
      </w:r>
      <w:r w:rsidRPr="006F6E29">
        <w:rPr>
          <w:sz w:val="28"/>
          <w:szCs w:val="28"/>
        </w:rPr>
        <w:t xml:space="preserve">изделия, устойчивости к образованию </w:t>
      </w:r>
      <w:proofErr w:type="spellStart"/>
      <w:r w:rsidRPr="006F6E29">
        <w:rPr>
          <w:sz w:val="28"/>
          <w:szCs w:val="28"/>
        </w:rPr>
        <w:t>пилинга</w:t>
      </w:r>
      <w:proofErr w:type="spellEnd"/>
      <w:r w:rsidRPr="006F6E29">
        <w:rPr>
          <w:sz w:val="28"/>
          <w:szCs w:val="28"/>
        </w:rPr>
        <w:t>, затяжек, к истиранию и по показателю структуры полотна. Низкие оценк</w:t>
      </w:r>
      <w:r w:rsidR="00926746">
        <w:rPr>
          <w:sz w:val="28"/>
          <w:szCs w:val="28"/>
        </w:rPr>
        <w:t>и уровня качества данные</w:t>
      </w:r>
      <w:r w:rsidRPr="006F6E29">
        <w:rPr>
          <w:sz w:val="28"/>
          <w:szCs w:val="28"/>
        </w:rPr>
        <w:t xml:space="preserve"> модели получили по показателям растяжимости отдельных частей изделия, удельного электрического сопротивления и маркировки (упаковки) моделей.</w:t>
      </w:r>
    </w:p>
    <w:p w:rsidR="006263C1" w:rsidRDefault="006263C1" w:rsidP="001A5F8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67DE" w:rsidRDefault="006263C1" w:rsidP="006263C1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ИСПОЛЬЗОВАННЫХ ИСТОЧНИКОВ</w:t>
      </w:r>
    </w:p>
    <w:p w:rsidR="006263C1" w:rsidRDefault="006263C1" w:rsidP="006263C1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</w:p>
    <w:p w:rsidR="00B605B2" w:rsidRDefault="00B605B2" w:rsidP="006263C1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</w:p>
    <w:p w:rsidR="00CD462E" w:rsidRPr="003249D4" w:rsidRDefault="006263C1" w:rsidP="003249D4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 w:rsidRPr="003249D4">
        <w:rPr>
          <w:sz w:val="28"/>
          <w:szCs w:val="28"/>
        </w:rPr>
        <w:t>1</w:t>
      </w:r>
      <w:r w:rsidR="00CD462E" w:rsidRPr="003249D4">
        <w:rPr>
          <w:sz w:val="28"/>
          <w:szCs w:val="28"/>
        </w:rPr>
        <w:t xml:space="preserve">. </w:t>
      </w:r>
      <w:r w:rsidR="00CD462E" w:rsidRPr="003249D4">
        <w:rPr>
          <w:rFonts w:eastAsia="Calibri"/>
          <w:sz w:val="28"/>
          <w:szCs w:val="28"/>
        </w:rPr>
        <w:t xml:space="preserve">ГОСТ 30084-93 Материалы текстильные. Первичная маркировка. - </w:t>
      </w:r>
      <w:proofErr w:type="spellStart"/>
      <w:r w:rsidR="00CD462E" w:rsidRPr="003249D4">
        <w:rPr>
          <w:rFonts w:eastAsia="Calibri"/>
          <w:sz w:val="28"/>
          <w:szCs w:val="28"/>
        </w:rPr>
        <w:t>Введ</w:t>
      </w:r>
      <w:proofErr w:type="spellEnd"/>
      <w:r w:rsidR="00CD462E" w:rsidRPr="003249D4">
        <w:rPr>
          <w:rFonts w:eastAsia="Calibri"/>
          <w:sz w:val="28"/>
          <w:szCs w:val="28"/>
        </w:rPr>
        <w:t>. 01.01.1995. - М.: ИПК Издательство стандартов, 1999. - 8 с.</w:t>
      </w:r>
    </w:p>
    <w:p w:rsidR="00D00891" w:rsidRPr="003249D4" w:rsidRDefault="00DB4990" w:rsidP="003249D4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3249D4">
        <w:rPr>
          <w:sz w:val="28"/>
          <w:szCs w:val="28"/>
        </w:rPr>
        <w:t xml:space="preserve">2. </w:t>
      </w:r>
      <w:r w:rsidR="00716268" w:rsidRPr="003249D4">
        <w:rPr>
          <w:sz w:val="28"/>
          <w:szCs w:val="28"/>
        </w:rPr>
        <w:t xml:space="preserve">ГОСТ 17037–85 </w:t>
      </w:r>
      <w:r w:rsidR="00495793" w:rsidRPr="003249D4">
        <w:rPr>
          <w:sz w:val="28"/>
          <w:szCs w:val="28"/>
        </w:rPr>
        <w:t>Изделия чулочно-</w:t>
      </w:r>
      <w:r w:rsidR="00716268" w:rsidRPr="003249D4">
        <w:rPr>
          <w:sz w:val="28"/>
          <w:szCs w:val="28"/>
        </w:rPr>
        <w:t xml:space="preserve">носочные. Термины и определения – </w:t>
      </w:r>
      <w:proofErr w:type="spellStart"/>
      <w:r w:rsidR="00716268" w:rsidRPr="003249D4">
        <w:rPr>
          <w:sz w:val="28"/>
          <w:szCs w:val="28"/>
        </w:rPr>
        <w:t>Введ</w:t>
      </w:r>
      <w:proofErr w:type="spellEnd"/>
      <w:r w:rsidR="00716268" w:rsidRPr="003249D4">
        <w:rPr>
          <w:sz w:val="28"/>
          <w:szCs w:val="28"/>
        </w:rPr>
        <w:t>. 01.01.2007. – М</w:t>
      </w:r>
      <w:r w:rsidR="007102EC" w:rsidRPr="003249D4">
        <w:rPr>
          <w:sz w:val="28"/>
          <w:szCs w:val="28"/>
        </w:rPr>
        <w:t>.</w:t>
      </w:r>
      <w:r w:rsidR="00716268" w:rsidRPr="003249D4">
        <w:rPr>
          <w:sz w:val="28"/>
          <w:szCs w:val="28"/>
        </w:rPr>
        <w:t>: ИПК Издательство стандартов, 2010 – 35 с</w:t>
      </w:r>
      <w:proofErr w:type="gramStart"/>
      <w:r w:rsidR="007102EC" w:rsidRPr="003249D4">
        <w:rPr>
          <w:sz w:val="28"/>
          <w:szCs w:val="28"/>
        </w:rPr>
        <w:t xml:space="preserve"> </w:t>
      </w:r>
      <w:r w:rsidR="004300DE" w:rsidRPr="003249D4">
        <w:rPr>
          <w:sz w:val="28"/>
          <w:szCs w:val="28"/>
        </w:rPr>
        <w:t>.</w:t>
      </w:r>
      <w:proofErr w:type="gramEnd"/>
    </w:p>
    <w:p w:rsidR="004300DE" w:rsidRPr="003249D4" w:rsidRDefault="004300DE" w:rsidP="003249D4">
      <w:pPr>
        <w:shd w:val="clear" w:color="auto" w:fill="FFFFFF" w:themeFill="background1"/>
        <w:spacing w:line="360" w:lineRule="auto"/>
        <w:jc w:val="both"/>
        <w:rPr>
          <w:bCs/>
          <w:sz w:val="28"/>
          <w:szCs w:val="28"/>
        </w:rPr>
      </w:pPr>
      <w:r w:rsidRPr="003249D4">
        <w:rPr>
          <w:sz w:val="28"/>
          <w:szCs w:val="28"/>
        </w:rPr>
        <w:t xml:space="preserve">3. </w:t>
      </w:r>
      <w:r w:rsidR="007102EC" w:rsidRPr="003249D4">
        <w:rPr>
          <w:bCs/>
          <w:sz w:val="28"/>
          <w:szCs w:val="28"/>
        </w:rPr>
        <w:t xml:space="preserve">ГОСТ 16825 - 82 </w:t>
      </w:r>
      <w:r w:rsidRPr="003249D4">
        <w:rPr>
          <w:bCs/>
          <w:sz w:val="28"/>
          <w:szCs w:val="28"/>
        </w:rPr>
        <w:t>Изделия чулочно-носочные, вырабатываемые на круглочулочных а</w:t>
      </w:r>
      <w:r w:rsidR="007102EC" w:rsidRPr="003249D4">
        <w:rPr>
          <w:bCs/>
          <w:sz w:val="28"/>
          <w:szCs w:val="28"/>
        </w:rPr>
        <w:t xml:space="preserve">втоматах. Определение сортности. – </w:t>
      </w:r>
      <w:proofErr w:type="spellStart"/>
      <w:r w:rsidR="007102EC" w:rsidRPr="003249D4">
        <w:rPr>
          <w:bCs/>
          <w:sz w:val="28"/>
          <w:szCs w:val="28"/>
        </w:rPr>
        <w:t>Введ</w:t>
      </w:r>
      <w:proofErr w:type="spellEnd"/>
      <w:r w:rsidR="007102EC" w:rsidRPr="003249D4">
        <w:rPr>
          <w:bCs/>
          <w:sz w:val="28"/>
          <w:szCs w:val="28"/>
        </w:rPr>
        <w:t xml:space="preserve"> 29.10.1982. – М.: </w:t>
      </w:r>
      <w:proofErr w:type="spellStart"/>
      <w:r w:rsidR="007102EC" w:rsidRPr="003249D4">
        <w:rPr>
          <w:bCs/>
          <w:sz w:val="28"/>
          <w:szCs w:val="28"/>
        </w:rPr>
        <w:t>Стандартинформ</w:t>
      </w:r>
      <w:proofErr w:type="spellEnd"/>
      <w:r w:rsidR="007102EC" w:rsidRPr="003249D4">
        <w:rPr>
          <w:bCs/>
          <w:sz w:val="28"/>
          <w:szCs w:val="28"/>
        </w:rPr>
        <w:t>, 2009 – 17 с.</w:t>
      </w:r>
    </w:p>
    <w:p w:rsidR="004300DE" w:rsidRPr="003249D4" w:rsidRDefault="004300DE" w:rsidP="003249D4">
      <w:pPr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3249D4">
        <w:rPr>
          <w:bCs/>
          <w:sz w:val="28"/>
          <w:szCs w:val="28"/>
        </w:rPr>
        <w:t xml:space="preserve">4. </w:t>
      </w:r>
      <w:r w:rsidRPr="003249D4">
        <w:rPr>
          <w:color w:val="000000"/>
          <w:sz w:val="28"/>
          <w:szCs w:val="28"/>
        </w:rPr>
        <w:t>ГОСТ 3897-</w:t>
      </w:r>
      <w:r w:rsidR="007102EC" w:rsidRPr="003249D4">
        <w:rPr>
          <w:color w:val="000000"/>
          <w:sz w:val="28"/>
          <w:szCs w:val="28"/>
        </w:rPr>
        <w:t xml:space="preserve">2015 </w:t>
      </w:r>
      <w:r w:rsidRPr="003249D4">
        <w:rPr>
          <w:color w:val="000000"/>
          <w:sz w:val="28"/>
          <w:szCs w:val="28"/>
        </w:rPr>
        <w:t>Изделия трикотажные. Маркировка, упаковк</w:t>
      </w:r>
      <w:r w:rsidR="007102EC" w:rsidRPr="003249D4">
        <w:rPr>
          <w:color w:val="000000"/>
          <w:sz w:val="28"/>
          <w:szCs w:val="28"/>
        </w:rPr>
        <w:t>а, транспортирование и хранение</w:t>
      </w:r>
      <w:r w:rsidRPr="003249D4">
        <w:rPr>
          <w:color w:val="000000"/>
          <w:sz w:val="28"/>
          <w:szCs w:val="28"/>
        </w:rPr>
        <w:t>.</w:t>
      </w:r>
      <w:r w:rsidR="007102EC" w:rsidRPr="003249D4">
        <w:rPr>
          <w:color w:val="000000"/>
          <w:sz w:val="28"/>
          <w:szCs w:val="28"/>
        </w:rPr>
        <w:t xml:space="preserve"> </w:t>
      </w:r>
      <w:proofErr w:type="spellStart"/>
      <w:r w:rsidR="007102EC" w:rsidRPr="003249D4">
        <w:rPr>
          <w:color w:val="000000"/>
          <w:sz w:val="28"/>
          <w:szCs w:val="28"/>
        </w:rPr>
        <w:t>Введ</w:t>
      </w:r>
      <w:proofErr w:type="spellEnd"/>
      <w:r w:rsidR="007102EC" w:rsidRPr="003249D4">
        <w:rPr>
          <w:color w:val="000000"/>
          <w:sz w:val="28"/>
          <w:szCs w:val="28"/>
        </w:rPr>
        <w:t>. 18.06.2015</w:t>
      </w:r>
      <w:r w:rsidR="003A0FE7" w:rsidRPr="003249D4">
        <w:rPr>
          <w:color w:val="000000"/>
          <w:sz w:val="28"/>
          <w:szCs w:val="28"/>
        </w:rPr>
        <w:t xml:space="preserve">. – М.: </w:t>
      </w:r>
      <w:proofErr w:type="spellStart"/>
      <w:r w:rsidR="003A0FE7" w:rsidRPr="003249D4">
        <w:rPr>
          <w:color w:val="000000"/>
          <w:sz w:val="28"/>
          <w:szCs w:val="28"/>
        </w:rPr>
        <w:t>Стандартинформ</w:t>
      </w:r>
      <w:proofErr w:type="spellEnd"/>
      <w:r w:rsidR="003A0FE7" w:rsidRPr="003249D4">
        <w:rPr>
          <w:color w:val="000000"/>
          <w:sz w:val="28"/>
          <w:szCs w:val="28"/>
        </w:rPr>
        <w:t>, 2016 – 9 с.</w:t>
      </w:r>
    </w:p>
    <w:p w:rsidR="004300DE" w:rsidRPr="003249D4" w:rsidRDefault="004300DE" w:rsidP="003249D4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3249D4">
        <w:rPr>
          <w:color w:val="000000"/>
          <w:sz w:val="28"/>
          <w:szCs w:val="28"/>
        </w:rPr>
        <w:t xml:space="preserve">5. </w:t>
      </w:r>
      <w:r w:rsidR="003A0FE7" w:rsidRPr="003249D4">
        <w:rPr>
          <w:spacing w:val="2"/>
          <w:sz w:val="28"/>
          <w:szCs w:val="28"/>
        </w:rPr>
        <w:t xml:space="preserve">ГОСТ ISO 3758-2014 </w:t>
      </w:r>
      <w:r w:rsidRPr="003249D4">
        <w:rPr>
          <w:spacing w:val="2"/>
          <w:sz w:val="28"/>
          <w:szCs w:val="28"/>
        </w:rPr>
        <w:t>Изделия текстильные</w:t>
      </w:r>
      <w:r w:rsidR="003A0FE7" w:rsidRPr="003249D4">
        <w:rPr>
          <w:spacing w:val="2"/>
          <w:sz w:val="28"/>
          <w:szCs w:val="28"/>
        </w:rPr>
        <w:t>. Маркировка символами по уходу</w:t>
      </w:r>
      <w:r w:rsidRPr="003249D4">
        <w:rPr>
          <w:spacing w:val="2"/>
          <w:sz w:val="28"/>
          <w:szCs w:val="28"/>
        </w:rPr>
        <w:t>.</w:t>
      </w:r>
      <w:r w:rsidR="003A0FE7" w:rsidRPr="003249D4">
        <w:rPr>
          <w:spacing w:val="2"/>
          <w:sz w:val="28"/>
          <w:szCs w:val="28"/>
        </w:rPr>
        <w:t xml:space="preserve"> </w:t>
      </w:r>
      <w:proofErr w:type="spellStart"/>
      <w:r w:rsidR="003A0FE7" w:rsidRPr="003249D4">
        <w:rPr>
          <w:spacing w:val="2"/>
          <w:sz w:val="28"/>
          <w:szCs w:val="28"/>
        </w:rPr>
        <w:t>Введ</w:t>
      </w:r>
      <w:proofErr w:type="spellEnd"/>
      <w:r w:rsidR="003A0FE7" w:rsidRPr="003249D4">
        <w:rPr>
          <w:spacing w:val="2"/>
          <w:sz w:val="28"/>
          <w:szCs w:val="28"/>
        </w:rPr>
        <w:t>. 01.01.2016. – М.: ИПК Издательство стандартов, 2016. – 21 с.</w:t>
      </w:r>
    </w:p>
    <w:p w:rsidR="00D00891" w:rsidRPr="003249D4" w:rsidRDefault="003A0FE7" w:rsidP="003249D4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9D4">
        <w:rPr>
          <w:color w:val="000000"/>
          <w:sz w:val="28"/>
          <w:szCs w:val="28"/>
        </w:rPr>
        <w:t>6</w:t>
      </w:r>
      <w:r w:rsidR="00D00891" w:rsidRPr="003249D4">
        <w:rPr>
          <w:color w:val="000000"/>
          <w:sz w:val="28"/>
          <w:szCs w:val="28"/>
        </w:rPr>
        <w:t xml:space="preserve">. </w:t>
      </w:r>
      <w:proofErr w:type="spellStart"/>
      <w:r w:rsidR="00D00891" w:rsidRPr="003249D4">
        <w:rPr>
          <w:color w:val="000000"/>
          <w:sz w:val="28"/>
          <w:szCs w:val="28"/>
        </w:rPr>
        <w:t>Гамидуллаев</w:t>
      </w:r>
      <w:proofErr w:type="spellEnd"/>
      <w:r w:rsidR="00D00891" w:rsidRPr="003249D4">
        <w:rPr>
          <w:color w:val="000000"/>
          <w:sz w:val="28"/>
          <w:szCs w:val="28"/>
        </w:rPr>
        <w:t xml:space="preserve"> С. Н. Товароведение и экспертиза в таможенном деле. Том 2. Непродовольстве</w:t>
      </w:r>
      <w:r w:rsidRPr="003249D4">
        <w:rPr>
          <w:color w:val="000000"/>
          <w:sz w:val="28"/>
          <w:szCs w:val="28"/>
        </w:rPr>
        <w:t>нные товары. - М.: ИНФРА-М, 2017</w:t>
      </w:r>
      <w:r w:rsidR="00D00891" w:rsidRPr="003249D4">
        <w:rPr>
          <w:color w:val="000000"/>
          <w:sz w:val="28"/>
          <w:szCs w:val="28"/>
        </w:rPr>
        <w:t>. - 142 с.</w:t>
      </w:r>
    </w:p>
    <w:p w:rsidR="003249D4" w:rsidRPr="003249D4" w:rsidRDefault="003249D4" w:rsidP="003249D4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9D4">
        <w:rPr>
          <w:color w:val="000000"/>
          <w:sz w:val="28"/>
          <w:szCs w:val="28"/>
        </w:rPr>
        <w:t xml:space="preserve">7. </w:t>
      </w:r>
      <w:proofErr w:type="spellStart"/>
      <w:r w:rsidRPr="003249D4">
        <w:rPr>
          <w:color w:val="000000"/>
          <w:sz w:val="28"/>
          <w:szCs w:val="28"/>
        </w:rPr>
        <w:t>Грибанова</w:t>
      </w:r>
      <w:proofErr w:type="spellEnd"/>
      <w:r w:rsidRPr="003249D4">
        <w:rPr>
          <w:color w:val="000000"/>
          <w:sz w:val="28"/>
          <w:szCs w:val="28"/>
        </w:rPr>
        <w:t xml:space="preserve"> И. В. Товароведение непродовольственных товаров. - Минск: Высшая школы, 2016. - 333 с.</w:t>
      </w:r>
    </w:p>
    <w:p w:rsidR="003249D4" w:rsidRPr="003249D4" w:rsidRDefault="003249D4" w:rsidP="003249D4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9D4">
        <w:rPr>
          <w:color w:val="000000"/>
          <w:sz w:val="28"/>
          <w:szCs w:val="28"/>
        </w:rPr>
        <w:t>8. Демидова Г. С. Товароведение непродовольственных товаров. - М.: ЮНИТИ, 2016. - 117 с.</w:t>
      </w:r>
    </w:p>
    <w:p w:rsidR="003249D4" w:rsidRPr="003249D4" w:rsidRDefault="003249D4" w:rsidP="003249D4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9D4">
        <w:rPr>
          <w:color w:val="000000"/>
          <w:sz w:val="28"/>
          <w:szCs w:val="28"/>
        </w:rPr>
        <w:t xml:space="preserve">9. </w:t>
      </w:r>
      <w:proofErr w:type="spellStart"/>
      <w:r w:rsidRPr="003249D4">
        <w:rPr>
          <w:color w:val="000000"/>
          <w:sz w:val="28"/>
          <w:szCs w:val="28"/>
        </w:rPr>
        <w:t>Дзахмишева</w:t>
      </w:r>
      <w:proofErr w:type="spellEnd"/>
      <w:r w:rsidRPr="003249D4">
        <w:rPr>
          <w:color w:val="000000"/>
          <w:sz w:val="28"/>
          <w:szCs w:val="28"/>
        </w:rPr>
        <w:t xml:space="preserve"> И. Ш. Товароведение и экспертиза швейных, трикотажных и текстильных товаров. - СПб.: «Знание», 2017. - 362 </w:t>
      </w:r>
      <w:proofErr w:type="gramStart"/>
      <w:r w:rsidRPr="003249D4">
        <w:rPr>
          <w:color w:val="000000"/>
          <w:sz w:val="28"/>
          <w:szCs w:val="28"/>
        </w:rPr>
        <w:t>с</w:t>
      </w:r>
      <w:proofErr w:type="gramEnd"/>
      <w:r w:rsidRPr="003249D4">
        <w:rPr>
          <w:color w:val="000000"/>
          <w:sz w:val="28"/>
          <w:szCs w:val="28"/>
        </w:rPr>
        <w:t>.</w:t>
      </w:r>
    </w:p>
    <w:p w:rsidR="003249D4" w:rsidRPr="003249D4" w:rsidRDefault="003249D4" w:rsidP="003249D4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9D4">
        <w:rPr>
          <w:color w:val="000000"/>
          <w:sz w:val="28"/>
          <w:szCs w:val="28"/>
        </w:rPr>
        <w:t xml:space="preserve">10. </w:t>
      </w:r>
      <w:proofErr w:type="spellStart"/>
      <w:r w:rsidRPr="003249D4">
        <w:rPr>
          <w:color w:val="000000"/>
          <w:sz w:val="28"/>
          <w:szCs w:val="28"/>
        </w:rPr>
        <w:t>Дмитриченко</w:t>
      </w:r>
      <w:proofErr w:type="spellEnd"/>
      <w:r w:rsidRPr="003249D4">
        <w:rPr>
          <w:color w:val="000000"/>
          <w:sz w:val="28"/>
          <w:szCs w:val="28"/>
        </w:rPr>
        <w:t xml:space="preserve"> М. И. Товароведение и экспертиза непродовольственных товаров. - СПб.: Питер, 2015. - 352 </w:t>
      </w:r>
      <w:proofErr w:type="gramStart"/>
      <w:r w:rsidRPr="003249D4">
        <w:rPr>
          <w:color w:val="000000"/>
          <w:sz w:val="28"/>
          <w:szCs w:val="28"/>
        </w:rPr>
        <w:t>с</w:t>
      </w:r>
      <w:proofErr w:type="gramEnd"/>
      <w:r w:rsidRPr="003249D4">
        <w:rPr>
          <w:color w:val="000000"/>
          <w:sz w:val="28"/>
          <w:szCs w:val="28"/>
        </w:rPr>
        <w:t>.</w:t>
      </w:r>
    </w:p>
    <w:p w:rsidR="003249D4" w:rsidRPr="003249D4" w:rsidRDefault="003249D4" w:rsidP="003249D4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9D4">
        <w:rPr>
          <w:color w:val="000000"/>
          <w:sz w:val="28"/>
          <w:szCs w:val="28"/>
        </w:rPr>
        <w:t xml:space="preserve">11. </w:t>
      </w:r>
      <w:proofErr w:type="spellStart"/>
      <w:r w:rsidRPr="003249D4">
        <w:rPr>
          <w:color w:val="000000"/>
          <w:sz w:val="28"/>
          <w:szCs w:val="28"/>
        </w:rPr>
        <w:t>Козюлина</w:t>
      </w:r>
      <w:proofErr w:type="spellEnd"/>
      <w:r w:rsidRPr="003249D4">
        <w:rPr>
          <w:color w:val="000000"/>
          <w:sz w:val="28"/>
          <w:szCs w:val="28"/>
        </w:rPr>
        <w:t xml:space="preserve"> Н. С. Товароведение непродовольственных товаров. - М.: ЮНИТИ, 2016. - 249 с.</w:t>
      </w:r>
    </w:p>
    <w:p w:rsidR="003249D4" w:rsidRPr="003249D4" w:rsidRDefault="003249D4" w:rsidP="003249D4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9D4">
        <w:rPr>
          <w:color w:val="000000"/>
          <w:sz w:val="28"/>
          <w:szCs w:val="28"/>
        </w:rPr>
        <w:t xml:space="preserve">12. </w:t>
      </w:r>
      <w:proofErr w:type="spellStart"/>
      <w:r w:rsidRPr="003249D4">
        <w:rPr>
          <w:color w:val="000000"/>
          <w:sz w:val="28"/>
          <w:szCs w:val="28"/>
        </w:rPr>
        <w:t>Месяченко</w:t>
      </w:r>
      <w:proofErr w:type="spellEnd"/>
      <w:r w:rsidRPr="003249D4">
        <w:rPr>
          <w:color w:val="000000"/>
          <w:sz w:val="28"/>
          <w:szCs w:val="28"/>
        </w:rPr>
        <w:t xml:space="preserve"> В. Т., </w:t>
      </w:r>
      <w:proofErr w:type="spellStart"/>
      <w:r w:rsidRPr="003249D4">
        <w:rPr>
          <w:color w:val="000000"/>
          <w:sz w:val="28"/>
          <w:szCs w:val="28"/>
        </w:rPr>
        <w:t>Кокошинская</w:t>
      </w:r>
      <w:proofErr w:type="spellEnd"/>
      <w:r w:rsidRPr="003249D4">
        <w:rPr>
          <w:color w:val="000000"/>
          <w:sz w:val="28"/>
          <w:szCs w:val="28"/>
        </w:rPr>
        <w:t xml:space="preserve"> В. И. Товароведение текстильных товаров. - СПб.: Питер, 2017. - 432 </w:t>
      </w:r>
      <w:proofErr w:type="gramStart"/>
      <w:r w:rsidRPr="003249D4">
        <w:rPr>
          <w:color w:val="000000"/>
          <w:sz w:val="28"/>
          <w:szCs w:val="28"/>
        </w:rPr>
        <w:t>с</w:t>
      </w:r>
      <w:proofErr w:type="gramEnd"/>
      <w:r w:rsidRPr="003249D4">
        <w:rPr>
          <w:color w:val="000000"/>
          <w:sz w:val="28"/>
          <w:szCs w:val="28"/>
        </w:rPr>
        <w:t>.</w:t>
      </w:r>
    </w:p>
    <w:p w:rsidR="003249D4" w:rsidRPr="003249D4" w:rsidRDefault="003249D4" w:rsidP="003249D4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9D4">
        <w:rPr>
          <w:color w:val="000000"/>
          <w:sz w:val="28"/>
          <w:szCs w:val="28"/>
        </w:rPr>
        <w:lastRenderedPageBreak/>
        <w:t>13. Поливанова Т. М. Трикотажные, галантерейные и парфюмерно-косметические товары. - М.: ИНФРА-М, 2016. 151 с.</w:t>
      </w:r>
    </w:p>
    <w:p w:rsidR="003249D4" w:rsidRPr="003249D4" w:rsidRDefault="003249D4" w:rsidP="003249D4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9D4">
        <w:rPr>
          <w:color w:val="000000"/>
          <w:sz w:val="28"/>
          <w:szCs w:val="28"/>
        </w:rPr>
        <w:t xml:space="preserve">14. </w:t>
      </w:r>
      <w:proofErr w:type="spellStart"/>
      <w:r w:rsidRPr="003249D4">
        <w:rPr>
          <w:color w:val="000000"/>
          <w:sz w:val="28"/>
          <w:szCs w:val="28"/>
        </w:rPr>
        <w:t>Сыцко</w:t>
      </w:r>
      <w:proofErr w:type="spellEnd"/>
      <w:r w:rsidRPr="003249D4">
        <w:rPr>
          <w:color w:val="000000"/>
          <w:sz w:val="28"/>
          <w:szCs w:val="28"/>
        </w:rPr>
        <w:t xml:space="preserve"> В. Е. Товароведение непродовольственных товаров. - М.: ИНФРА-М, 2015. - 669 с.</w:t>
      </w:r>
    </w:p>
    <w:p w:rsidR="003249D4" w:rsidRPr="003249D4" w:rsidRDefault="003249D4" w:rsidP="003249D4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9D4">
        <w:rPr>
          <w:color w:val="000000"/>
          <w:sz w:val="28"/>
          <w:szCs w:val="28"/>
        </w:rPr>
        <w:t>15. Тимофеева В. А. Товароведение непродовольственных товаров. - Ростов-на-Дону: Феникс, 2016. - 480 с.</w:t>
      </w:r>
    </w:p>
    <w:p w:rsidR="003249D4" w:rsidRPr="003249D4" w:rsidRDefault="003249D4" w:rsidP="003249D4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9D4">
        <w:rPr>
          <w:color w:val="000000"/>
          <w:sz w:val="28"/>
          <w:szCs w:val="28"/>
        </w:rPr>
        <w:t xml:space="preserve">16. </w:t>
      </w:r>
      <w:proofErr w:type="spellStart"/>
      <w:r w:rsidRPr="003249D4">
        <w:rPr>
          <w:color w:val="000000"/>
          <w:sz w:val="28"/>
          <w:szCs w:val="28"/>
        </w:rPr>
        <w:t>Ходыкин</w:t>
      </w:r>
      <w:proofErr w:type="spellEnd"/>
      <w:r w:rsidRPr="003249D4">
        <w:rPr>
          <w:color w:val="000000"/>
          <w:sz w:val="28"/>
          <w:szCs w:val="28"/>
        </w:rPr>
        <w:t xml:space="preserve"> А. П., </w:t>
      </w:r>
      <w:proofErr w:type="spellStart"/>
      <w:r w:rsidRPr="003249D4">
        <w:rPr>
          <w:color w:val="000000"/>
          <w:sz w:val="28"/>
          <w:szCs w:val="28"/>
        </w:rPr>
        <w:t>Ляшко</w:t>
      </w:r>
      <w:proofErr w:type="spellEnd"/>
      <w:r w:rsidRPr="003249D4">
        <w:rPr>
          <w:color w:val="000000"/>
          <w:sz w:val="28"/>
          <w:szCs w:val="28"/>
        </w:rPr>
        <w:t xml:space="preserve"> А. А., </w:t>
      </w:r>
      <w:proofErr w:type="spellStart"/>
      <w:r w:rsidRPr="003249D4">
        <w:rPr>
          <w:color w:val="000000"/>
          <w:sz w:val="28"/>
          <w:szCs w:val="28"/>
        </w:rPr>
        <w:t>Волошко</w:t>
      </w:r>
      <w:proofErr w:type="spellEnd"/>
      <w:r w:rsidRPr="003249D4">
        <w:rPr>
          <w:color w:val="000000"/>
          <w:sz w:val="28"/>
          <w:szCs w:val="28"/>
        </w:rPr>
        <w:t xml:space="preserve"> Н. И., </w:t>
      </w:r>
      <w:proofErr w:type="spellStart"/>
      <w:r w:rsidRPr="003249D4">
        <w:rPr>
          <w:color w:val="000000"/>
          <w:sz w:val="28"/>
          <w:szCs w:val="28"/>
        </w:rPr>
        <w:t>Снитко</w:t>
      </w:r>
      <w:proofErr w:type="spellEnd"/>
      <w:r w:rsidRPr="003249D4">
        <w:rPr>
          <w:color w:val="000000"/>
          <w:sz w:val="28"/>
          <w:szCs w:val="28"/>
        </w:rPr>
        <w:t xml:space="preserve"> А. П. Товароведение непродовольственных товаров. - М.: ИНФРА-М, 2016. - 150 с.</w:t>
      </w:r>
    </w:p>
    <w:p w:rsidR="00D00891" w:rsidRPr="003249D4" w:rsidRDefault="003249D4" w:rsidP="003249D4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9D4">
        <w:rPr>
          <w:color w:val="000000"/>
          <w:sz w:val="28"/>
          <w:szCs w:val="28"/>
        </w:rPr>
        <w:t>17</w:t>
      </w:r>
      <w:r w:rsidR="00D00891" w:rsidRPr="003249D4">
        <w:rPr>
          <w:color w:val="000000"/>
          <w:sz w:val="28"/>
          <w:szCs w:val="28"/>
        </w:rPr>
        <w:t xml:space="preserve">. </w:t>
      </w:r>
      <w:proofErr w:type="spellStart"/>
      <w:r w:rsidR="00D00891" w:rsidRPr="003249D4">
        <w:rPr>
          <w:color w:val="000000"/>
          <w:sz w:val="28"/>
          <w:szCs w:val="28"/>
        </w:rPr>
        <w:t>Шепелев</w:t>
      </w:r>
      <w:proofErr w:type="spellEnd"/>
      <w:r w:rsidR="00D00891" w:rsidRPr="003249D4">
        <w:rPr>
          <w:color w:val="000000"/>
          <w:sz w:val="28"/>
          <w:szCs w:val="28"/>
        </w:rPr>
        <w:t xml:space="preserve"> А. Ф. Товароведение и экспертиза текстильных и швейно-трикотажных товаров. - Ростов-на-Дону: Феникс, 2016. - 480 с.</w:t>
      </w:r>
    </w:p>
    <w:p w:rsidR="00D00891" w:rsidRPr="003249D4" w:rsidRDefault="003249D4" w:rsidP="003249D4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9D4">
        <w:rPr>
          <w:color w:val="000000"/>
          <w:sz w:val="28"/>
          <w:szCs w:val="28"/>
        </w:rPr>
        <w:t>18</w:t>
      </w:r>
      <w:r w:rsidR="00D00891" w:rsidRPr="003249D4">
        <w:rPr>
          <w:color w:val="000000"/>
          <w:sz w:val="28"/>
          <w:szCs w:val="28"/>
        </w:rPr>
        <w:t>. Шишкина И. В. Товароведение и экспертиза галантер</w:t>
      </w:r>
      <w:r w:rsidR="003A0FE7" w:rsidRPr="003249D4">
        <w:rPr>
          <w:color w:val="000000"/>
          <w:sz w:val="28"/>
          <w:szCs w:val="28"/>
        </w:rPr>
        <w:t>ейных товаров. - М.: ЮНИТИ, 2017</w:t>
      </w:r>
      <w:r w:rsidR="00D00891" w:rsidRPr="003249D4">
        <w:rPr>
          <w:color w:val="000000"/>
          <w:sz w:val="28"/>
          <w:szCs w:val="28"/>
        </w:rPr>
        <w:t>. - 188 с.</w:t>
      </w:r>
    </w:p>
    <w:p w:rsidR="00D00891" w:rsidRPr="003249D4" w:rsidRDefault="003249D4" w:rsidP="003249D4">
      <w:pPr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3249D4">
        <w:rPr>
          <w:color w:val="000000"/>
          <w:sz w:val="28"/>
          <w:szCs w:val="28"/>
        </w:rPr>
        <w:t>19</w:t>
      </w:r>
      <w:r w:rsidR="00D00891" w:rsidRPr="003249D4">
        <w:rPr>
          <w:color w:val="000000"/>
          <w:sz w:val="28"/>
          <w:szCs w:val="28"/>
        </w:rPr>
        <w:t xml:space="preserve">. Экспорт и импорт России по товарам и странам // </w:t>
      </w:r>
      <w:proofErr w:type="spellStart"/>
      <w:r w:rsidR="00D00891" w:rsidRPr="003249D4">
        <w:rPr>
          <w:color w:val="000000"/>
          <w:sz w:val="28"/>
          <w:szCs w:val="28"/>
        </w:rPr>
        <w:t>Ru-Stat</w:t>
      </w:r>
      <w:proofErr w:type="spellEnd"/>
      <w:r w:rsidR="00D00891" w:rsidRPr="003249D4">
        <w:rPr>
          <w:color w:val="000000"/>
          <w:sz w:val="28"/>
          <w:szCs w:val="28"/>
        </w:rPr>
        <w:t>. Режим доступа: http://ru-stat.com (дата обра</w:t>
      </w:r>
      <w:r w:rsidR="00CD462E" w:rsidRPr="003249D4">
        <w:rPr>
          <w:color w:val="000000"/>
          <w:sz w:val="28"/>
          <w:szCs w:val="28"/>
        </w:rPr>
        <w:t>щения 21</w:t>
      </w:r>
      <w:r w:rsidR="00D00891" w:rsidRPr="003249D4">
        <w:rPr>
          <w:color w:val="000000"/>
          <w:sz w:val="28"/>
          <w:szCs w:val="28"/>
        </w:rPr>
        <w:t>.06.2018).</w:t>
      </w:r>
    </w:p>
    <w:p w:rsidR="00D00891" w:rsidRPr="003249D4" w:rsidRDefault="003249D4" w:rsidP="003249D4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9D4">
        <w:rPr>
          <w:color w:val="000000"/>
          <w:sz w:val="28"/>
          <w:szCs w:val="28"/>
        </w:rPr>
        <w:t>20</w:t>
      </w:r>
      <w:r w:rsidR="00D00891" w:rsidRPr="003249D4">
        <w:rPr>
          <w:color w:val="000000"/>
          <w:sz w:val="28"/>
          <w:szCs w:val="28"/>
        </w:rPr>
        <w:t xml:space="preserve">. Коды ТН ВЭД - товарная номенклатура внешнеэкономической деятельности ЕАЭС // </w:t>
      </w:r>
      <w:proofErr w:type="spellStart"/>
      <w:proofErr w:type="gramStart"/>
      <w:r w:rsidR="00D00891" w:rsidRPr="003249D4">
        <w:rPr>
          <w:color w:val="000000"/>
          <w:sz w:val="28"/>
          <w:szCs w:val="28"/>
        </w:rPr>
        <w:t>Альта-Софт</w:t>
      </w:r>
      <w:proofErr w:type="spellEnd"/>
      <w:proofErr w:type="gramEnd"/>
      <w:r w:rsidR="00D00891" w:rsidRPr="003249D4">
        <w:rPr>
          <w:color w:val="000000"/>
          <w:sz w:val="28"/>
          <w:szCs w:val="28"/>
        </w:rPr>
        <w:t>. Режим доступа: https://www.a</w:t>
      </w:r>
      <w:r w:rsidR="00CD462E" w:rsidRPr="003249D4">
        <w:rPr>
          <w:color w:val="000000"/>
          <w:sz w:val="28"/>
          <w:szCs w:val="28"/>
        </w:rPr>
        <w:t>lta.ru/tnved/ (дата обращения 21</w:t>
      </w:r>
      <w:r w:rsidR="00D00891" w:rsidRPr="003249D4">
        <w:rPr>
          <w:color w:val="000000"/>
          <w:sz w:val="28"/>
          <w:szCs w:val="28"/>
        </w:rPr>
        <w:t>.06.2018).</w:t>
      </w:r>
    </w:p>
    <w:p w:rsidR="00D00891" w:rsidRPr="003249D4" w:rsidRDefault="003249D4" w:rsidP="003249D4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9D4">
        <w:rPr>
          <w:color w:val="000000"/>
          <w:sz w:val="28"/>
          <w:szCs w:val="28"/>
        </w:rPr>
        <w:t>21</w:t>
      </w:r>
      <w:r w:rsidR="00D00891" w:rsidRPr="003249D4">
        <w:rPr>
          <w:color w:val="000000"/>
          <w:sz w:val="28"/>
          <w:szCs w:val="28"/>
        </w:rPr>
        <w:t>. Общероссийский классификатор продукции по видам экономической деятельности // ОКПД</w:t>
      </w:r>
      <w:r w:rsidR="00B605B2">
        <w:rPr>
          <w:color w:val="000000"/>
          <w:sz w:val="28"/>
          <w:szCs w:val="28"/>
        </w:rPr>
        <w:t xml:space="preserve"> </w:t>
      </w:r>
      <w:r w:rsidR="00D00891" w:rsidRPr="003249D4">
        <w:rPr>
          <w:color w:val="000000"/>
          <w:sz w:val="28"/>
          <w:szCs w:val="28"/>
        </w:rPr>
        <w:t>2. Режим доступа: http://www.consultant.ru/document/cons_do</w:t>
      </w:r>
      <w:r w:rsidR="00CD462E" w:rsidRPr="003249D4">
        <w:rPr>
          <w:color w:val="000000"/>
          <w:sz w:val="28"/>
          <w:szCs w:val="28"/>
        </w:rPr>
        <w:t>c_LAW_163703/ (дата обращения 21</w:t>
      </w:r>
      <w:r w:rsidR="00D00891" w:rsidRPr="003249D4">
        <w:rPr>
          <w:color w:val="000000"/>
          <w:sz w:val="28"/>
          <w:szCs w:val="28"/>
        </w:rPr>
        <w:t>.06.2018).</w:t>
      </w:r>
    </w:p>
    <w:p w:rsidR="00D00891" w:rsidRPr="00D00891" w:rsidRDefault="00D00891" w:rsidP="006263C1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</w:p>
    <w:sectPr w:rsidR="00D00891" w:rsidRPr="00D00891" w:rsidSect="00D267DE">
      <w:footerReference w:type="default" r:id="rId14"/>
      <w:type w:val="continuous"/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DB2" w:rsidRDefault="00FD2DB2" w:rsidP="00562886">
      <w:r>
        <w:separator/>
      </w:r>
    </w:p>
  </w:endnote>
  <w:endnote w:type="continuationSeparator" w:id="0">
    <w:p w:rsidR="00FD2DB2" w:rsidRDefault="00FD2DB2" w:rsidP="0056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35050"/>
      <w:docPartObj>
        <w:docPartGallery w:val="Page Numbers (Bottom of Page)"/>
        <w:docPartUnique/>
      </w:docPartObj>
    </w:sdtPr>
    <w:sdtContent>
      <w:p w:rsidR="00FD2DB2" w:rsidRDefault="00937A1C">
        <w:pPr>
          <w:pStyle w:val="af"/>
          <w:jc w:val="center"/>
        </w:pPr>
        <w:fldSimple w:instr=" PAGE   \* MERGEFORMAT ">
          <w:r w:rsidR="00283922">
            <w:rPr>
              <w:noProof/>
            </w:rPr>
            <w:t>1</w:t>
          </w:r>
        </w:fldSimple>
      </w:p>
    </w:sdtContent>
  </w:sdt>
  <w:p w:rsidR="00FD2DB2" w:rsidRDefault="00FD2DB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DB2" w:rsidRDefault="00FD2DB2" w:rsidP="00562886">
      <w:r>
        <w:separator/>
      </w:r>
    </w:p>
  </w:footnote>
  <w:footnote w:type="continuationSeparator" w:id="0">
    <w:p w:rsidR="00FD2DB2" w:rsidRDefault="00FD2DB2" w:rsidP="00562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A2E740"/>
    <w:lvl w:ilvl="0">
      <w:numFmt w:val="bullet"/>
      <w:lvlText w:val="*"/>
      <w:lvlJc w:val="left"/>
    </w:lvl>
  </w:abstractNum>
  <w:abstractNum w:abstractNumId="1">
    <w:nsid w:val="00765A62"/>
    <w:multiLevelType w:val="hybridMultilevel"/>
    <w:tmpl w:val="D196DEB0"/>
    <w:lvl w:ilvl="0" w:tplc="014C1772">
      <w:start w:val="1"/>
      <w:numFmt w:val="decimal"/>
      <w:lvlText w:val="%1.2."/>
      <w:lvlJc w:val="left"/>
      <w:pPr>
        <w:ind w:left="1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8" w:hanging="360"/>
      </w:pPr>
    </w:lvl>
    <w:lvl w:ilvl="2" w:tplc="0419001B" w:tentative="1">
      <w:start w:val="1"/>
      <w:numFmt w:val="lowerRoman"/>
      <w:lvlText w:val="%3."/>
      <w:lvlJc w:val="right"/>
      <w:pPr>
        <w:ind w:left="3128" w:hanging="180"/>
      </w:pPr>
    </w:lvl>
    <w:lvl w:ilvl="3" w:tplc="0419000F" w:tentative="1">
      <w:start w:val="1"/>
      <w:numFmt w:val="decimal"/>
      <w:lvlText w:val="%4."/>
      <w:lvlJc w:val="left"/>
      <w:pPr>
        <w:ind w:left="3848" w:hanging="360"/>
      </w:pPr>
    </w:lvl>
    <w:lvl w:ilvl="4" w:tplc="04190019" w:tentative="1">
      <w:start w:val="1"/>
      <w:numFmt w:val="lowerLetter"/>
      <w:lvlText w:val="%5."/>
      <w:lvlJc w:val="left"/>
      <w:pPr>
        <w:ind w:left="4568" w:hanging="360"/>
      </w:pPr>
    </w:lvl>
    <w:lvl w:ilvl="5" w:tplc="0419001B" w:tentative="1">
      <w:start w:val="1"/>
      <w:numFmt w:val="lowerRoman"/>
      <w:lvlText w:val="%6."/>
      <w:lvlJc w:val="right"/>
      <w:pPr>
        <w:ind w:left="5288" w:hanging="180"/>
      </w:pPr>
    </w:lvl>
    <w:lvl w:ilvl="6" w:tplc="0419000F" w:tentative="1">
      <w:start w:val="1"/>
      <w:numFmt w:val="decimal"/>
      <w:lvlText w:val="%7."/>
      <w:lvlJc w:val="left"/>
      <w:pPr>
        <w:ind w:left="6008" w:hanging="360"/>
      </w:pPr>
    </w:lvl>
    <w:lvl w:ilvl="7" w:tplc="04190019" w:tentative="1">
      <w:start w:val="1"/>
      <w:numFmt w:val="lowerLetter"/>
      <w:lvlText w:val="%8."/>
      <w:lvlJc w:val="left"/>
      <w:pPr>
        <w:ind w:left="6728" w:hanging="360"/>
      </w:pPr>
    </w:lvl>
    <w:lvl w:ilvl="8" w:tplc="0419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2">
    <w:nsid w:val="062329A2"/>
    <w:multiLevelType w:val="hybridMultilevel"/>
    <w:tmpl w:val="6A082B82"/>
    <w:lvl w:ilvl="0" w:tplc="11D6A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A9288C"/>
    <w:multiLevelType w:val="multilevel"/>
    <w:tmpl w:val="5D26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8029B"/>
    <w:multiLevelType w:val="hybridMultilevel"/>
    <w:tmpl w:val="6D84BF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70336"/>
    <w:multiLevelType w:val="hybridMultilevel"/>
    <w:tmpl w:val="9F0E819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9858D6"/>
    <w:multiLevelType w:val="multilevel"/>
    <w:tmpl w:val="AF58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549FE"/>
    <w:multiLevelType w:val="multilevel"/>
    <w:tmpl w:val="A0D4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D5194"/>
    <w:multiLevelType w:val="hybridMultilevel"/>
    <w:tmpl w:val="B896D114"/>
    <w:lvl w:ilvl="0" w:tplc="892CDE86">
      <w:start w:val="1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91CBB"/>
    <w:multiLevelType w:val="hybridMultilevel"/>
    <w:tmpl w:val="F0B85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3755F7"/>
    <w:multiLevelType w:val="hybridMultilevel"/>
    <w:tmpl w:val="4DD2E374"/>
    <w:lvl w:ilvl="0" w:tplc="D1928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2F3BB5"/>
    <w:multiLevelType w:val="hybridMultilevel"/>
    <w:tmpl w:val="95C40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C82C4A"/>
    <w:multiLevelType w:val="multilevel"/>
    <w:tmpl w:val="BBC6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BB316F"/>
    <w:multiLevelType w:val="hybridMultilevel"/>
    <w:tmpl w:val="DE76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225C9"/>
    <w:multiLevelType w:val="multilevel"/>
    <w:tmpl w:val="9620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A24BBD"/>
    <w:multiLevelType w:val="hybridMultilevel"/>
    <w:tmpl w:val="24F635D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A3A64"/>
    <w:multiLevelType w:val="hybridMultilevel"/>
    <w:tmpl w:val="84482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4A5E7A"/>
    <w:multiLevelType w:val="hybridMultilevel"/>
    <w:tmpl w:val="041044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B0BB8"/>
    <w:multiLevelType w:val="multilevel"/>
    <w:tmpl w:val="9614F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2A876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C438AF"/>
    <w:multiLevelType w:val="hybridMultilevel"/>
    <w:tmpl w:val="99189DA6"/>
    <w:lvl w:ilvl="0" w:tplc="892CDE86">
      <w:start w:val="1"/>
      <w:numFmt w:val="decimal"/>
      <w:lvlText w:val="%1"/>
      <w:lvlJc w:val="left"/>
      <w:pPr>
        <w:ind w:left="2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D324345"/>
    <w:multiLevelType w:val="hybridMultilevel"/>
    <w:tmpl w:val="C50E4D26"/>
    <w:lvl w:ilvl="0" w:tplc="892CDE86">
      <w:start w:val="1"/>
      <w:numFmt w:val="decimal"/>
      <w:lvlText w:val="%1"/>
      <w:lvlJc w:val="left"/>
      <w:pPr>
        <w:ind w:left="3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2">
    <w:nsid w:val="4D73786D"/>
    <w:multiLevelType w:val="multilevel"/>
    <w:tmpl w:val="6D4E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3E2EC4"/>
    <w:multiLevelType w:val="hybridMultilevel"/>
    <w:tmpl w:val="AECEAEFA"/>
    <w:lvl w:ilvl="0" w:tplc="4D94A41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B35DF"/>
    <w:multiLevelType w:val="singleLevel"/>
    <w:tmpl w:val="2BE8B70E"/>
    <w:lvl w:ilvl="0">
      <w:start w:val="1"/>
      <w:numFmt w:val="decimal"/>
      <w:lvlText w:val="%1."/>
      <w:lvlJc w:val="left"/>
      <w:pPr>
        <w:tabs>
          <w:tab w:val="num" w:pos="587"/>
        </w:tabs>
        <w:ind w:left="0" w:firstLine="227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5">
    <w:nsid w:val="5E177466"/>
    <w:multiLevelType w:val="hybridMultilevel"/>
    <w:tmpl w:val="93C2FFA0"/>
    <w:lvl w:ilvl="0" w:tplc="4D94A41E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A6570"/>
    <w:multiLevelType w:val="hybridMultilevel"/>
    <w:tmpl w:val="A784F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02947BB"/>
    <w:multiLevelType w:val="hybridMultilevel"/>
    <w:tmpl w:val="47723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6175C16"/>
    <w:multiLevelType w:val="multilevel"/>
    <w:tmpl w:val="0028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81648F"/>
    <w:multiLevelType w:val="hybridMultilevel"/>
    <w:tmpl w:val="182CB2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AC2D85"/>
    <w:multiLevelType w:val="hybridMultilevel"/>
    <w:tmpl w:val="F0AE06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>
    <w:nsid w:val="78761561"/>
    <w:multiLevelType w:val="multilevel"/>
    <w:tmpl w:val="BF7224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3">
    <w:abstractNumId w:val="18"/>
  </w:num>
  <w:num w:numId="4">
    <w:abstractNumId w:val="19"/>
  </w:num>
  <w:num w:numId="5">
    <w:abstractNumId w:val="25"/>
  </w:num>
  <w:num w:numId="6">
    <w:abstractNumId w:val="23"/>
  </w:num>
  <w:num w:numId="7">
    <w:abstractNumId w:val="1"/>
  </w:num>
  <w:num w:numId="8">
    <w:abstractNumId w:val="2"/>
  </w:num>
  <w:num w:numId="9">
    <w:abstractNumId w:val="9"/>
  </w:num>
  <w:num w:numId="10">
    <w:abstractNumId w:val="26"/>
  </w:num>
  <w:num w:numId="11">
    <w:abstractNumId w:val="30"/>
  </w:num>
  <w:num w:numId="12">
    <w:abstractNumId w:val="8"/>
  </w:num>
  <w:num w:numId="13">
    <w:abstractNumId w:val="20"/>
  </w:num>
  <w:num w:numId="14">
    <w:abstractNumId w:val="21"/>
  </w:num>
  <w:num w:numId="15">
    <w:abstractNumId w:val="16"/>
  </w:num>
  <w:num w:numId="16">
    <w:abstractNumId w:val="11"/>
  </w:num>
  <w:num w:numId="17">
    <w:abstractNumId w:val="29"/>
  </w:num>
  <w:num w:numId="18">
    <w:abstractNumId w:val="5"/>
  </w:num>
  <w:num w:numId="19">
    <w:abstractNumId w:val="27"/>
  </w:num>
  <w:num w:numId="20">
    <w:abstractNumId w:val="31"/>
  </w:num>
  <w:num w:numId="21">
    <w:abstractNumId w:val="12"/>
  </w:num>
  <w:num w:numId="22">
    <w:abstractNumId w:val="22"/>
  </w:num>
  <w:num w:numId="23">
    <w:abstractNumId w:val="6"/>
  </w:num>
  <w:num w:numId="24">
    <w:abstractNumId w:val="7"/>
  </w:num>
  <w:num w:numId="25">
    <w:abstractNumId w:val="28"/>
  </w:num>
  <w:num w:numId="26">
    <w:abstractNumId w:val="13"/>
  </w:num>
  <w:num w:numId="27">
    <w:abstractNumId w:val="3"/>
  </w:num>
  <w:num w:numId="28">
    <w:abstractNumId w:val="14"/>
  </w:num>
  <w:num w:numId="29">
    <w:abstractNumId w:val="24"/>
  </w:num>
  <w:num w:numId="30">
    <w:abstractNumId w:val="10"/>
  </w:num>
  <w:num w:numId="31">
    <w:abstractNumId w:val="4"/>
  </w:num>
  <w:num w:numId="32">
    <w:abstractNumId w:val="17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76EE"/>
    <w:rsid w:val="00012ABD"/>
    <w:rsid w:val="00021F68"/>
    <w:rsid w:val="00023C38"/>
    <w:rsid w:val="00024103"/>
    <w:rsid w:val="0002774B"/>
    <w:rsid w:val="00040660"/>
    <w:rsid w:val="00042ABF"/>
    <w:rsid w:val="0004510E"/>
    <w:rsid w:val="00055739"/>
    <w:rsid w:val="00062601"/>
    <w:rsid w:val="00083E4D"/>
    <w:rsid w:val="0008575F"/>
    <w:rsid w:val="00097306"/>
    <w:rsid w:val="000B1287"/>
    <w:rsid w:val="000B14DF"/>
    <w:rsid w:val="000B3483"/>
    <w:rsid w:val="000E2651"/>
    <w:rsid w:val="000F3033"/>
    <w:rsid w:val="0010539B"/>
    <w:rsid w:val="0012345A"/>
    <w:rsid w:val="00142525"/>
    <w:rsid w:val="00145D7E"/>
    <w:rsid w:val="00156BE2"/>
    <w:rsid w:val="00157544"/>
    <w:rsid w:val="0016245D"/>
    <w:rsid w:val="00165DDD"/>
    <w:rsid w:val="001A0AB1"/>
    <w:rsid w:val="001A5F80"/>
    <w:rsid w:val="001B0BFA"/>
    <w:rsid w:val="001D25BA"/>
    <w:rsid w:val="001D6433"/>
    <w:rsid w:val="001E4C3F"/>
    <w:rsid w:val="001F104F"/>
    <w:rsid w:val="002054A9"/>
    <w:rsid w:val="00227324"/>
    <w:rsid w:val="00232A8D"/>
    <w:rsid w:val="00235585"/>
    <w:rsid w:val="00260AA2"/>
    <w:rsid w:val="00266BF1"/>
    <w:rsid w:val="002817CA"/>
    <w:rsid w:val="00282F18"/>
    <w:rsid w:val="002834C7"/>
    <w:rsid w:val="00283922"/>
    <w:rsid w:val="0028562A"/>
    <w:rsid w:val="00295EDA"/>
    <w:rsid w:val="002A003E"/>
    <w:rsid w:val="002A2859"/>
    <w:rsid w:val="002A2B85"/>
    <w:rsid w:val="002A3575"/>
    <w:rsid w:val="002B1353"/>
    <w:rsid w:val="002B4AE2"/>
    <w:rsid w:val="002B765B"/>
    <w:rsid w:val="002C259E"/>
    <w:rsid w:val="002C3F79"/>
    <w:rsid w:val="002D03EC"/>
    <w:rsid w:val="002D1B09"/>
    <w:rsid w:val="002D3E0C"/>
    <w:rsid w:val="002D4BBB"/>
    <w:rsid w:val="002F0512"/>
    <w:rsid w:val="002F117B"/>
    <w:rsid w:val="002F72F1"/>
    <w:rsid w:val="00301A87"/>
    <w:rsid w:val="00303D22"/>
    <w:rsid w:val="003249D4"/>
    <w:rsid w:val="0033207D"/>
    <w:rsid w:val="003338F7"/>
    <w:rsid w:val="00344FC1"/>
    <w:rsid w:val="003533F1"/>
    <w:rsid w:val="00370A63"/>
    <w:rsid w:val="0037656C"/>
    <w:rsid w:val="003776FA"/>
    <w:rsid w:val="00392EBE"/>
    <w:rsid w:val="003A0FE7"/>
    <w:rsid w:val="003A3F00"/>
    <w:rsid w:val="003A4F02"/>
    <w:rsid w:val="003B1812"/>
    <w:rsid w:val="003B2556"/>
    <w:rsid w:val="003B3714"/>
    <w:rsid w:val="003C52FA"/>
    <w:rsid w:val="003C5A6F"/>
    <w:rsid w:val="003D0514"/>
    <w:rsid w:val="003D17FD"/>
    <w:rsid w:val="003E40E8"/>
    <w:rsid w:val="003F1D1A"/>
    <w:rsid w:val="003F5638"/>
    <w:rsid w:val="003F613D"/>
    <w:rsid w:val="0040002E"/>
    <w:rsid w:val="00404CB3"/>
    <w:rsid w:val="00405CB7"/>
    <w:rsid w:val="004147AC"/>
    <w:rsid w:val="004176EE"/>
    <w:rsid w:val="004227A9"/>
    <w:rsid w:val="004239AD"/>
    <w:rsid w:val="004300DE"/>
    <w:rsid w:val="00435FE7"/>
    <w:rsid w:val="00452476"/>
    <w:rsid w:val="00464CE4"/>
    <w:rsid w:val="004651C1"/>
    <w:rsid w:val="00472A39"/>
    <w:rsid w:val="00473B85"/>
    <w:rsid w:val="00483BD9"/>
    <w:rsid w:val="00492197"/>
    <w:rsid w:val="00495793"/>
    <w:rsid w:val="004A4173"/>
    <w:rsid w:val="004B4007"/>
    <w:rsid w:val="004C75FA"/>
    <w:rsid w:val="004D657D"/>
    <w:rsid w:val="004E00BA"/>
    <w:rsid w:val="004E483F"/>
    <w:rsid w:val="004F059E"/>
    <w:rsid w:val="004F234A"/>
    <w:rsid w:val="004F74D9"/>
    <w:rsid w:val="0051552E"/>
    <w:rsid w:val="0052272C"/>
    <w:rsid w:val="005423A0"/>
    <w:rsid w:val="00542627"/>
    <w:rsid w:val="00546359"/>
    <w:rsid w:val="00550523"/>
    <w:rsid w:val="00560B31"/>
    <w:rsid w:val="00562886"/>
    <w:rsid w:val="00572610"/>
    <w:rsid w:val="00581708"/>
    <w:rsid w:val="005874D1"/>
    <w:rsid w:val="005A0797"/>
    <w:rsid w:val="005B0BD3"/>
    <w:rsid w:val="005B1340"/>
    <w:rsid w:val="005D0FCF"/>
    <w:rsid w:val="005E61FF"/>
    <w:rsid w:val="006039BA"/>
    <w:rsid w:val="00613AA9"/>
    <w:rsid w:val="00623256"/>
    <w:rsid w:val="00624902"/>
    <w:rsid w:val="006263C1"/>
    <w:rsid w:val="00636A30"/>
    <w:rsid w:val="00636DA2"/>
    <w:rsid w:val="006609BC"/>
    <w:rsid w:val="00666259"/>
    <w:rsid w:val="006729CB"/>
    <w:rsid w:val="006858BD"/>
    <w:rsid w:val="00697230"/>
    <w:rsid w:val="006B57F9"/>
    <w:rsid w:val="006C2523"/>
    <w:rsid w:val="006C7C98"/>
    <w:rsid w:val="006D1F2C"/>
    <w:rsid w:val="006E3BA4"/>
    <w:rsid w:val="006F6E29"/>
    <w:rsid w:val="0070282D"/>
    <w:rsid w:val="007102EC"/>
    <w:rsid w:val="00716268"/>
    <w:rsid w:val="00724AAE"/>
    <w:rsid w:val="0073080F"/>
    <w:rsid w:val="00737572"/>
    <w:rsid w:val="00752CE7"/>
    <w:rsid w:val="007755E8"/>
    <w:rsid w:val="007813CB"/>
    <w:rsid w:val="00781DF8"/>
    <w:rsid w:val="007875EF"/>
    <w:rsid w:val="007A74B2"/>
    <w:rsid w:val="007B40C6"/>
    <w:rsid w:val="007B5C5B"/>
    <w:rsid w:val="007F2AA1"/>
    <w:rsid w:val="00804A46"/>
    <w:rsid w:val="00811471"/>
    <w:rsid w:val="0081209A"/>
    <w:rsid w:val="0083152B"/>
    <w:rsid w:val="008353DC"/>
    <w:rsid w:val="00850DD1"/>
    <w:rsid w:val="0088259A"/>
    <w:rsid w:val="008839A6"/>
    <w:rsid w:val="0089152A"/>
    <w:rsid w:val="008A3C41"/>
    <w:rsid w:val="008A727E"/>
    <w:rsid w:val="008B114A"/>
    <w:rsid w:val="008B30C4"/>
    <w:rsid w:val="008B7A03"/>
    <w:rsid w:val="008C39ED"/>
    <w:rsid w:val="008C3DEF"/>
    <w:rsid w:val="008D5417"/>
    <w:rsid w:val="008F144B"/>
    <w:rsid w:val="008F56FD"/>
    <w:rsid w:val="00902622"/>
    <w:rsid w:val="009075E1"/>
    <w:rsid w:val="00917D88"/>
    <w:rsid w:val="00926746"/>
    <w:rsid w:val="0093047D"/>
    <w:rsid w:val="00937A1C"/>
    <w:rsid w:val="009501BE"/>
    <w:rsid w:val="0096380B"/>
    <w:rsid w:val="00964564"/>
    <w:rsid w:val="00965234"/>
    <w:rsid w:val="0096553C"/>
    <w:rsid w:val="009718E2"/>
    <w:rsid w:val="00972315"/>
    <w:rsid w:val="00980236"/>
    <w:rsid w:val="00980D4C"/>
    <w:rsid w:val="009A6CFA"/>
    <w:rsid w:val="009B6CC1"/>
    <w:rsid w:val="009D0F39"/>
    <w:rsid w:val="009E58CA"/>
    <w:rsid w:val="009E7F09"/>
    <w:rsid w:val="009F0A76"/>
    <w:rsid w:val="00A0140F"/>
    <w:rsid w:val="00A10A3C"/>
    <w:rsid w:val="00A216EA"/>
    <w:rsid w:val="00A3413A"/>
    <w:rsid w:val="00A35614"/>
    <w:rsid w:val="00A53190"/>
    <w:rsid w:val="00A54C99"/>
    <w:rsid w:val="00A75AF8"/>
    <w:rsid w:val="00A85646"/>
    <w:rsid w:val="00AB7794"/>
    <w:rsid w:val="00AC49E7"/>
    <w:rsid w:val="00AD3244"/>
    <w:rsid w:val="00AE0AC8"/>
    <w:rsid w:val="00AE0CD2"/>
    <w:rsid w:val="00AE3D30"/>
    <w:rsid w:val="00AE3E66"/>
    <w:rsid w:val="00AE6CBA"/>
    <w:rsid w:val="00AF7328"/>
    <w:rsid w:val="00B0241E"/>
    <w:rsid w:val="00B02AAE"/>
    <w:rsid w:val="00B041D0"/>
    <w:rsid w:val="00B12BA6"/>
    <w:rsid w:val="00B23F6C"/>
    <w:rsid w:val="00B249C7"/>
    <w:rsid w:val="00B31780"/>
    <w:rsid w:val="00B34E8C"/>
    <w:rsid w:val="00B41EF4"/>
    <w:rsid w:val="00B53D3B"/>
    <w:rsid w:val="00B605B2"/>
    <w:rsid w:val="00B6677E"/>
    <w:rsid w:val="00B90A4D"/>
    <w:rsid w:val="00BA3207"/>
    <w:rsid w:val="00BB52B9"/>
    <w:rsid w:val="00BC6799"/>
    <w:rsid w:val="00BC7267"/>
    <w:rsid w:val="00BE3AF3"/>
    <w:rsid w:val="00C242B6"/>
    <w:rsid w:val="00C262FC"/>
    <w:rsid w:val="00C27278"/>
    <w:rsid w:val="00C52BAD"/>
    <w:rsid w:val="00C534E5"/>
    <w:rsid w:val="00C85CA1"/>
    <w:rsid w:val="00C90C14"/>
    <w:rsid w:val="00CA5550"/>
    <w:rsid w:val="00CA6D57"/>
    <w:rsid w:val="00CA7238"/>
    <w:rsid w:val="00CB404E"/>
    <w:rsid w:val="00CB5230"/>
    <w:rsid w:val="00CD462E"/>
    <w:rsid w:val="00CE166F"/>
    <w:rsid w:val="00CE172B"/>
    <w:rsid w:val="00CE3569"/>
    <w:rsid w:val="00CF0291"/>
    <w:rsid w:val="00CF55A8"/>
    <w:rsid w:val="00CF5C4E"/>
    <w:rsid w:val="00D00891"/>
    <w:rsid w:val="00D008B1"/>
    <w:rsid w:val="00D02349"/>
    <w:rsid w:val="00D12063"/>
    <w:rsid w:val="00D131FC"/>
    <w:rsid w:val="00D267DE"/>
    <w:rsid w:val="00D27B91"/>
    <w:rsid w:val="00D41DF1"/>
    <w:rsid w:val="00D72623"/>
    <w:rsid w:val="00D80141"/>
    <w:rsid w:val="00D83462"/>
    <w:rsid w:val="00D931AF"/>
    <w:rsid w:val="00D94284"/>
    <w:rsid w:val="00D97EBE"/>
    <w:rsid w:val="00DB4990"/>
    <w:rsid w:val="00DB680C"/>
    <w:rsid w:val="00DC1571"/>
    <w:rsid w:val="00DE228C"/>
    <w:rsid w:val="00DF3DAF"/>
    <w:rsid w:val="00E12E8D"/>
    <w:rsid w:val="00E14814"/>
    <w:rsid w:val="00E256E5"/>
    <w:rsid w:val="00E27C3F"/>
    <w:rsid w:val="00E325FE"/>
    <w:rsid w:val="00E33172"/>
    <w:rsid w:val="00E362E9"/>
    <w:rsid w:val="00E367F7"/>
    <w:rsid w:val="00E55577"/>
    <w:rsid w:val="00E8348F"/>
    <w:rsid w:val="00E930D6"/>
    <w:rsid w:val="00EA54A1"/>
    <w:rsid w:val="00EB6ED9"/>
    <w:rsid w:val="00ED20E5"/>
    <w:rsid w:val="00ED623E"/>
    <w:rsid w:val="00EE2701"/>
    <w:rsid w:val="00EE3C9C"/>
    <w:rsid w:val="00F024AC"/>
    <w:rsid w:val="00F12975"/>
    <w:rsid w:val="00F131DE"/>
    <w:rsid w:val="00F14204"/>
    <w:rsid w:val="00F25888"/>
    <w:rsid w:val="00F26831"/>
    <w:rsid w:val="00F3123F"/>
    <w:rsid w:val="00F378C9"/>
    <w:rsid w:val="00F456A6"/>
    <w:rsid w:val="00F61EC6"/>
    <w:rsid w:val="00F64DC5"/>
    <w:rsid w:val="00F774E6"/>
    <w:rsid w:val="00F92A00"/>
    <w:rsid w:val="00FA237F"/>
    <w:rsid w:val="00FC1C69"/>
    <w:rsid w:val="00FD2DB2"/>
    <w:rsid w:val="00FE4815"/>
    <w:rsid w:val="00FF1775"/>
    <w:rsid w:val="00FF1B32"/>
    <w:rsid w:val="00FF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D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link w:val="10"/>
    <w:uiPriority w:val="9"/>
    <w:qFormat/>
    <w:locked/>
    <w:rsid w:val="00B23F6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24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370A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F6C"/>
    <w:rPr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99"/>
    <w:qFormat/>
    <w:rsid w:val="004F059E"/>
    <w:pPr>
      <w:widowControl/>
      <w:autoSpaceDE/>
      <w:autoSpaceDN/>
      <w:adjustRightInd/>
      <w:ind w:right="43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E930D6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4F059E"/>
    <w:pPr>
      <w:widowControl/>
      <w:autoSpaceDE/>
      <w:autoSpaceDN/>
      <w:adjustRightInd/>
      <w:ind w:right="43"/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E930D6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05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0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3F6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B23F6C"/>
    <w:rPr>
      <w:color w:val="0000FF" w:themeColor="hyperlink"/>
      <w:u w:val="single"/>
    </w:rPr>
  </w:style>
  <w:style w:type="paragraph" w:customStyle="1" w:styleId="op">
    <w:name w:val="op"/>
    <w:basedOn w:val="a"/>
    <w:rsid w:val="00B23F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23F6C"/>
  </w:style>
  <w:style w:type="character" w:styleId="ab">
    <w:name w:val="Emphasis"/>
    <w:basedOn w:val="a0"/>
    <w:uiPriority w:val="20"/>
    <w:qFormat/>
    <w:locked/>
    <w:rsid w:val="00B23F6C"/>
    <w:rPr>
      <w:i/>
      <w:iCs/>
    </w:rPr>
  </w:style>
  <w:style w:type="paragraph" w:styleId="ac">
    <w:name w:val="Normal (Web)"/>
    <w:basedOn w:val="a"/>
    <w:uiPriority w:val="99"/>
    <w:unhideWhenUsed/>
    <w:rsid w:val="00B23F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23F6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3F6C"/>
    <w:rPr>
      <w:rFonts w:asciiTheme="minorHAnsi" w:eastAsiaTheme="minorHAnsi" w:hAnsiTheme="minorHAnsi" w:cstheme="minorBidi"/>
      <w:lang w:eastAsia="en-US"/>
    </w:rPr>
  </w:style>
  <w:style w:type="paragraph" w:styleId="af">
    <w:name w:val="footer"/>
    <w:basedOn w:val="a"/>
    <w:link w:val="af0"/>
    <w:uiPriority w:val="99"/>
    <w:unhideWhenUsed/>
    <w:rsid w:val="00B23F6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23F6C"/>
    <w:rPr>
      <w:rFonts w:asciiTheme="minorHAnsi" w:eastAsiaTheme="minorHAnsi" w:hAnsiTheme="minorHAnsi" w:cstheme="minorBidi"/>
      <w:lang w:eastAsia="en-US"/>
    </w:rPr>
  </w:style>
  <w:style w:type="character" w:styleId="af1">
    <w:name w:val="Placeholder Text"/>
    <w:basedOn w:val="a0"/>
    <w:uiPriority w:val="99"/>
    <w:semiHidden/>
    <w:rsid w:val="00B23F6C"/>
    <w:rPr>
      <w:color w:val="808080"/>
    </w:rPr>
  </w:style>
  <w:style w:type="paragraph" w:styleId="af2">
    <w:name w:val="TOC Heading"/>
    <w:basedOn w:val="1"/>
    <w:next w:val="a"/>
    <w:uiPriority w:val="39"/>
    <w:semiHidden/>
    <w:unhideWhenUsed/>
    <w:qFormat/>
    <w:rsid w:val="00B23F6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locked/>
    <w:rsid w:val="00B23F6C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B23F6C"/>
    <w:pPr>
      <w:widowControl/>
      <w:autoSpaceDE/>
      <w:autoSpaceDN/>
      <w:adjustRightInd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B23F6C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f3">
    <w:name w:val="Strong"/>
    <w:basedOn w:val="a0"/>
    <w:uiPriority w:val="22"/>
    <w:qFormat/>
    <w:locked/>
    <w:rsid w:val="002D3E0C"/>
    <w:rPr>
      <w:b/>
      <w:bCs/>
    </w:rPr>
  </w:style>
  <w:style w:type="table" w:styleId="af4">
    <w:name w:val="Table Grid"/>
    <w:basedOn w:val="a1"/>
    <w:uiPriority w:val="39"/>
    <w:locked/>
    <w:rsid w:val="00E3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724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0A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-zakupki.ru/cody/okpd2/14.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-zakupki.ru/cody/okpd2/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molensk.nashaspravka.ru/firm-697004-magiya-soblazna-magazin-nizhnego-bel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E1DD9-24AE-4037-BED7-8DD26C8F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41</Pages>
  <Words>7592</Words>
  <Characters>51105</Characters>
  <Application>Microsoft Office Word</Application>
  <DocSecurity>0</DocSecurity>
  <Lines>425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Komp1</Company>
  <LinksUpToDate>false</LinksUpToDate>
  <CharactersWithSpaces>58580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Пелих Михаил</dc:creator>
  <cp:lastModifiedBy>USER</cp:lastModifiedBy>
  <cp:revision>8</cp:revision>
  <cp:lastPrinted>2018-06-25T18:39:00Z</cp:lastPrinted>
  <dcterms:created xsi:type="dcterms:W3CDTF">2018-06-26T06:48:00Z</dcterms:created>
  <dcterms:modified xsi:type="dcterms:W3CDTF">2018-07-12T19:36:00Z</dcterms:modified>
</cp:coreProperties>
</file>