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8F" w:rsidRPr="00F83A03" w:rsidRDefault="00502FB2" w:rsidP="005B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МАРКЕТИНГОВОЕ ИССЛЕДОВАНИЕ НА ТЕМУ: </w:t>
      </w:r>
      <w:r w:rsidRPr="00F83A03">
        <w:rPr>
          <w:rFonts w:ascii="Times New Roman" w:hAnsi="Times New Roman" w:cs="Times New Roman"/>
          <w:b/>
          <w:sz w:val="24"/>
          <w:szCs w:val="24"/>
        </w:rPr>
        <w:t>«</w:t>
      </w:r>
      <w:r w:rsidR="00A75909" w:rsidRPr="00F83A03">
        <w:rPr>
          <w:rFonts w:ascii="Times New Roman" w:hAnsi="Times New Roman" w:cs="Times New Roman"/>
          <w:b/>
          <w:sz w:val="24"/>
          <w:szCs w:val="24"/>
        </w:rPr>
        <w:t>РОЛЬ ИНТРЕНЕТ-МАГАЗИНОВ В СОВРЕМЕННОМ МИРЕ</w:t>
      </w:r>
      <w:r w:rsidRPr="00F83A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F83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C8F" w:rsidRPr="005B5359" w:rsidRDefault="00B03C8F" w:rsidP="00502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8F" w:rsidRPr="00E644AA" w:rsidRDefault="00B03C8F" w:rsidP="00D761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4AA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191E83" w:rsidRPr="00E644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91E83" w:rsidRPr="00E644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данной работе проведено исследование </w:t>
      </w:r>
      <w:r w:rsidR="00A75909" w:rsidRPr="00E644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роли </w:t>
      </w:r>
      <w:proofErr w:type="gramStart"/>
      <w:r w:rsidR="00A75909" w:rsidRPr="00E644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интернет-магазинов</w:t>
      </w:r>
      <w:proofErr w:type="gramEnd"/>
      <w:r w:rsidR="00191E83" w:rsidRPr="00E644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75909" w:rsidRPr="00E644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современном мире</w:t>
      </w:r>
    </w:p>
    <w:p w:rsidR="000A4A82" w:rsidRPr="00E644AA" w:rsidRDefault="00B03C8F" w:rsidP="00D761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4AA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6446A7" w:rsidRPr="00E644AA">
        <w:rPr>
          <w:rFonts w:ascii="Times New Roman" w:hAnsi="Times New Roman" w:cs="Times New Roman"/>
          <w:i/>
          <w:sz w:val="28"/>
          <w:szCs w:val="28"/>
        </w:rPr>
        <w:t>м</w:t>
      </w:r>
      <w:r w:rsidR="000A4A82" w:rsidRPr="00E644AA">
        <w:rPr>
          <w:rFonts w:ascii="Times New Roman" w:hAnsi="Times New Roman" w:cs="Times New Roman"/>
          <w:i/>
          <w:sz w:val="28"/>
          <w:szCs w:val="28"/>
        </w:rPr>
        <w:t>аркетинг, исследование,</w:t>
      </w:r>
      <w:r w:rsidR="00D07377" w:rsidRPr="00E64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909" w:rsidRPr="00E644AA">
        <w:rPr>
          <w:rFonts w:ascii="Times New Roman" w:hAnsi="Times New Roman" w:cs="Times New Roman"/>
          <w:i/>
          <w:sz w:val="28"/>
          <w:szCs w:val="28"/>
        </w:rPr>
        <w:t>торговля</w:t>
      </w:r>
      <w:r w:rsidR="000A4A82" w:rsidRPr="00E644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75909" w:rsidRPr="00E644AA">
        <w:rPr>
          <w:rFonts w:ascii="Times New Roman" w:hAnsi="Times New Roman" w:cs="Times New Roman"/>
          <w:i/>
          <w:sz w:val="28"/>
          <w:szCs w:val="28"/>
        </w:rPr>
        <w:t>интернет-магазин</w:t>
      </w:r>
      <w:r w:rsidR="000A4A82" w:rsidRPr="00E644AA">
        <w:rPr>
          <w:rFonts w:ascii="Times New Roman" w:hAnsi="Times New Roman" w:cs="Times New Roman"/>
          <w:i/>
          <w:sz w:val="28"/>
          <w:szCs w:val="28"/>
        </w:rPr>
        <w:t>, Интернет, магазины, опрос, покупки</w:t>
      </w:r>
    </w:p>
    <w:p w:rsidR="00B03C8F" w:rsidRPr="00E644AA" w:rsidRDefault="000A4A82" w:rsidP="005B53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44AA">
        <w:rPr>
          <w:rFonts w:ascii="Times New Roman" w:hAnsi="Times New Roman" w:cs="Times New Roman"/>
          <w:i/>
          <w:sz w:val="28"/>
          <w:szCs w:val="28"/>
        </w:rPr>
        <w:t> </w:t>
      </w:r>
    </w:p>
    <w:p w:rsidR="00702E1D" w:rsidRDefault="00702E1D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коммерция - это крупнейшая в мире сеть с высокими технологиями и большим контролем, с каждым днем её уровень улучшается. Торговые предприятия стараются совершенствоваться и идти в ногу со временем, в связи с этим переход в электронную среду актуален как никогда. В последние десятилетия люди и продавцы привыкли следовать традиционным методам для покупок и продвижения бизнеса, но покупатели и тысячи предприятий используют компьютеры для обмена данными в интернете, а также для перевода средств. Интернет очень гибок для просмотра информации по всему миру и для сравнения цен на продукты от одной организации к другой.</w:t>
      </w:r>
    </w:p>
    <w:p w:rsidR="00702E1D" w:rsidRDefault="00702E1D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торговля в России быстро развивается, но региональные производства по-прежнему значительно отстают, и клиенты и предприниматели сталкиваются с некоторыми трудностями. Однако доля и важность торговли в </w:t>
      </w:r>
      <w:proofErr w:type="spellStart"/>
      <w:r w:rsidRPr="00702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онлайне</w:t>
      </w:r>
      <w:proofErr w:type="spellEnd"/>
      <w:r w:rsidRPr="00702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растет во всех категориях товаров, вот почему российским компаниям по производству потребительских товаров так важно понимать поведение и потребности онлайновых покупателей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как это влияет на бизнес.</w:t>
      </w:r>
    </w:p>
    <w:p w:rsidR="00702E1D" w:rsidRPr="00702E1D" w:rsidRDefault="00702E1D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Ключевым направлением исследования является понимание потребительских мотиваций среди онлайн потребителей, а так же помощь предпринимателям в торговом бизнесе. Проведенный опрос производителей покупателей послужил хорошей отправной точкой для рассмотрения мотивации потребителей и определения аспектов, на которые нужно акцентировать внимание магазинам, чтобы удерживать постоянных покупателей и п</w:t>
      </w:r>
      <w:bookmarkStart w:id="0" w:name="_GoBack"/>
      <w:bookmarkEnd w:id="0"/>
      <w:r w:rsidRPr="00702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ривлекать новых.</w:t>
      </w:r>
    </w:p>
    <w:p w:rsidR="00B03C8F" w:rsidRPr="00E644AA" w:rsidRDefault="000A4A82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lastRenderedPageBreak/>
        <w:t>Цель данного маркетингового исследования заключается</w:t>
      </w:r>
      <w:r w:rsidR="008F3A9F" w:rsidRPr="00E644AA">
        <w:rPr>
          <w:rFonts w:ascii="Times New Roman" w:hAnsi="Times New Roman" w:cs="Times New Roman"/>
          <w:sz w:val="28"/>
          <w:szCs w:val="28"/>
        </w:rPr>
        <w:t xml:space="preserve"> в определении значения шоппинга в жизни молодежи и их взгляд на будущее данного направления, а </w:t>
      </w:r>
      <w:r w:rsidR="00664C84" w:rsidRPr="00E644AA">
        <w:rPr>
          <w:rFonts w:ascii="Times New Roman" w:hAnsi="Times New Roman" w:cs="Times New Roman"/>
          <w:sz w:val="28"/>
          <w:szCs w:val="28"/>
        </w:rPr>
        <w:t>также</w:t>
      </w:r>
      <w:r w:rsidR="008F3A9F" w:rsidRPr="00E644AA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="008F3A9F" w:rsidRPr="00E644AA">
        <w:rPr>
          <w:rFonts w:ascii="Times New Roman" w:hAnsi="Times New Roman" w:cs="Times New Roman"/>
          <w:sz w:val="28"/>
          <w:szCs w:val="28"/>
        </w:rPr>
        <w:t>интернет-покупок</w:t>
      </w:r>
      <w:proofErr w:type="gramEnd"/>
      <w:r w:rsidR="008F3A9F" w:rsidRPr="00E644AA">
        <w:rPr>
          <w:rFonts w:ascii="Times New Roman" w:hAnsi="Times New Roman" w:cs="Times New Roman"/>
          <w:sz w:val="28"/>
          <w:szCs w:val="28"/>
        </w:rPr>
        <w:t>.</w:t>
      </w:r>
    </w:p>
    <w:p w:rsidR="003A46A5" w:rsidRPr="00E644AA" w:rsidRDefault="003A46A5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данного исследования выступали Смоленские предприниматель зрелого возраста, а так же </w:t>
      </w:r>
      <w:proofErr w:type="gramStart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интернет-пользователи</w:t>
      </w:r>
      <w:proofErr w:type="gramEnd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A30" w:rsidRPr="00E644AA" w:rsidRDefault="00664C84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4AA">
        <w:rPr>
          <w:rFonts w:ascii="Times New Roman" w:hAnsi="Times New Roman" w:cs="Times New Roman"/>
          <w:sz w:val="28"/>
          <w:szCs w:val="28"/>
        </w:rPr>
        <w:t xml:space="preserve">Предметом исследования </w:t>
      </w:r>
      <w:r w:rsidR="008A5FBC" w:rsidRPr="00E644A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644AA">
        <w:rPr>
          <w:rFonts w:ascii="Times New Roman" w:hAnsi="Times New Roman" w:cs="Times New Roman"/>
          <w:sz w:val="28"/>
          <w:szCs w:val="28"/>
        </w:rPr>
        <w:t>мнение</w:t>
      </w:r>
      <w:r w:rsidR="003A46A5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отношение </w:t>
      </w:r>
      <w:r w:rsidR="00B15A30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3A46A5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-пользователей и работников </w:t>
      </w:r>
      <w:proofErr w:type="gramStart"/>
      <w:r w:rsidR="003A46A5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A46A5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торговли о переводе традиционных магазинов на онлайн-площадки</w:t>
      </w:r>
    </w:p>
    <w:p w:rsidR="008F3A9F" w:rsidRPr="00E644AA" w:rsidRDefault="008F3A9F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>Задачи:</w:t>
      </w:r>
    </w:p>
    <w:p w:rsidR="008F3A9F" w:rsidRPr="00E644AA" w:rsidRDefault="00191E83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 xml:space="preserve">- </w:t>
      </w:r>
      <w:r w:rsidR="00021E57" w:rsidRPr="00E644AA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 w:rsidR="00021E57" w:rsidRPr="00E644AA">
        <w:rPr>
          <w:rFonts w:ascii="Times New Roman" w:hAnsi="Times New Roman" w:cs="Times New Roman"/>
          <w:sz w:val="28"/>
          <w:szCs w:val="28"/>
        </w:rPr>
        <w:t>информативно-аналитического</w:t>
      </w:r>
      <w:proofErr w:type="gramEnd"/>
      <w:r w:rsidR="00021E57" w:rsidRPr="00E644AA">
        <w:rPr>
          <w:rFonts w:ascii="Times New Roman" w:hAnsi="Times New Roman" w:cs="Times New Roman"/>
          <w:sz w:val="28"/>
          <w:szCs w:val="28"/>
        </w:rPr>
        <w:t xml:space="preserve"> исследование, с помощью маркетингового метода-анкетирование</w:t>
      </w:r>
      <w:r w:rsidRPr="00E644AA">
        <w:rPr>
          <w:rFonts w:ascii="Times New Roman" w:hAnsi="Times New Roman" w:cs="Times New Roman"/>
          <w:sz w:val="28"/>
          <w:szCs w:val="28"/>
        </w:rPr>
        <w:t>.</w:t>
      </w:r>
    </w:p>
    <w:p w:rsidR="00021E57" w:rsidRPr="00E644AA" w:rsidRDefault="00191E83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 xml:space="preserve">- </w:t>
      </w:r>
      <w:r w:rsidR="00021E57" w:rsidRPr="00E644AA">
        <w:rPr>
          <w:rFonts w:ascii="Times New Roman" w:hAnsi="Times New Roman" w:cs="Times New Roman"/>
          <w:sz w:val="28"/>
          <w:szCs w:val="28"/>
        </w:rPr>
        <w:t>Собрать данные по выбранной теме исследования</w:t>
      </w:r>
      <w:proofErr w:type="gramStart"/>
      <w:r w:rsidR="00021E57" w:rsidRPr="00E644AA">
        <w:rPr>
          <w:rFonts w:ascii="Times New Roman" w:hAnsi="Times New Roman" w:cs="Times New Roman"/>
          <w:sz w:val="28"/>
          <w:szCs w:val="28"/>
        </w:rPr>
        <w:t> </w:t>
      </w:r>
      <w:r w:rsidRPr="00E644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E57" w:rsidRPr="00E644AA" w:rsidRDefault="00191E83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 xml:space="preserve">- </w:t>
      </w:r>
      <w:r w:rsidR="00021E57" w:rsidRPr="00E644AA">
        <w:rPr>
          <w:rFonts w:ascii="Times New Roman" w:hAnsi="Times New Roman" w:cs="Times New Roman"/>
          <w:sz w:val="28"/>
          <w:szCs w:val="28"/>
        </w:rPr>
        <w:t>Произвести систематизирование результатов</w:t>
      </w:r>
      <w:r w:rsidRPr="00E644AA">
        <w:rPr>
          <w:rFonts w:ascii="Times New Roman" w:hAnsi="Times New Roman" w:cs="Times New Roman"/>
          <w:sz w:val="28"/>
          <w:szCs w:val="28"/>
        </w:rPr>
        <w:t>.</w:t>
      </w:r>
    </w:p>
    <w:p w:rsidR="00021E57" w:rsidRPr="00E644AA" w:rsidRDefault="00021E57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 xml:space="preserve">Данное маркетинговое исследование будет носить </w:t>
      </w:r>
      <w:proofErr w:type="gramStart"/>
      <w:r w:rsidRPr="00E644AA">
        <w:rPr>
          <w:rFonts w:ascii="Times New Roman" w:hAnsi="Times New Roman" w:cs="Times New Roman"/>
          <w:sz w:val="28"/>
          <w:szCs w:val="28"/>
        </w:rPr>
        <w:t>информативно-аналитического</w:t>
      </w:r>
      <w:proofErr w:type="gramEnd"/>
      <w:r w:rsidRPr="00E644AA">
        <w:rPr>
          <w:rFonts w:ascii="Times New Roman" w:hAnsi="Times New Roman" w:cs="Times New Roman"/>
          <w:sz w:val="28"/>
          <w:szCs w:val="28"/>
        </w:rPr>
        <w:t xml:space="preserve"> характер. Оно будет заключаться в простой обработке полученных данных, на основе которых можно будет сделать выводы </w:t>
      </w:r>
      <w:proofErr w:type="gramStart"/>
      <w:r w:rsidRPr="00E644A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644AA">
        <w:rPr>
          <w:rFonts w:ascii="Times New Roman" w:hAnsi="Times New Roman" w:cs="Times New Roman"/>
          <w:sz w:val="28"/>
          <w:szCs w:val="28"/>
        </w:rPr>
        <w:t xml:space="preserve"> будущем шоппинга</w:t>
      </w:r>
      <w:r w:rsidR="00664C84" w:rsidRPr="00E644AA">
        <w:rPr>
          <w:rFonts w:ascii="Times New Roman" w:hAnsi="Times New Roman" w:cs="Times New Roman"/>
          <w:sz w:val="28"/>
          <w:szCs w:val="28"/>
        </w:rPr>
        <w:t xml:space="preserve"> </w:t>
      </w:r>
      <w:r w:rsidRPr="00E644AA">
        <w:rPr>
          <w:rFonts w:ascii="Times New Roman" w:hAnsi="Times New Roman" w:cs="Times New Roman"/>
          <w:sz w:val="28"/>
          <w:szCs w:val="28"/>
        </w:rPr>
        <w:t>(</w:t>
      </w:r>
      <w:r w:rsidR="003B779A" w:rsidRPr="00E644AA">
        <w:rPr>
          <w:rFonts w:ascii="Times New Roman" w:hAnsi="Times New Roman" w:cs="Times New Roman"/>
          <w:sz w:val="28"/>
          <w:szCs w:val="28"/>
        </w:rPr>
        <w:t>актуальности</w:t>
      </w:r>
      <w:r w:rsidRPr="00E644AA">
        <w:rPr>
          <w:rFonts w:ascii="Times New Roman" w:hAnsi="Times New Roman" w:cs="Times New Roman"/>
          <w:sz w:val="28"/>
          <w:szCs w:val="28"/>
        </w:rPr>
        <w:t xml:space="preserve"> исследования в мире молодежи)</w:t>
      </w:r>
    </w:p>
    <w:p w:rsidR="00B15A30" w:rsidRPr="00E644AA" w:rsidRDefault="00B15A30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заключается в определении уровня перехода традиционных магазинов в городе Смоленск на интернет площадки и актуальности развития данного направления бизнеса, с учетом мнения аудитории</w:t>
      </w:r>
    </w:p>
    <w:p w:rsidR="00494F70" w:rsidRPr="00E644AA" w:rsidRDefault="005D5AEC" w:rsidP="00F83A03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644AA">
        <w:rPr>
          <w:rFonts w:ascii="Times New Roman" w:hAnsi="Times New Roman" w:cs="Times New Roman"/>
          <w:sz w:val="28"/>
          <w:szCs w:val="28"/>
        </w:rPr>
        <w:t>Целевая группа</w:t>
      </w:r>
      <w:r w:rsidR="00664C84" w:rsidRPr="00E644AA">
        <w:rPr>
          <w:rFonts w:ascii="Times New Roman" w:hAnsi="Times New Roman" w:cs="Times New Roman"/>
          <w:sz w:val="28"/>
          <w:szCs w:val="28"/>
        </w:rPr>
        <w:t>: решить</w:t>
      </w:r>
      <w:r w:rsidRPr="00E644AA">
        <w:rPr>
          <w:rFonts w:ascii="Times New Roman" w:hAnsi="Times New Roman" w:cs="Times New Roman"/>
          <w:sz w:val="28"/>
          <w:szCs w:val="28"/>
        </w:rPr>
        <w:t xml:space="preserve"> вышеуказанную проблему поможет опрос целевой группы. </w:t>
      </w:r>
      <w:r w:rsidR="00494F70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Целевая группа данного маркетингового исследования будет выбрана с учётом комбинированной сегментации рынка, т.е. в целевую группу будут входить люди проживающие в городе Смоленск и относящиеся к группе людей зрелого возраста от 21 года до 60 лет</w:t>
      </w:r>
      <w:proofErr w:type="gramStart"/>
      <w:r w:rsidR="00494F70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494F70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имеющие современный взгляд на развитие будущего товарного рынка . Такой выбор обусловлен тем, что данный сегмент опрошенных, является наиболее компетентным в оценке положения бизнеса на рынке и его дальнейшего развития.</w:t>
      </w:r>
    </w:p>
    <w:p w:rsidR="00176FBB" w:rsidRPr="00E644AA" w:rsidRDefault="00494F70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5AEC" w:rsidRPr="00E644A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644AA" w:rsidRPr="00E644AA">
        <w:rPr>
          <w:rFonts w:ascii="Times New Roman" w:hAnsi="Times New Roman" w:cs="Times New Roman"/>
          <w:sz w:val="28"/>
          <w:szCs w:val="28"/>
        </w:rPr>
        <w:t>респондентов</w:t>
      </w:r>
      <w:r w:rsidR="005D5AEC" w:rsidRPr="00E644AA">
        <w:rPr>
          <w:rFonts w:ascii="Times New Roman" w:hAnsi="Times New Roman" w:cs="Times New Roman"/>
          <w:sz w:val="28"/>
          <w:szCs w:val="28"/>
        </w:rPr>
        <w:t>: Из всех жителей города будет сделан</w:t>
      </w:r>
      <w:r w:rsidR="009C384C" w:rsidRPr="00E644AA">
        <w:rPr>
          <w:rFonts w:ascii="Times New Roman" w:hAnsi="Times New Roman" w:cs="Times New Roman"/>
          <w:sz w:val="28"/>
          <w:szCs w:val="28"/>
        </w:rPr>
        <w:t>а выборка в количестве более 300</w:t>
      </w:r>
      <w:r w:rsidR="005D5AEC" w:rsidRPr="00E644AA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5B5359" w:rsidRPr="00E644AA">
        <w:rPr>
          <w:rFonts w:ascii="Times New Roman" w:hAnsi="Times New Roman" w:cs="Times New Roman"/>
          <w:sz w:val="28"/>
          <w:szCs w:val="28"/>
        </w:rPr>
        <w:t xml:space="preserve"> </w:t>
      </w:r>
      <w:r w:rsidR="009C384C" w:rsidRPr="00E644AA">
        <w:rPr>
          <w:rFonts w:ascii="Times New Roman" w:hAnsi="Times New Roman" w:cs="Times New Roman"/>
          <w:sz w:val="28"/>
          <w:szCs w:val="28"/>
        </w:rPr>
        <w:t>а именно 310</w:t>
      </w:r>
      <w:r w:rsidR="005D5AEC" w:rsidRPr="00E644AA">
        <w:rPr>
          <w:rFonts w:ascii="Times New Roman" w:hAnsi="Times New Roman" w:cs="Times New Roman"/>
          <w:sz w:val="28"/>
          <w:szCs w:val="28"/>
        </w:rPr>
        <w:t xml:space="preserve">. </w:t>
      </w:r>
      <w:r w:rsidR="00176FBB" w:rsidRPr="00E644AA">
        <w:rPr>
          <w:rFonts w:ascii="Times New Roman" w:hAnsi="Times New Roman" w:cs="Times New Roman"/>
          <w:sz w:val="28"/>
          <w:szCs w:val="28"/>
        </w:rPr>
        <w:t xml:space="preserve">Данного количества респондентов достаточно для дальнейшего видения и раскрытия проблемы, связанной с будущим развитием </w:t>
      </w:r>
      <w:r w:rsidR="005B5359" w:rsidRPr="00E644AA">
        <w:rPr>
          <w:rFonts w:ascii="Times New Roman" w:hAnsi="Times New Roman" w:cs="Times New Roman"/>
          <w:sz w:val="28"/>
          <w:szCs w:val="28"/>
        </w:rPr>
        <w:t>торговой</w:t>
      </w:r>
      <w:r w:rsidR="00176FBB" w:rsidRPr="00E644AA">
        <w:rPr>
          <w:rFonts w:ascii="Times New Roman" w:hAnsi="Times New Roman" w:cs="Times New Roman"/>
          <w:sz w:val="28"/>
          <w:szCs w:val="28"/>
        </w:rPr>
        <w:t xml:space="preserve"> индустрии</w:t>
      </w:r>
      <w:proofErr w:type="gramStart"/>
      <w:r w:rsidR="00176FBB" w:rsidRPr="00E644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5AEC" w:rsidRPr="00E644AA" w:rsidRDefault="005D5AEC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 xml:space="preserve">Метод исследования: </w:t>
      </w:r>
      <w:r w:rsidR="00176FBB" w:rsidRPr="00E644AA">
        <w:rPr>
          <w:rFonts w:ascii="Times New Roman" w:hAnsi="Times New Roman" w:cs="Times New Roman"/>
          <w:sz w:val="28"/>
          <w:szCs w:val="28"/>
        </w:rPr>
        <w:t xml:space="preserve">Для проведения исследования выбран один из методов </w:t>
      </w:r>
      <w:r w:rsidR="00DF7000" w:rsidRPr="00E644AA">
        <w:rPr>
          <w:rFonts w:ascii="Times New Roman" w:hAnsi="Times New Roman" w:cs="Times New Roman"/>
          <w:sz w:val="28"/>
          <w:szCs w:val="28"/>
        </w:rPr>
        <w:t>информативно-аналитического исследования</w:t>
      </w:r>
      <w:r w:rsidR="00176FBB" w:rsidRPr="00E644AA">
        <w:rPr>
          <w:rFonts w:ascii="Times New Roman" w:hAnsi="Times New Roman" w:cs="Times New Roman"/>
          <w:sz w:val="28"/>
          <w:szCs w:val="28"/>
        </w:rPr>
        <w:t>, в частности, исследование с применением онлайн анкетирования. Участникам выборки будут отправлены ссылки на онлайн анкеты, в которых представлен список из 12 контрольных вопросов с вариантами ответа. В зависимости от постановки вопроса, могут быть отмечены несколько вариантов ответов.</w:t>
      </w:r>
    </w:p>
    <w:p w:rsidR="003B779A" w:rsidRPr="00E644AA" w:rsidRDefault="00EE2D19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 xml:space="preserve">В маркетинговом исследовании по определению </w:t>
      </w:r>
      <w:r w:rsidR="00CB0E04" w:rsidRPr="00E644AA">
        <w:rPr>
          <w:rFonts w:ascii="Times New Roman" w:hAnsi="Times New Roman" w:cs="Times New Roman"/>
          <w:sz w:val="28"/>
          <w:szCs w:val="28"/>
        </w:rPr>
        <w:t xml:space="preserve">роли </w:t>
      </w:r>
      <w:proofErr w:type="gramStart"/>
      <w:r w:rsidR="00CB0E04" w:rsidRPr="00E644AA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="00CB0E04" w:rsidRPr="00E644AA">
        <w:rPr>
          <w:rFonts w:ascii="Times New Roman" w:hAnsi="Times New Roman" w:cs="Times New Roman"/>
          <w:sz w:val="28"/>
          <w:szCs w:val="28"/>
        </w:rPr>
        <w:t xml:space="preserve"> в современном мире приняли участие 310</w:t>
      </w:r>
      <w:r w:rsidRPr="00E644AA">
        <w:rPr>
          <w:rFonts w:ascii="Times New Roman" w:hAnsi="Times New Roman" w:cs="Times New Roman"/>
          <w:sz w:val="28"/>
          <w:szCs w:val="28"/>
        </w:rPr>
        <w:t xml:space="preserve"> респондентов, из кото</w:t>
      </w:r>
      <w:r w:rsidR="006016D6" w:rsidRPr="00E644AA">
        <w:rPr>
          <w:rFonts w:ascii="Times New Roman" w:hAnsi="Times New Roman" w:cs="Times New Roman"/>
          <w:sz w:val="28"/>
          <w:szCs w:val="28"/>
        </w:rPr>
        <w:t>рых 146 человека - девушки (47%) и 164</w:t>
      </w:r>
      <w:r w:rsidRPr="00E644AA">
        <w:rPr>
          <w:rFonts w:ascii="Times New Roman" w:hAnsi="Times New Roman" w:cs="Times New Roman"/>
          <w:sz w:val="28"/>
          <w:szCs w:val="28"/>
        </w:rPr>
        <w:t xml:space="preserve"> человека – парни (</w:t>
      </w:r>
      <w:r w:rsidR="006016D6" w:rsidRPr="00E644AA">
        <w:rPr>
          <w:rFonts w:ascii="Times New Roman" w:hAnsi="Times New Roman" w:cs="Times New Roman"/>
          <w:sz w:val="28"/>
          <w:szCs w:val="28"/>
        </w:rPr>
        <w:t>53%</w:t>
      </w:r>
      <w:r w:rsidRPr="00E644AA">
        <w:rPr>
          <w:rFonts w:ascii="Times New Roman" w:hAnsi="Times New Roman" w:cs="Times New Roman"/>
          <w:sz w:val="28"/>
          <w:szCs w:val="28"/>
        </w:rPr>
        <w:t>).</w:t>
      </w:r>
      <w:r w:rsidR="006C38E2" w:rsidRPr="00E64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918F1" w:rsidRPr="00E644AA" w:rsidRDefault="00EE2D19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>Основной возраст респонде</w:t>
      </w:r>
      <w:r w:rsidR="00D15AD6" w:rsidRPr="00E644AA">
        <w:rPr>
          <w:rFonts w:ascii="Times New Roman" w:hAnsi="Times New Roman" w:cs="Times New Roman"/>
          <w:sz w:val="28"/>
          <w:szCs w:val="28"/>
        </w:rPr>
        <w:t>нтов составил от 29 до 35</w:t>
      </w:r>
      <w:r w:rsidR="006C38E2" w:rsidRPr="00E644AA">
        <w:rPr>
          <w:rFonts w:ascii="Times New Roman" w:hAnsi="Times New Roman" w:cs="Times New Roman"/>
          <w:sz w:val="28"/>
          <w:szCs w:val="28"/>
        </w:rPr>
        <w:t xml:space="preserve"> лет (</w:t>
      </w:r>
      <w:r w:rsidR="00D15AD6" w:rsidRPr="00E644AA">
        <w:rPr>
          <w:rFonts w:ascii="Times New Roman" w:hAnsi="Times New Roman" w:cs="Times New Roman"/>
          <w:sz w:val="28"/>
          <w:szCs w:val="28"/>
        </w:rPr>
        <w:t>в количестве 104 человек), 83 человека отметили, что им от 21 до 28 лет, 72</w:t>
      </w:r>
      <w:r w:rsidRPr="00E644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5AD6" w:rsidRPr="00E644AA">
        <w:rPr>
          <w:rFonts w:ascii="Times New Roman" w:hAnsi="Times New Roman" w:cs="Times New Roman"/>
          <w:sz w:val="28"/>
          <w:szCs w:val="28"/>
        </w:rPr>
        <w:t xml:space="preserve">а отметили от 38 до 48 лет </w:t>
      </w:r>
      <w:proofErr w:type="gramStart"/>
      <w:r w:rsidR="00D15AD6" w:rsidRPr="00E644AA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D15AD6" w:rsidRPr="00E644AA">
        <w:rPr>
          <w:rFonts w:ascii="Times New Roman" w:hAnsi="Times New Roman" w:cs="Times New Roman"/>
          <w:sz w:val="28"/>
          <w:szCs w:val="28"/>
        </w:rPr>
        <w:t>, а остальные 51</w:t>
      </w:r>
      <w:r w:rsidRPr="00E644AA">
        <w:rPr>
          <w:rFonts w:ascii="Times New Roman" w:hAnsi="Times New Roman" w:cs="Times New Roman"/>
          <w:sz w:val="28"/>
          <w:szCs w:val="28"/>
        </w:rPr>
        <w:t xml:space="preserve"> от</w:t>
      </w:r>
      <w:r w:rsidR="00D15AD6" w:rsidRPr="00E644AA">
        <w:rPr>
          <w:rFonts w:ascii="Times New Roman" w:hAnsi="Times New Roman" w:cs="Times New Roman"/>
          <w:sz w:val="28"/>
          <w:szCs w:val="28"/>
        </w:rPr>
        <w:t xml:space="preserve"> 49 до 60 лет</w:t>
      </w:r>
      <w:r w:rsidRPr="00E644AA">
        <w:rPr>
          <w:rFonts w:ascii="Times New Roman" w:hAnsi="Times New Roman" w:cs="Times New Roman"/>
          <w:sz w:val="28"/>
          <w:szCs w:val="28"/>
        </w:rPr>
        <w:t>.</w:t>
      </w:r>
    </w:p>
    <w:p w:rsidR="00893F54" w:rsidRPr="00E644AA" w:rsidRDefault="00893F54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главе любого бизнеса стоят руководители, с целью узнать какое количество среди участников опроса занимают руководящую должность и заинтересованы ли они в продвижении своего дела были заданы следующие вопросы.</w:t>
      </w:r>
    </w:p>
    <w:p w:rsidR="006C38E2" w:rsidRPr="00E644AA" w:rsidRDefault="00022694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4AA">
        <w:rPr>
          <w:rFonts w:ascii="Times New Roman" w:hAnsi="Times New Roman" w:cs="Times New Roman"/>
          <w:sz w:val="28"/>
          <w:szCs w:val="28"/>
        </w:rPr>
        <w:t>Исходя из результатов</w:t>
      </w:r>
      <w:r w:rsidR="00D15AD6" w:rsidRPr="00E644AA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D15AD6" w:rsidRPr="00E644AA">
        <w:rPr>
          <w:rFonts w:ascii="Times New Roman" w:hAnsi="Times New Roman" w:cs="Times New Roman"/>
          <w:sz w:val="28"/>
          <w:szCs w:val="28"/>
        </w:rPr>
        <w:t xml:space="preserve"> сделан</w:t>
      </w:r>
      <w:r w:rsidRPr="00E644AA">
        <w:rPr>
          <w:rFonts w:ascii="Times New Roman" w:hAnsi="Times New Roman" w:cs="Times New Roman"/>
          <w:sz w:val="28"/>
          <w:szCs w:val="28"/>
        </w:rPr>
        <w:t xml:space="preserve"> выво</w:t>
      </w:r>
      <w:r w:rsidR="00D15AD6" w:rsidRPr="00E644AA">
        <w:rPr>
          <w:rFonts w:ascii="Times New Roman" w:hAnsi="Times New Roman" w:cs="Times New Roman"/>
          <w:sz w:val="28"/>
          <w:szCs w:val="28"/>
        </w:rPr>
        <w:t>д, что большинство, а именно, 238</w:t>
      </w:r>
      <w:r w:rsidRPr="00E644AA">
        <w:rPr>
          <w:rFonts w:ascii="Times New Roman" w:hAnsi="Times New Roman" w:cs="Times New Roman"/>
          <w:sz w:val="28"/>
          <w:szCs w:val="28"/>
        </w:rPr>
        <w:t xml:space="preserve"> человек, являются</w:t>
      </w:r>
      <w:r w:rsidR="00D15AD6" w:rsidRPr="00E644AA">
        <w:rPr>
          <w:rFonts w:ascii="Times New Roman" w:hAnsi="Times New Roman" w:cs="Times New Roman"/>
          <w:sz w:val="28"/>
          <w:szCs w:val="28"/>
        </w:rPr>
        <w:t xml:space="preserve"> обычными работниками</w:t>
      </w:r>
      <w:r w:rsidR="00AF2C1F" w:rsidRPr="00E644AA">
        <w:rPr>
          <w:rFonts w:ascii="Times New Roman" w:hAnsi="Times New Roman" w:cs="Times New Roman"/>
          <w:sz w:val="28"/>
          <w:szCs w:val="28"/>
        </w:rPr>
        <w:t>, а остальные в малом количестве</w:t>
      </w:r>
      <w:r w:rsidR="00D15AD6" w:rsidRPr="00E644AA">
        <w:rPr>
          <w:rFonts w:ascii="Times New Roman" w:hAnsi="Times New Roman" w:cs="Times New Roman"/>
          <w:sz w:val="28"/>
          <w:szCs w:val="28"/>
        </w:rPr>
        <w:t xml:space="preserve"> (72 человека)</w:t>
      </w:r>
      <w:r w:rsidR="00AF6CE7" w:rsidRPr="00E644AA">
        <w:rPr>
          <w:rFonts w:ascii="Times New Roman" w:hAnsi="Times New Roman" w:cs="Times New Roman"/>
          <w:sz w:val="28"/>
          <w:szCs w:val="28"/>
        </w:rPr>
        <w:t xml:space="preserve"> </w:t>
      </w:r>
      <w:r w:rsidR="00D15AD6" w:rsidRPr="00E644AA">
        <w:rPr>
          <w:rFonts w:ascii="Times New Roman" w:hAnsi="Times New Roman" w:cs="Times New Roman"/>
          <w:sz w:val="28"/>
          <w:szCs w:val="28"/>
        </w:rPr>
        <w:t>занимают руководящую должность</w:t>
      </w:r>
      <w:r w:rsidR="00AF2C1F" w:rsidRPr="00E644AA">
        <w:rPr>
          <w:rFonts w:ascii="Times New Roman" w:hAnsi="Times New Roman" w:cs="Times New Roman"/>
          <w:sz w:val="28"/>
          <w:szCs w:val="28"/>
        </w:rPr>
        <w:t>.</w:t>
      </w:r>
      <w:r w:rsidRPr="00E64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1B" w:rsidRPr="00E644AA" w:rsidRDefault="0014651B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 xml:space="preserve">В связи с тем, что среди респондентов были </w:t>
      </w:r>
      <w:proofErr w:type="gramStart"/>
      <w:r w:rsidRPr="00E644A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644AA">
        <w:rPr>
          <w:rFonts w:ascii="Times New Roman" w:hAnsi="Times New Roman" w:cs="Times New Roman"/>
          <w:sz w:val="28"/>
          <w:szCs w:val="28"/>
        </w:rPr>
        <w:t xml:space="preserve"> занимающие руководящую должность для них были заданы допо</w:t>
      </w:r>
      <w:r w:rsidR="00DB7021" w:rsidRPr="00E644AA">
        <w:rPr>
          <w:rFonts w:ascii="Times New Roman" w:hAnsi="Times New Roman" w:cs="Times New Roman"/>
          <w:sz w:val="28"/>
          <w:szCs w:val="28"/>
        </w:rPr>
        <w:t xml:space="preserve">лнительные вопросы </w:t>
      </w:r>
      <w:r w:rsidR="00F7167D" w:rsidRPr="00E644AA">
        <w:rPr>
          <w:rFonts w:ascii="Times New Roman" w:hAnsi="Times New Roman" w:cs="Times New Roman"/>
          <w:sz w:val="28"/>
          <w:szCs w:val="28"/>
        </w:rPr>
        <w:t>(рис. 1,2).</w:t>
      </w:r>
    </w:p>
    <w:p w:rsidR="00FD0AB0" w:rsidRPr="00E644AA" w:rsidRDefault="00FD0AB0" w:rsidP="006415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8F1" w:rsidRPr="00E644AA" w:rsidRDefault="00FD0AB0" w:rsidP="00FD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AA">
        <w:rPr>
          <w:noProof/>
          <w:sz w:val="28"/>
          <w:szCs w:val="28"/>
        </w:rPr>
        <w:lastRenderedPageBreak/>
        <w:drawing>
          <wp:inline distT="0" distB="0" distL="0" distR="0" wp14:anchorId="2BD00F9B" wp14:editId="67F36FB1">
            <wp:extent cx="4819650" cy="1752600"/>
            <wp:effectExtent l="0" t="0" r="0" b="0"/>
            <wp:docPr id="14" name="Рисунок 14" descr="https://sun9-4.userapi.com/c857624/v857624945/1e223d/Ve5-dbRZQ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c857624/v857624945/1e223d/Ve5-dbRZQ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5" r="10594" b="7538"/>
                    <a:stretch/>
                  </pic:blipFill>
                  <pic:spPr bwMode="auto">
                    <a:xfrm>
                      <a:off x="0" y="0"/>
                      <a:ext cx="4819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F4A" w:rsidRPr="00E644AA" w:rsidRDefault="00DB7021" w:rsidP="00123F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Рис. 1</w:t>
      </w:r>
      <w:r w:rsidR="00123F4A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. Распределение ответов на вопрос: «</w:t>
      </w:r>
      <w:r w:rsidR="00FD0AB0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У вас уже есть интернет-магазин</w:t>
      </w:r>
      <w:r w:rsidR="009D0E0C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?</w:t>
      </w:r>
      <w:r w:rsidR="00123F4A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6918F1" w:rsidRPr="00E644AA" w:rsidRDefault="00FD0AB0" w:rsidP="00F8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AA">
        <w:rPr>
          <w:noProof/>
          <w:sz w:val="28"/>
          <w:szCs w:val="28"/>
        </w:rPr>
        <w:drawing>
          <wp:inline distT="0" distB="0" distL="0" distR="0" wp14:anchorId="0110D6F6" wp14:editId="7E133FEE">
            <wp:extent cx="5410200" cy="2085975"/>
            <wp:effectExtent l="0" t="0" r="0" b="9525"/>
            <wp:docPr id="15" name="Рисунок 15" descr="https://sun9-56.userapi.com/c857120/v857120169/17aaf4/YsBD1fG87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6.userapi.com/c857120/v857120169/17aaf4/YsBD1fG87b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" r="6372" b="6666"/>
                    <a:stretch/>
                  </pic:blipFill>
                  <pic:spPr bwMode="auto">
                    <a:xfrm>
                      <a:off x="0" y="0"/>
                      <a:ext cx="5418820" cy="20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F4A" w:rsidRDefault="00DB7021" w:rsidP="00123F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Рис. 2</w:t>
      </w:r>
      <w:r w:rsidR="00123F4A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. Распределение ответов на вопрос: «</w:t>
      </w:r>
      <w:r w:rsidR="00F7167D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Почему вы считаете, что вам не нужен интернет версия магазина</w:t>
      </w:r>
      <w:r w:rsidR="00123F4A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F83A03" w:rsidRPr="00E644AA" w:rsidRDefault="00F83A03" w:rsidP="00123F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3F4A" w:rsidRPr="00E644AA" w:rsidRDefault="00DB7021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1 рисунка видно, что подавляющее большинство владельцев бизнеса не имеет интернет аналога (44 чел.), но хотели бы развиваться в этом направлении. Чтобы понять причины и страхи был создан отдельный вопрос, для </w:t>
      </w:r>
      <w:proofErr w:type="gramStart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proofErr w:type="gramEnd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не хочет и не решается завести интернет-магазин. В результате ситуация прояснилась, потому что среди опрошенных большинство отдало голос за ответы, связанные с волнением о том, что нужны специальные знания (21 чел.), а также страхом, что не потянут в финансовом плане(21 чел.).</w:t>
      </w:r>
    </w:p>
    <w:p w:rsidR="003B356F" w:rsidRPr="00E644AA" w:rsidRDefault="003B356F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sz w:val="28"/>
          <w:szCs w:val="28"/>
        </w:rPr>
        <w:t>В следующем вопросе о</w:t>
      </w:r>
      <w:r w:rsidR="00DB7021" w:rsidRPr="00E644AA">
        <w:rPr>
          <w:rFonts w:ascii="Times New Roman" w:hAnsi="Times New Roman" w:cs="Times New Roman"/>
          <w:sz w:val="28"/>
          <w:szCs w:val="28"/>
        </w:rPr>
        <w:t>твечающим предлагалось выбрать ответ, который бы помог</w:t>
      </w:r>
      <w:r w:rsidRPr="00E644AA">
        <w:rPr>
          <w:rFonts w:ascii="Times New Roman" w:hAnsi="Times New Roman" w:cs="Times New Roman"/>
          <w:sz w:val="28"/>
          <w:szCs w:val="28"/>
        </w:rPr>
        <w:t xml:space="preserve"> </w:t>
      </w:r>
      <w:r w:rsidR="003B779A" w:rsidRPr="00E644AA">
        <w:rPr>
          <w:rFonts w:ascii="Times New Roman" w:hAnsi="Times New Roman" w:cs="Times New Roman"/>
          <w:sz w:val="28"/>
          <w:szCs w:val="28"/>
        </w:rPr>
        <w:t>определить,</w:t>
      </w:r>
      <w:r w:rsidR="00F7167D" w:rsidRPr="00E644AA">
        <w:rPr>
          <w:rFonts w:ascii="Times New Roman" w:hAnsi="Times New Roman" w:cs="Times New Roman"/>
          <w:sz w:val="28"/>
          <w:szCs w:val="28"/>
        </w:rPr>
        <w:t xml:space="preserve"> готовы люди пользоваться услугами своего любимого магазины не выходя из дома</w:t>
      </w:r>
      <w:proofErr w:type="gramStart"/>
      <w:r w:rsidR="00DB7021" w:rsidRPr="00E644AA">
        <w:rPr>
          <w:rFonts w:ascii="Times New Roman" w:hAnsi="Times New Roman" w:cs="Times New Roman"/>
          <w:sz w:val="28"/>
          <w:szCs w:val="28"/>
        </w:rPr>
        <w:t>.</w:t>
      </w:r>
      <w:r w:rsidR="00F7167D" w:rsidRPr="00E644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167D" w:rsidRPr="00E644AA">
        <w:rPr>
          <w:rFonts w:ascii="Times New Roman" w:hAnsi="Times New Roman" w:cs="Times New Roman"/>
          <w:sz w:val="28"/>
          <w:szCs w:val="28"/>
        </w:rPr>
        <w:t>рис. 3)</w:t>
      </w:r>
    </w:p>
    <w:p w:rsidR="006918F1" w:rsidRPr="00E644AA" w:rsidRDefault="00DB7021" w:rsidP="00DB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AA">
        <w:rPr>
          <w:noProof/>
          <w:sz w:val="28"/>
          <w:szCs w:val="28"/>
        </w:rPr>
        <w:lastRenderedPageBreak/>
        <w:drawing>
          <wp:inline distT="0" distB="0" distL="0" distR="0" wp14:anchorId="43887FE1" wp14:editId="669EA7D6">
            <wp:extent cx="5928143" cy="2066925"/>
            <wp:effectExtent l="0" t="0" r="0" b="0"/>
            <wp:docPr id="16" name="Рисунок 16" descr="https://sun9-44.userapi.com/c856520/v856520547/1754c5/3Upm6Bo2M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c856520/v856520547/1754c5/3Upm6Bo2MG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4A" w:rsidRPr="00E644AA" w:rsidRDefault="00F7167D" w:rsidP="00123F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Рис. 3</w:t>
      </w:r>
      <w:r w:rsidR="00123F4A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. Распределение ответов на вопрос: «</w:t>
      </w:r>
      <w:r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Хотели бы вы, чтобы ваши любимые магазины создали онлайн сервисы?</w:t>
      </w:r>
      <w:r w:rsidR="00123F4A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123F4A" w:rsidRPr="00E644AA" w:rsidRDefault="00123F4A" w:rsidP="005B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67D" w:rsidRPr="00E644AA" w:rsidRDefault="00F7167D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полученных данных можно сделать вывод, что среди покупателей</w:t>
      </w:r>
      <w:proofErr w:type="gramStart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200) актуально, чтобы у</w:t>
      </w:r>
      <w:r w:rsidR="00FC6B2C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любимых магазинов были онла</w:t>
      </w: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C6B2C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-серверы и они бы ими пользовались</w:t>
      </w:r>
      <w:r w:rsidRPr="00E644AA">
        <w:rPr>
          <w:rFonts w:ascii="Times New Roman" w:hAnsi="Times New Roman" w:cs="Times New Roman"/>
          <w:sz w:val="28"/>
          <w:szCs w:val="28"/>
        </w:rPr>
        <w:t>.</w:t>
      </w:r>
    </w:p>
    <w:p w:rsidR="0005195D" w:rsidRPr="00E644AA" w:rsidRDefault="00FC6B2C" w:rsidP="00F83A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следующем вопросе </w:t>
      </w:r>
      <w:proofErr w:type="gramStart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отвечающим</w:t>
      </w:r>
      <w:proofErr w:type="gramEnd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предлагалось выбрать один ответ, который бы помог определить предпочтение совершать покупки через интернет или непосредственно в магазине, трогая товар (рис. 4)</w:t>
      </w:r>
      <w:r w:rsidRPr="00E64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F1" w:rsidRPr="00E644AA" w:rsidRDefault="00FC6B2C" w:rsidP="005B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noProof/>
          <w:sz w:val="28"/>
          <w:szCs w:val="28"/>
        </w:rPr>
        <w:drawing>
          <wp:inline distT="0" distB="0" distL="0" distR="0" wp14:anchorId="6F99B96C" wp14:editId="776B47A9">
            <wp:extent cx="5931773" cy="1809750"/>
            <wp:effectExtent l="0" t="0" r="0" b="0"/>
            <wp:docPr id="17" name="Рисунок 17" descr="https://sun9-62.userapi.com/c856520/v856520945/17a6d6/wtrQ-fjmu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2.userapi.com/c856520/v856520945/17a6d6/wtrQ-fjmu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4"/>
                    <a:stretch/>
                  </pic:blipFill>
                  <pic:spPr bwMode="auto">
                    <a:xfrm>
                      <a:off x="0" y="0"/>
                      <a:ext cx="5940425" cy="18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E3C" w:rsidRPr="00E644AA" w:rsidRDefault="00FC6B2C" w:rsidP="00FC6B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Рис. 4</w:t>
      </w:r>
      <w:r w:rsidR="00123F4A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. Распределение ответов на вопрос: «</w:t>
      </w:r>
      <w:r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Вам удобно все в интернете заказывать или хочется в разных магазинах перещупать?</w:t>
      </w:r>
      <w:r w:rsidR="00123F4A" w:rsidRPr="00E644AA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FC6B2C" w:rsidRPr="00E644AA" w:rsidRDefault="004A12A0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данного опроса было определенно, что с небольшим отрывом люди остаются приверженцами традиционных магазинов, где могут осязательно ознакомиться с товаром, но остальная половина респондентов готова полностью перейти на </w:t>
      </w:r>
      <w:proofErr w:type="gramStart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удаленный</w:t>
      </w:r>
      <w:proofErr w:type="gramEnd"/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шоппинг.</w:t>
      </w:r>
    </w:p>
    <w:p w:rsidR="004A12A0" w:rsidRPr="00E644AA" w:rsidRDefault="004A12A0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4AA">
        <w:rPr>
          <w:rFonts w:ascii="Times New Roman" w:hAnsi="Times New Roman" w:cs="Times New Roman"/>
          <w:sz w:val="28"/>
          <w:szCs w:val="28"/>
        </w:rPr>
        <w:t>Но при этом, на</w:t>
      </w:r>
      <w:r w:rsidR="00F14E00" w:rsidRPr="00E644AA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FC6B2C" w:rsidRPr="00E644AA">
        <w:rPr>
          <w:rFonts w:ascii="Times New Roman" w:hAnsi="Times New Roman" w:cs="Times New Roman"/>
          <w:sz w:val="28"/>
          <w:szCs w:val="28"/>
        </w:rPr>
        <w:t>делали</w:t>
      </w:r>
      <w:r w:rsidRPr="00E644AA">
        <w:rPr>
          <w:rFonts w:ascii="Times New Roman" w:hAnsi="Times New Roman" w:cs="Times New Roman"/>
          <w:sz w:val="28"/>
          <w:szCs w:val="28"/>
        </w:rPr>
        <w:t xml:space="preserve"> ли</w:t>
      </w:r>
      <w:r w:rsidR="00FC6B2C" w:rsidRPr="00E644AA">
        <w:rPr>
          <w:rFonts w:ascii="Times New Roman" w:hAnsi="Times New Roman" w:cs="Times New Roman"/>
          <w:sz w:val="28"/>
          <w:szCs w:val="28"/>
        </w:rPr>
        <w:t xml:space="preserve"> респонденты покупки в </w:t>
      </w:r>
      <w:proofErr w:type="gramStart"/>
      <w:r w:rsidR="00FC6B2C" w:rsidRPr="00E644AA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="00FC6B2C" w:rsidRPr="00E644AA">
        <w:rPr>
          <w:rFonts w:ascii="Times New Roman" w:hAnsi="Times New Roman" w:cs="Times New Roman"/>
          <w:sz w:val="28"/>
          <w:szCs w:val="28"/>
        </w:rPr>
        <w:t xml:space="preserve"> большинство, а именно 164 человека ответили, что нет. </w:t>
      </w: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вопросу об отношении к покупкам в интернете можно увидеть </w:t>
      </w: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положительную реакцию у половины респондентов, а именно в количестве 224 человек.</w:t>
      </w:r>
    </w:p>
    <w:p w:rsidR="00123F4A" w:rsidRPr="00E644AA" w:rsidRDefault="004A12A0" w:rsidP="00F83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заключительный вопрос </w:t>
      </w:r>
      <w:r w:rsidR="00036FB0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Согласны ли вы с утверждением: </w:t>
      </w:r>
      <w:r w:rsidR="00036FB0" w:rsidRPr="00E644AA">
        <w:rPr>
          <w:rFonts w:ascii="Times New Roman" w:hAnsi="Times New Roman" w:cs="Times New Roman"/>
          <w:color w:val="000000"/>
          <w:sz w:val="28"/>
          <w:szCs w:val="28"/>
        </w:rPr>
        <w:t xml:space="preserve">что создание </w:t>
      </w:r>
      <w:proofErr w:type="gramStart"/>
      <w:r w:rsidR="00036FB0" w:rsidRPr="00E644AA">
        <w:rPr>
          <w:rFonts w:ascii="Times New Roman" w:hAnsi="Times New Roman" w:cs="Times New Roman"/>
          <w:color w:val="000000"/>
          <w:sz w:val="28"/>
          <w:szCs w:val="28"/>
        </w:rPr>
        <w:t>интернет-магазинов</w:t>
      </w:r>
      <w:proofErr w:type="gramEnd"/>
      <w:r w:rsidR="00036FB0" w:rsidRPr="00E644AA">
        <w:rPr>
          <w:rFonts w:ascii="Times New Roman" w:hAnsi="Times New Roman" w:cs="Times New Roman"/>
          <w:color w:val="000000"/>
          <w:sz w:val="28"/>
          <w:szCs w:val="28"/>
        </w:rPr>
        <w:t xml:space="preserve"> для любого бизнеса торговли, это шанс лучшего заработка и дополнительно продвижения бизнеса и завлечения новых клиентов?»</w:t>
      </w: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половины респондентов</w:t>
      </w:r>
      <w:r w:rsidR="00036FB0"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(250 чел.)</w:t>
      </w:r>
      <w:r w:rsidRPr="00E64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дали утвердительный ответ, что означает, что люди видят перспективу в развитии бизнеса в интернете.</w:t>
      </w:r>
    </w:p>
    <w:p w:rsidR="00F83A03" w:rsidRPr="00E03BC0" w:rsidRDefault="00F83A03" w:rsidP="00E03B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Результаты исследования влияют как на потребителей, так и на организации. Для потребителей оно дало возможность заявить о своих предпочтениях и ключевых требованиях, чтобы продолжать или начать использование онлайн-магазинов, и определить понятия, которые могут привести к улучшению опыта с онлайн-покупками в будущем. Для торговых организаций исследование обеспечило понимание текущей ситуации, а также возникающих тенденций, основанных на конкурентной динамике, чтобы иметь возможность обеспечить потребителям их требования.</w:t>
      </w:r>
    </w:p>
    <w:p w:rsidR="00F83A03" w:rsidRPr="00E03BC0" w:rsidRDefault="00F83A03" w:rsidP="00E03B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Изучив полученные ответы, можно сделать вывод, что нынешнее поколение потребителей отдает предпочтение магазинам, которые экономят время, сократив перемещение и ожидание в торговых центрах, а так же которые предлагают уникальную продукцию и обеспечивают качество продукции.</w:t>
      </w:r>
    </w:p>
    <w:p w:rsidR="00F83A03" w:rsidRPr="00E03BC0" w:rsidRDefault="00F83A03" w:rsidP="00E03B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На основании проделанной работы можно выделить основные тезисы:</w:t>
      </w:r>
    </w:p>
    <w:p w:rsidR="00F83A03" w:rsidRPr="00E03BC0" w:rsidRDefault="00F83A03" w:rsidP="00E03B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 xml:space="preserve">1. В условиях нестабильного экономического положения, предприятие должно быть </w:t>
      </w:r>
      <w:proofErr w:type="gramStart"/>
      <w:r w:rsidRPr="00E03BC0">
        <w:rPr>
          <w:rFonts w:ascii="Times New Roman" w:hAnsi="Times New Roman" w:cs="Times New Roman"/>
          <w:sz w:val="28"/>
          <w:szCs w:val="28"/>
        </w:rPr>
        <w:t>готово</w:t>
      </w:r>
      <w:proofErr w:type="gramEnd"/>
      <w:r w:rsidRPr="00E03BC0">
        <w:rPr>
          <w:rFonts w:ascii="Times New Roman" w:hAnsi="Times New Roman" w:cs="Times New Roman"/>
          <w:sz w:val="28"/>
          <w:szCs w:val="28"/>
        </w:rPr>
        <w:t xml:space="preserve"> переформатировать свое производство и адаптироваться к условиям, чтобы оставаться конкурентоспособными и следовать современным направления в сфере торговли.</w:t>
      </w:r>
    </w:p>
    <w:p w:rsidR="00F83A03" w:rsidRPr="00E03BC0" w:rsidRDefault="00F83A03" w:rsidP="00E03B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>2. Торговым организациям следует настроить коммуникацию с целевой аудиторий и составить план качественного обслуживания на будущее развитие.</w:t>
      </w:r>
    </w:p>
    <w:p w:rsidR="00F83A03" w:rsidRPr="00E03BC0" w:rsidRDefault="00F83A03" w:rsidP="00E03B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lastRenderedPageBreak/>
        <w:t xml:space="preserve">3.  Предприятиям стоит определить фокус развития, с учетом предложений и покупательского спроса, </w:t>
      </w:r>
      <w:proofErr w:type="gramStart"/>
      <w:r w:rsidRPr="00E03BC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03BC0">
        <w:rPr>
          <w:rFonts w:ascii="Times New Roman" w:hAnsi="Times New Roman" w:cs="Times New Roman"/>
          <w:sz w:val="28"/>
          <w:szCs w:val="28"/>
        </w:rPr>
        <w:t xml:space="preserve"> в большей степени составляет рынок онлайн покупок.</w:t>
      </w:r>
    </w:p>
    <w:p w:rsidR="00F83A03" w:rsidRPr="00E03BC0" w:rsidRDefault="00F83A03" w:rsidP="00E03B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 xml:space="preserve">Интернет-ритейлу следует постоянно развиваться, внедрять инновации и применять </w:t>
      </w:r>
      <w:proofErr w:type="spellStart"/>
      <w:r w:rsidRPr="00E03BC0">
        <w:rPr>
          <w:rFonts w:ascii="Times New Roman" w:hAnsi="Times New Roman" w:cs="Times New Roman"/>
          <w:sz w:val="28"/>
          <w:szCs w:val="28"/>
        </w:rPr>
        <w:t>омниканальные</w:t>
      </w:r>
      <w:proofErr w:type="spellEnd"/>
      <w:r w:rsidRPr="00E03BC0">
        <w:rPr>
          <w:rFonts w:ascii="Times New Roman" w:hAnsi="Times New Roman" w:cs="Times New Roman"/>
          <w:sz w:val="28"/>
          <w:szCs w:val="28"/>
        </w:rPr>
        <w:t xml:space="preserve"> инструменты, чтобы обеспечить покупателям свободное приобретение покупок.</w:t>
      </w:r>
    </w:p>
    <w:p w:rsidR="00F83A03" w:rsidRPr="00E03BC0" w:rsidRDefault="00F83A03" w:rsidP="00E03B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BC0">
        <w:rPr>
          <w:rFonts w:ascii="Times New Roman" w:hAnsi="Times New Roman" w:cs="Times New Roman"/>
          <w:sz w:val="28"/>
          <w:szCs w:val="28"/>
        </w:rPr>
        <w:t xml:space="preserve">Используя множество социальных и магазинных операций, таких как опросы, конкурсы и интерактивные приложения, торговые предприятия и бренды могут создавать выгодные предложения, которые обеспечат </w:t>
      </w:r>
      <w:proofErr w:type="gramStart"/>
      <w:r w:rsidRPr="00E03BC0">
        <w:rPr>
          <w:rFonts w:ascii="Times New Roman" w:hAnsi="Times New Roman" w:cs="Times New Roman"/>
          <w:sz w:val="28"/>
          <w:szCs w:val="28"/>
        </w:rPr>
        <w:t>комфортный</w:t>
      </w:r>
      <w:proofErr w:type="gramEnd"/>
      <w:r w:rsidRPr="00E03BC0">
        <w:rPr>
          <w:rFonts w:ascii="Times New Roman" w:hAnsi="Times New Roman" w:cs="Times New Roman"/>
          <w:sz w:val="28"/>
          <w:szCs w:val="28"/>
        </w:rPr>
        <w:t xml:space="preserve"> шопинг-покупателям, и помогут стать </w:t>
      </w:r>
      <w:proofErr w:type="spellStart"/>
      <w:r w:rsidRPr="00E03BC0">
        <w:rPr>
          <w:rFonts w:ascii="Times New Roman" w:hAnsi="Times New Roman" w:cs="Times New Roman"/>
          <w:sz w:val="28"/>
          <w:szCs w:val="28"/>
        </w:rPr>
        <w:t>клиетоориентированными</w:t>
      </w:r>
      <w:proofErr w:type="spellEnd"/>
      <w:r w:rsidRPr="00E03BC0">
        <w:rPr>
          <w:rFonts w:ascii="Times New Roman" w:hAnsi="Times New Roman" w:cs="Times New Roman"/>
          <w:sz w:val="28"/>
          <w:szCs w:val="28"/>
        </w:rPr>
        <w:t>-организациям.</w:t>
      </w:r>
    </w:p>
    <w:sectPr w:rsidR="00F83A03" w:rsidRPr="00E0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FB1"/>
    <w:multiLevelType w:val="hybridMultilevel"/>
    <w:tmpl w:val="D40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13B"/>
    <w:multiLevelType w:val="hybridMultilevel"/>
    <w:tmpl w:val="4588F3EA"/>
    <w:lvl w:ilvl="0" w:tplc="010688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51257"/>
    <w:multiLevelType w:val="multilevel"/>
    <w:tmpl w:val="97F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8319B"/>
    <w:multiLevelType w:val="multilevel"/>
    <w:tmpl w:val="6CEC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F"/>
    <w:rsid w:val="00021E57"/>
    <w:rsid w:val="00022694"/>
    <w:rsid w:val="00036FB0"/>
    <w:rsid w:val="0005195D"/>
    <w:rsid w:val="000A4A82"/>
    <w:rsid w:val="000B1C72"/>
    <w:rsid w:val="00123F4A"/>
    <w:rsid w:val="0014651B"/>
    <w:rsid w:val="001474D2"/>
    <w:rsid w:val="00164C35"/>
    <w:rsid w:val="00176FBB"/>
    <w:rsid w:val="00191E83"/>
    <w:rsid w:val="001A694B"/>
    <w:rsid w:val="00216F09"/>
    <w:rsid w:val="0028156A"/>
    <w:rsid w:val="002F70A2"/>
    <w:rsid w:val="00360A15"/>
    <w:rsid w:val="003A46A5"/>
    <w:rsid w:val="003B356F"/>
    <w:rsid w:val="003B779A"/>
    <w:rsid w:val="004278E7"/>
    <w:rsid w:val="00494F70"/>
    <w:rsid w:val="004A027E"/>
    <w:rsid w:val="004A12A0"/>
    <w:rsid w:val="00502FB2"/>
    <w:rsid w:val="00545BC2"/>
    <w:rsid w:val="005B2186"/>
    <w:rsid w:val="005B5359"/>
    <w:rsid w:val="005D5AEC"/>
    <w:rsid w:val="006016D6"/>
    <w:rsid w:val="00626450"/>
    <w:rsid w:val="006415C1"/>
    <w:rsid w:val="006446A7"/>
    <w:rsid w:val="00656088"/>
    <w:rsid w:val="00664C84"/>
    <w:rsid w:val="00670009"/>
    <w:rsid w:val="00691593"/>
    <w:rsid w:val="006918F1"/>
    <w:rsid w:val="006A1082"/>
    <w:rsid w:val="006C38E2"/>
    <w:rsid w:val="00702E1D"/>
    <w:rsid w:val="00766019"/>
    <w:rsid w:val="007731A7"/>
    <w:rsid w:val="007A3558"/>
    <w:rsid w:val="00803DE2"/>
    <w:rsid w:val="008075C0"/>
    <w:rsid w:val="00893F54"/>
    <w:rsid w:val="008A5FBC"/>
    <w:rsid w:val="008B7219"/>
    <w:rsid w:val="008D31C7"/>
    <w:rsid w:val="008F3A9F"/>
    <w:rsid w:val="009C384C"/>
    <w:rsid w:val="009D0E0C"/>
    <w:rsid w:val="00A11293"/>
    <w:rsid w:val="00A75909"/>
    <w:rsid w:val="00A945CC"/>
    <w:rsid w:val="00AE5340"/>
    <w:rsid w:val="00AF2C1F"/>
    <w:rsid w:val="00AF6CE7"/>
    <w:rsid w:val="00B03C8F"/>
    <w:rsid w:val="00B15A30"/>
    <w:rsid w:val="00B25E3C"/>
    <w:rsid w:val="00BD4E2F"/>
    <w:rsid w:val="00C8171E"/>
    <w:rsid w:val="00CB0E04"/>
    <w:rsid w:val="00CC7AA6"/>
    <w:rsid w:val="00CE1386"/>
    <w:rsid w:val="00D07377"/>
    <w:rsid w:val="00D15AD6"/>
    <w:rsid w:val="00D761DB"/>
    <w:rsid w:val="00DB7021"/>
    <w:rsid w:val="00DF7000"/>
    <w:rsid w:val="00E03BC0"/>
    <w:rsid w:val="00E644AA"/>
    <w:rsid w:val="00E75029"/>
    <w:rsid w:val="00E75792"/>
    <w:rsid w:val="00E90FA8"/>
    <w:rsid w:val="00ED7F1D"/>
    <w:rsid w:val="00EE2D19"/>
    <w:rsid w:val="00F0323A"/>
    <w:rsid w:val="00F14E00"/>
    <w:rsid w:val="00F16BDD"/>
    <w:rsid w:val="00F30FB5"/>
    <w:rsid w:val="00F55BDA"/>
    <w:rsid w:val="00F7167D"/>
    <w:rsid w:val="00F83A03"/>
    <w:rsid w:val="00FC6B2C"/>
    <w:rsid w:val="00FD0AB0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8F"/>
  </w:style>
  <w:style w:type="paragraph" w:styleId="2">
    <w:name w:val="heading 2"/>
    <w:basedOn w:val="a"/>
    <w:link w:val="20"/>
    <w:uiPriority w:val="9"/>
    <w:qFormat/>
    <w:rsid w:val="0017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C8F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0A4A82"/>
  </w:style>
  <w:style w:type="paragraph" w:styleId="a4">
    <w:name w:val="Balloon Text"/>
    <w:basedOn w:val="a"/>
    <w:link w:val="a5"/>
    <w:uiPriority w:val="99"/>
    <w:semiHidden/>
    <w:unhideWhenUsed/>
    <w:rsid w:val="000A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A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E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F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E7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8F"/>
  </w:style>
  <w:style w:type="paragraph" w:styleId="2">
    <w:name w:val="heading 2"/>
    <w:basedOn w:val="a"/>
    <w:link w:val="20"/>
    <w:uiPriority w:val="9"/>
    <w:qFormat/>
    <w:rsid w:val="0017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C8F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0A4A82"/>
  </w:style>
  <w:style w:type="paragraph" w:styleId="a4">
    <w:name w:val="Balloon Text"/>
    <w:basedOn w:val="a"/>
    <w:link w:val="a5"/>
    <w:uiPriority w:val="99"/>
    <w:semiHidden/>
    <w:unhideWhenUsed/>
    <w:rsid w:val="000A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A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E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F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E7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59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19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7857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9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37</cp:revision>
  <cp:lastPrinted>2019-05-16T19:55:00Z</cp:lastPrinted>
  <dcterms:created xsi:type="dcterms:W3CDTF">2019-05-11T18:37:00Z</dcterms:created>
  <dcterms:modified xsi:type="dcterms:W3CDTF">2020-04-26T14:32:00Z</dcterms:modified>
</cp:coreProperties>
</file>