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6.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7.xml" ContentType="application/vnd.openxmlformats-officedocument.drawingml.chart+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F8A" w:rsidRDefault="00752F8A" w:rsidP="005F27A5">
      <w:pPr>
        <w:spacing w:after="0" w:line="360" w:lineRule="auto"/>
        <w:jc w:val="center"/>
        <w:rPr>
          <w:rFonts w:ascii="Times New Roman" w:hAnsi="Times New Roman"/>
          <w:b/>
          <w:sz w:val="28"/>
          <w:szCs w:val="28"/>
        </w:rPr>
      </w:pPr>
      <w:r w:rsidRPr="001F7239">
        <w:rPr>
          <w:rFonts w:ascii="Times New Roman" w:hAnsi="Times New Roman"/>
          <w:b/>
          <w:sz w:val="28"/>
          <w:szCs w:val="28"/>
        </w:rPr>
        <w:t>ОГЛАВЛЕНИЕ</w:t>
      </w:r>
    </w:p>
    <w:p w:rsidR="00752F8A" w:rsidRDefault="00752F8A" w:rsidP="00752F8A">
      <w:pPr>
        <w:spacing w:after="0" w:line="240" w:lineRule="auto"/>
        <w:jc w:val="center"/>
        <w:rPr>
          <w:rFonts w:ascii="Times New Roman" w:hAnsi="Times New Roman"/>
          <w:b/>
          <w:sz w:val="28"/>
          <w:szCs w:val="28"/>
        </w:rPr>
      </w:pPr>
    </w:p>
    <w:p w:rsidR="00752F8A" w:rsidRDefault="00752F8A" w:rsidP="00752F8A">
      <w:pPr>
        <w:spacing w:after="0" w:line="240" w:lineRule="auto"/>
        <w:jc w:val="center"/>
        <w:rPr>
          <w:rFonts w:ascii="Times New Roman" w:hAnsi="Times New Roman"/>
          <w:b/>
          <w:sz w:val="28"/>
          <w:szCs w:val="28"/>
        </w:rPr>
      </w:pPr>
    </w:p>
    <w:p w:rsidR="00752F8A" w:rsidRDefault="00752F8A" w:rsidP="00752F8A">
      <w:pPr>
        <w:spacing w:after="0" w:line="360" w:lineRule="auto"/>
        <w:jc w:val="both"/>
        <w:rPr>
          <w:rFonts w:ascii="Times New Roman" w:hAnsi="Times New Roman"/>
          <w:sz w:val="28"/>
          <w:szCs w:val="28"/>
        </w:rPr>
      </w:pPr>
      <w:r w:rsidRPr="00223111">
        <w:rPr>
          <w:rFonts w:ascii="Times New Roman" w:hAnsi="Times New Roman"/>
          <w:b/>
          <w:sz w:val="28"/>
          <w:szCs w:val="28"/>
        </w:rPr>
        <w:t>Введение</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r w:rsidR="007A7FE7">
        <w:rPr>
          <w:rFonts w:ascii="Times New Roman" w:hAnsi="Times New Roman"/>
          <w:sz w:val="28"/>
          <w:szCs w:val="28"/>
        </w:rPr>
        <w:t>3</w:t>
      </w:r>
    </w:p>
    <w:p w:rsidR="00752F8A" w:rsidRDefault="00752F8A" w:rsidP="00752F8A">
      <w:pPr>
        <w:spacing w:after="0" w:line="360" w:lineRule="auto"/>
        <w:jc w:val="both"/>
        <w:rPr>
          <w:rFonts w:ascii="Times New Roman" w:hAnsi="Times New Roman"/>
          <w:b/>
          <w:sz w:val="28"/>
          <w:szCs w:val="28"/>
        </w:rPr>
      </w:pPr>
      <w:r w:rsidRPr="00223111">
        <w:rPr>
          <w:rFonts w:ascii="Times New Roman" w:hAnsi="Times New Roman"/>
          <w:b/>
          <w:sz w:val="28"/>
          <w:szCs w:val="28"/>
        </w:rPr>
        <w:t>Глава 1.</w:t>
      </w:r>
      <w:r w:rsidR="005F27A5">
        <w:rPr>
          <w:rFonts w:ascii="Times New Roman" w:hAnsi="Times New Roman"/>
          <w:b/>
          <w:sz w:val="28"/>
          <w:szCs w:val="28"/>
        </w:rPr>
        <w:t xml:space="preserve"> Анализ рынка, классификация и ассортимент </w:t>
      </w:r>
      <w:r w:rsidR="005F27A5" w:rsidRPr="005F27A5">
        <w:rPr>
          <w:rFonts w:ascii="Times New Roman" w:hAnsi="Times New Roman"/>
          <w:b/>
          <w:color w:val="000000"/>
          <w:sz w:val="28"/>
          <w:szCs w:val="28"/>
        </w:rPr>
        <w:t>качества средств по уходу за кожей</w:t>
      </w:r>
    </w:p>
    <w:p w:rsidR="00752F8A" w:rsidRPr="00752F8A" w:rsidRDefault="00752F8A" w:rsidP="00752F8A">
      <w:pPr>
        <w:pStyle w:val="a3"/>
        <w:shd w:val="clear" w:color="auto" w:fill="FFFFFF"/>
        <w:spacing w:line="360" w:lineRule="auto"/>
        <w:ind w:left="709" w:right="0"/>
        <w:rPr>
          <w:sz w:val="28"/>
          <w:szCs w:val="28"/>
        </w:rPr>
      </w:pPr>
      <w:r w:rsidRPr="00752F8A">
        <w:rPr>
          <w:sz w:val="28"/>
          <w:szCs w:val="28"/>
        </w:rPr>
        <w:t xml:space="preserve">1.1 </w:t>
      </w:r>
      <w:r w:rsidR="005F27A5" w:rsidRPr="005F27A5">
        <w:rPr>
          <w:color w:val="000000"/>
          <w:sz w:val="28"/>
          <w:szCs w:val="28"/>
        </w:rPr>
        <w:t xml:space="preserve">Состояние и перспективы </w:t>
      </w:r>
      <w:proofErr w:type="gramStart"/>
      <w:r w:rsidR="005F27A5" w:rsidRPr="005F27A5">
        <w:rPr>
          <w:color w:val="000000"/>
          <w:sz w:val="28"/>
          <w:szCs w:val="28"/>
        </w:rPr>
        <w:t>развития  современного</w:t>
      </w:r>
      <w:proofErr w:type="gramEnd"/>
      <w:r w:rsidR="005F27A5" w:rsidRPr="005F27A5">
        <w:rPr>
          <w:color w:val="000000"/>
          <w:sz w:val="28"/>
          <w:szCs w:val="28"/>
        </w:rPr>
        <w:t xml:space="preserve"> рынка </w:t>
      </w:r>
      <w:r w:rsidR="005F27A5">
        <w:rPr>
          <w:color w:val="000000"/>
          <w:sz w:val="28"/>
          <w:szCs w:val="28"/>
        </w:rPr>
        <w:t xml:space="preserve">качества средств по уходу за </w:t>
      </w:r>
      <w:r w:rsidR="005F27A5" w:rsidRPr="005F27A5">
        <w:rPr>
          <w:color w:val="000000"/>
          <w:sz w:val="28"/>
          <w:szCs w:val="28"/>
        </w:rPr>
        <w:t>кожей</w:t>
      </w:r>
      <w:r w:rsidR="005F27A5">
        <w:rPr>
          <w:sz w:val="28"/>
          <w:szCs w:val="28"/>
        </w:rPr>
        <w:t>….</w:t>
      </w:r>
      <w:r w:rsidRPr="00752F8A">
        <w:rPr>
          <w:sz w:val="28"/>
          <w:szCs w:val="28"/>
        </w:rPr>
        <w:t>………………………………………</w:t>
      </w:r>
      <w:r w:rsidR="00260FBE">
        <w:rPr>
          <w:sz w:val="28"/>
          <w:szCs w:val="28"/>
        </w:rPr>
        <w:t>…</w:t>
      </w:r>
      <w:r w:rsidRPr="00752F8A">
        <w:rPr>
          <w:sz w:val="28"/>
          <w:szCs w:val="28"/>
        </w:rPr>
        <w:t>.…</w:t>
      </w:r>
      <w:r w:rsidR="00F97573">
        <w:rPr>
          <w:sz w:val="28"/>
          <w:szCs w:val="28"/>
        </w:rPr>
        <w:t>.</w:t>
      </w:r>
      <w:r w:rsidRPr="00752F8A">
        <w:rPr>
          <w:sz w:val="28"/>
          <w:szCs w:val="28"/>
        </w:rPr>
        <w:t>.</w:t>
      </w:r>
      <w:r w:rsidR="00260FBE">
        <w:rPr>
          <w:sz w:val="28"/>
          <w:szCs w:val="28"/>
        </w:rPr>
        <w:t>5</w:t>
      </w:r>
    </w:p>
    <w:p w:rsidR="00752F8A" w:rsidRPr="00752F8A" w:rsidRDefault="00752F8A" w:rsidP="00F97573">
      <w:pPr>
        <w:pStyle w:val="a3"/>
        <w:shd w:val="clear" w:color="auto" w:fill="FFFFFF"/>
        <w:spacing w:line="360" w:lineRule="auto"/>
        <w:ind w:left="709" w:right="0"/>
        <w:rPr>
          <w:sz w:val="28"/>
          <w:szCs w:val="28"/>
        </w:rPr>
      </w:pPr>
      <w:r w:rsidRPr="00752F8A">
        <w:rPr>
          <w:sz w:val="28"/>
          <w:szCs w:val="28"/>
        </w:rPr>
        <w:t xml:space="preserve">1.2 </w:t>
      </w:r>
      <w:r w:rsidR="005F27A5" w:rsidRPr="005F27A5">
        <w:rPr>
          <w:color w:val="000000"/>
          <w:sz w:val="28"/>
          <w:szCs w:val="28"/>
        </w:rPr>
        <w:t xml:space="preserve">Классификация и характеристика ассортимента </w:t>
      </w:r>
      <w:r w:rsidR="005F27A5">
        <w:rPr>
          <w:color w:val="000000"/>
          <w:sz w:val="28"/>
          <w:szCs w:val="28"/>
        </w:rPr>
        <w:t xml:space="preserve">качества средств по уход </w:t>
      </w:r>
      <w:r w:rsidR="005F27A5" w:rsidRPr="005F27A5">
        <w:rPr>
          <w:color w:val="000000"/>
          <w:sz w:val="28"/>
          <w:szCs w:val="28"/>
        </w:rPr>
        <w:t>за кожей в соответствии ОКПД2</w:t>
      </w:r>
      <w:r w:rsidR="005F27A5">
        <w:rPr>
          <w:b/>
          <w:color w:val="000000"/>
          <w:sz w:val="28"/>
          <w:szCs w:val="28"/>
        </w:rPr>
        <w:t xml:space="preserve"> </w:t>
      </w:r>
      <w:r w:rsidR="00F97573">
        <w:rPr>
          <w:color w:val="000000"/>
          <w:sz w:val="28"/>
          <w:szCs w:val="28"/>
        </w:rPr>
        <w:t>и ТН ВЭД ЕАЭС……………………</w:t>
      </w:r>
      <w:r w:rsidR="005F27A5">
        <w:rPr>
          <w:color w:val="000000"/>
          <w:sz w:val="28"/>
          <w:szCs w:val="28"/>
        </w:rPr>
        <w:t>…</w:t>
      </w:r>
      <w:proofErr w:type="gramStart"/>
      <w:r w:rsidR="005F27A5">
        <w:rPr>
          <w:color w:val="000000"/>
          <w:sz w:val="28"/>
          <w:szCs w:val="28"/>
        </w:rPr>
        <w:t>…</w:t>
      </w:r>
      <w:r w:rsidR="005F27A5">
        <w:rPr>
          <w:sz w:val="28"/>
          <w:szCs w:val="28"/>
        </w:rPr>
        <w:t>….</w:t>
      </w:r>
      <w:proofErr w:type="gramEnd"/>
      <w:r w:rsidR="005F27A5">
        <w:rPr>
          <w:sz w:val="28"/>
          <w:szCs w:val="28"/>
        </w:rPr>
        <w:t>.</w:t>
      </w:r>
      <w:r w:rsidRPr="00752F8A">
        <w:rPr>
          <w:sz w:val="28"/>
          <w:szCs w:val="28"/>
        </w:rPr>
        <w:t>…………………</w:t>
      </w:r>
      <w:r w:rsidR="00260FBE">
        <w:rPr>
          <w:sz w:val="28"/>
          <w:szCs w:val="28"/>
        </w:rPr>
        <w:t>……</w:t>
      </w:r>
      <w:r w:rsidR="005F27A5">
        <w:rPr>
          <w:sz w:val="28"/>
          <w:szCs w:val="28"/>
        </w:rPr>
        <w:t>……………</w:t>
      </w:r>
      <w:r w:rsidR="00260FBE">
        <w:rPr>
          <w:sz w:val="28"/>
          <w:szCs w:val="28"/>
        </w:rPr>
        <w:t>…</w:t>
      </w:r>
      <w:r w:rsidR="00F97573">
        <w:rPr>
          <w:sz w:val="28"/>
          <w:szCs w:val="28"/>
        </w:rPr>
        <w:t>..</w:t>
      </w:r>
      <w:r w:rsidR="00260FBE">
        <w:rPr>
          <w:sz w:val="28"/>
          <w:szCs w:val="28"/>
        </w:rPr>
        <w:t>14</w:t>
      </w:r>
    </w:p>
    <w:p w:rsidR="00752F8A" w:rsidRPr="001F7239" w:rsidRDefault="00752F8A" w:rsidP="00752F8A">
      <w:pPr>
        <w:spacing w:after="0" w:line="360" w:lineRule="auto"/>
        <w:jc w:val="both"/>
        <w:rPr>
          <w:rFonts w:ascii="Times New Roman" w:hAnsi="Times New Roman"/>
          <w:sz w:val="28"/>
          <w:szCs w:val="28"/>
        </w:rPr>
      </w:pPr>
      <w:r w:rsidRPr="00223111">
        <w:rPr>
          <w:rFonts w:ascii="Times New Roman" w:hAnsi="Times New Roman"/>
          <w:b/>
          <w:sz w:val="28"/>
          <w:szCs w:val="28"/>
        </w:rPr>
        <w:t>Глава 2.</w:t>
      </w:r>
      <w:r w:rsidR="005F27A5">
        <w:rPr>
          <w:rFonts w:ascii="Times New Roman" w:hAnsi="Times New Roman"/>
          <w:b/>
          <w:sz w:val="28"/>
          <w:szCs w:val="28"/>
        </w:rPr>
        <w:t xml:space="preserve"> Характеристика ассортимента и экс</w:t>
      </w:r>
      <w:r w:rsidR="008C1127">
        <w:rPr>
          <w:rFonts w:ascii="Times New Roman" w:hAnsi="Times New Roman"/>
          <w:b/>
          <w:sz w:val="28"/>
          <w:szCs w:val="28"/>
        </w:rPr>
        <w:t xml:space="preserve">пертиза качества </w:t>
      </w:r>
      <w:r w:rsidR="008C1127" w:rsidRPr="005F27A5">
        <w:rPr>
          <w:rFonts w:ascii="Times New Roman" w:hAnsi="Times New Roman"/>
          <w:b/>
          <w:color w:val="000000"/>
          <w:sz w:val="28"/>
          <w:szCs w:val="28"/>
        </w:rPr>
        <w:t>средств по уходу за кожей</w:t>
      </w:r>
    </w:p>
    <w:p w:rsidR="00752F8A" w:rsidRDefault="00752F8A" w:rsidP="00BC31AF">
      <w:pPr>
        <w:spacing w:after="0" w:line="360" w:lineRule="auto"/>
        <w:ind w:left="709"/>
        <w:jc w:val="both"/>
        <w:rPr>
          <w:rFonts w:ascii="Times New Roman" w:hAnsi="Times New Roman"/>
          <w:sz w:val="28"/>
          <w:szCs w:val="28"/>
        </w:rPr>
      </w:pPr>
      <w:r>
        <w:rPr>
          <w:rFonts w:ascii="Times New Roman" w:hAnsi="Times New Roman"/>
          <w:sz w:val="28"/>
          <w:szCs w:val="28"/>
        </w:rPr>
        <w:t xml:space="preserve">2.1 </w:t>
      </w:r>
      <w:r w:rsidR="00A231B3">
        <w:rPr>
          <w:rFonts w:ascii="Times New Roman" w:hAnsi="Times New Roman"/>
          <w:color w:val="000000"/>
          <w:sz w:val="28"/>
          <w:szCs w:val="28"/>
        </w:rPr>
        <w:t xml:space="preserve">Характеристика </w:t>
      </w:r>
      <w:r w:rsidR="008C1127" w:rsidRPr="00BB3210">
        <w:rPr>
          <w:rFonts w:ascii="Times New Roman" w:hAnsi="Times New Roman"/>
          <w:color w:val="000000"/>
          <w:sz w:val="28"/>
          <w:szCs w:val="28"/>
        </w:rPr>
        <w:t>ассортимента качества средств по уходу за кожей</w:t>
      </w:r>
      <w:r w:rsidR="008C1127" w:rsidRPr="00BB3210">
        <w:rPr>
          <w:rFonts w:ascii="Times New Roman" w:hAnsi="Times New Roman"/>
          <w:sz w:val="28"/>
          <w:szCs w:val="28"/>
        </w:rPr>
        <w:t xml:space="preserve"> </w:t>
      </w:r>
      <w:r w:rsidR="00BB3210" w:rsidRPr="00BB3210">
        <w:rPr>
          <w:rFonts w:ascii="Times New Roman" w:hAnsi="Times New Roman"/>
          <w:sz w:val="28"/>
          <w:szCs w:val="28"/>
        </w:rPr>
        <w:t>на</w:t>
      </w:r>
      <w:r w:rsidR="00BC31AF">
        <w:rPr>
          <w:rFonts w:ascii="Times New Roman" w:hAnsi="Times New Roman"/>
          <w:sz w:val="28"/>
          <w:szCs w:val="28"/>
        </w:rPr>
        <w:t xml:space="preserve"> </w:t>
      </w:r>
      <w:r w:rsidR="00BB3210" w:rsidRPr="00BB3210">
        <w:rPr>
          <w:rFonts w:ascii="Times New Roman" w:hAnsi="Times New Roman"/>
          <w:sz w:val="28"/>
          <w:szCs w:val="28"/>
        </w:rPr>
        <w:t>примере торговой</w:t>
      </w:r>
      <w:r w:rsidR="00BB3210">
        <w:rPr>
          <w:rFonts w:ascii="Times New Roman" w:hAnsi="Times New Roman"/>
          <w:sz w:val="28"/>
          <w:szCs w:val="28"/>
        </w:rPr>
        <w:t xml:space="preserve"> сети</w:t>
      </w:r>
      <w:r w:rsidR="00BC31AF">
        <w:rPr>
          <w:rFonts w:ascii="Times New Roman" w:hAnsi="Times New Roman"/>
          <w:sz w:val="28"/>
          <w:szCs w:val="28"/>
        </w:rPr>
        <w:t xml:space="preserve"> «Магнит </w:t>
      </w:r>
      <w:proofErr w:type="spellStart"/>
      <w:proofErr w:type="gramStart"/>
      <w:r w:rsidR="00BC31AF">
        <w:rPr>
          <w:rFonts w:ascii="Times New Roman" w:hAnsi="Times New Roman"/>
          <w:sz w:val="28"/>
          <w:szCs w:val="28"/>
        </w:rPr>
        <w:t>косметик</w:t>
      </w:r>
      <w:proofErr w:type="spellEnd"/>
      <w:r w:rsidR="00BC31AF">
        <w:rPr>
          <w:rFonts w:ascii="Times New Roman" w:hAnsi="Times New Roman"/>
          <w:sz w:val="28"/>
          <w:szCs w:val="28"/>
        </w:rPr>
        <w:t>»</w:t>
      </w:r>
      <w:r w:rsidR="0061640E">
        <w:rPr>
          <w:rFonts w:ascii="Times New Roman" w:hAnsi="Times New Roman"/>
          <w:sz w:val="28"/>
          <w:szCs w:val="28"/>
        </w:rPr>
        <w:t>......</w:t>
      </w:r>
      <w:proofErr w:type="gramEnd"/>
      <w:r w:rsidR="0061640E">
        <w:rPr>
          <w:rFonts w:ascii="Times New Roman" w:hAnsi="Times New Roman"/>
          <w:sz w:val="28"/>
          <w:szCs w:val="28"/>
        </w:rPr>
        <w:t>……………...</w:t>
      </w:r>
      <w:r w:rsidR="00F97573">
        <w:rPr>
          <w:rFonts w:ascii="Times New Roman" w:hAnsi="Times New Roman"/>
          <w:sz w:val="28"/>
          <w:szCs w:val="28"/>
        </w:rPr>
        <w:t>...</w:t>
      </w:r>
      <w:r w:rsidR="00BC31AF">
        <w:rPr>
          <w:rFonts w:ascii="Times New Roman" w:hAnsi="Times New Roman"/>
          <w:sz w:val="28"/>
          <w:szCs w:val="28"/>
        </w:rPr>
        <w:t>……</w:t>
      </w:r>
      <w:r w:rsidR="00260FBE">
        <w:rPr>
          <w:rFonts w:ascii="Times New Roman" w:hAnsi="Times New Roman"/>
          <w:sz w:val="28"/>
          <w:szCs w:val="28"/>
        </w:rPr>
        <w:t>21</w:t>
      </w:r>
    </w:p>
    <w:p w:rsidR="00752F8A" w:rsidRDefault="00752F8A" w:rsidP="00752F8A">
      <w:pPr>
        <w:tabs>
          <w:tab w:val="left" w:pos="8505"/>
        </w:tabs>
        <w:spacing w:after="0" w:line="360" w:lineRule="auto"/>
        <w:ind w:left="709"/>
        <w:jc w:val="both"/>
        <w:rPr>
          <w:rFonts w:ascii="Times New Roman" w:hAnsi="Times New Roman"/>
          <w:sz w:val="28"/>
          <w:szCs w:val="28"/>
        </w:rPr>
      </w:pPr>
      <w:r>
        <w:rPr>
          <w:rFonts w:ascii="Times New Roman" w:hAnsi="Times New Roman"/>
          <w:sz w:val="28"/>
          <w:szCs w:val="28"/>
        </w:rPr>
        <w:t>2.2</w:t>
      </w:r>
      <w:r w:rsidR="00BB3210">
        <w:rPr>
          <w:rFonts w:ascii="Times New Roman" w:hAnsi="Times New Roman"/>
          <w:color w:val="000000"/>
          <w:sz w:val="28"/>
          <w:szCs w:val="28"/>
        </w:rPr>
        <w:t xml:space="preserve"> Организация и порядок проведения экспертизы качества </w:t>
      </w:r>
      <w:r w:rsidR="00BB3210" w:rsidRPr="00BB3210">
        <w:rPr>
          <w:rFonts w:ascii="Times New Roman" w:hAnsi="Times New Roman"/>
          <w:color w:val="000000"/>
          <w:sz w:val="28"/>
          <w:szCs w:val="28"/>
        </w:rPr>
        <w:t>средств по уходу за кожей</w:t>
      </w:r>
      <w:r w:rsidR="00BB3210" w:rsidRPr="00752F8A">
        <w:rPr>
          <w:rFonts w:ascii="Times New Roman" w:hAnsi="Times New Roman"/>
          <w:sz w:val="28"/>
          <w:szCs w:val="28"/>
        </w:rPr>
        <w:t xml:space="preserve"> </w:t>
      </w:r>
      <w:r w:rsidRPr="00752F8A">
        <w:rPr>
          <w:rFonts w:ascii="Times New Roman" w:hAnsi="Times New Roman"/>
          <w:sz w:val="28"/>
          <w:szCs w:val="28"/>
        </w:rPr>
        <w:t>…</w:t>
      </w:r>
      <w:r w:rsidR="00BB3210">
        <w:rPr>
          <w:rFonts w:ascii="Times New Roman" w:hAnsi="Times New Roman"/>
          <w:sz w:val="28"/>
          <w:szCs w:val="28"/>
        </w:rPr>
        <w:t>………………………………………………</w:t>
      </w:r>
      <w:r w:rsidR="00260FBE">
        <w:rPr>
          <w:rFonts w:ascii="Times New Roman" w:hAnsi="Times New Roman"/>
          <w:sz w:val="28"/>
          <w:szCs w:val="28"/>
        </w:rPr>
        <w:t>………</w:t>
      </w:r>
      <w:r w:rsidR="00210955">
        <w:rPr>
          <w:rFonts w:ascii="Times New Roman" w:hAnsi="Times New Roman"/>
          <w:sz w:val="28"/>
          <w:szCs w:val="28"/>
        </w:rPr>
        <w:t>…</w:t>
      </w:r>
      <w:r w:rsidR="00260FBE">
        <w:rPr>
          <w:rFonts w:ascii="Times New Roman" w:hAnsi="Times New Roman"/>
          <w:sz w:val="28"/>
          <w:szCs w:val="28"/>
        </w:rPr>
        <w:t>30</w:t>
      </w:r>
    </w:p>
    <w:p w:rsidR="00752F8A" w:rsidRDefault="00752F8A" w:rsidP="00752F8A">
      <w:pPr>
        <w:spacing w:after="0" w:line="360" w:lineRule="auto"/>
        <w:jc w:val="both"/>
        <w:rPr>
          <w:rFonts w:ascii="Times New Roman" w:hAnsi="Times New Roman"/>
          <w:sz w:val="28"/>
          <w:szCs w:val="28"/>
        </w:rPr>
      </w:pPr>
      <w:r w:rsidRPr="00223111">
        <w:rPr>
          <w:rFonts w:ascii="Times New Roman" w:hAnsi="Times New Roman"/>
          <w:b/>
          <w:sz w:val="28"/>
          <w:szCs w:val="28"/>
        </w:rPr>
        <w:t>Заключение</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r w:rsidR="00260FBE">
        <w:rPr>
          <w:rFonts w:ascii="Times New Roman" w:hAnsi="Times New Roman"/>
          <w:sz w:val="28"/>
          <w:szCs w:val="28"/>
        </w:rPr>
        <w:t>39</w:t>
      </w:r>
    </w:p>
    <w:p w:rsidR="00752F8A" w:rsidRDefault="00752F8A" w:rsidP="00752F8A">
      <w:pPr>
        <w:spacing w:after="0" w:line="360" w:lineRule="auto"/>
        <w:jc w:val="both"/>
        <w:rPr>
          <w:rFonts w:ascii="Times New Roman" w:hAnsi="Times New Roman"/>
          <w:sz w:val="28"/>
          <w:szCs w:val="28"/>
        </w:rPr>
      </w:pPr>
      <w:r w:rsidRPr="00223111">
        <w:rPr>
          <w:rFonts w:ascii="Times New Roman" w:hAnsi="Times New Roman"/>
          <w:b/>
          <w:sz w:val="28"/>
          <w:szCs w:val="28"/>
        </w:rPr>
        <w:t>Список использованных источников</w:t>
      </w:r>
      <w:r>
        <w:rPr>
          <w:rFonts w:ascii="Times New Roman" w:hAnsi="Times New Roman"/>
          <w:sz w:val="28"/>
          <w:szCs w:val="28"/>
        </w:rPr>
        <w:t>……………………...………………...</w:t>
      </w:r>
      <w:r w:rsidR="009A3B87">
        <w:rPr>
          <w:rFonts w:ascii="Times New Roman" w:hAnsi="Times New Roman"/>
          <w:sz w:val="28"/>
          <w:szCs w:val="28"/>
        </w:rPr>
        <w:t>41</w:t>
      </w:r>
    </w:p>
    <w:p w:rsidR="00752F8A" w:rsidRDefault="00752F8A" w:rsidP="00752F8A">
      <w:pPr>
        <w:spacing w:after="0" w:line="360" w:lineRule="auto"/>
        <w:jc w:val="both"/>
        <w:rPr>
          <w:rFonts w:ascii="Times New Roman" w:hAnsi="Times New Roman"/>
          <w:sz w:val="28"/>
          <w:szCs w:val="28"/>
        </w:rPr>
      </w:pPr>
      <w:r w:rsidRPr="00223111">
        <w:rPr>
          <w:rFonts w:ascii="Times New Roman" w:hAnsi="Times New Roman"/>
          <w:b/>
          <w:sz w:val="28"/>
          <w:szCs w:val="28"/>
        </w:rPr>
        <w:t>Приложени</w:t>
      </w:r>
      <w:r w:rsidR="00767627">
        <w:rPr>
          <w:rFonts w:ascii="Times New Roman" w:hAnsi="Times New Roman"/>
          <w:b/>
          <w:sz w:val="28"/>
          <w:szCs w:val="28"/>
        </w:rPr>
        <w:t>е</w:t>
      </w:r>
      <w:r>
        <w:rPr>
          <w:rFonts w:ascii="Times New Roman" w:hAnsi="Times New Roman"/>
          <w:sz w:val="28"/>
          <w:szCs w:val="28"/>
        </w:rPr>
        <w:t>……………...………...……………………………………………</w:t>
      </w:r>
      <w:r w:rsidR="00F97573">
        <w:rPr>
          <w:rFonts w:ascii="Times New Roman" w:hAnsi="Times New Roman"/>
          <w:sz w:val="28"/>
          <w:szCs w:val="28"/>
        </w:rPr>
        <w:t>48</w:t>
      </w:r>
    </w:p>
    <w:p w:rsidR="00210955" w:rsidRDefault="00210955">
      <w:pPr>
        <w:rPr>
          <w:rFonts w:ascii="Times New Roman" w:hAnsi="Times New Roman"/>
          <w:sz w:val="28"/>
          <w:szCs w:val="28"/>
        </w:rPr>
      </w:pPr>
      <w:r>
        <w:rPr>
          <w:rFonts w:ascii="Times New Roman" w:hAnsi="Times New Roman"/>
          <w:sz w:val="28"/>
          <w:szCs w:val="28"/>
        </w:rPr>
        <w:br w:type="page"/>
      </w:r>
    </w:p>
    <w:p w:rsidR="00210955" w:rsidRDefault="00210955" w:rsidP="00210955">
      <w:pPr>
        <w:spacing w:after="0" w:line="360" w:lineRule="auto"/>
        <w:jc w:val="center"/>
        <w:rPr>
          <w:rFonts w:ascii="Times New Roman" w:hAnsi="Times New Roman"/>
          <w:b/>
          <w:sz w:val="28"/>
          <w:szCs w:val="28"/>
        </w:rPr>
      </w:pPr>
      <w:r>
        <w:rPr>
          <w:rFonts w:ascii="Times New Roman" w:hAnsi="Times New Roman"/>
          <w:b/>
          <w:sz w:val="28"/>
          <w:szCs w:val="28"/>
        </w:rPr>
        <w:lastRenderedPageBreak/>
        <w:t>ВВЕДЕНИЕ</w:t>
      </w:r>
    </w:p>
    <w:p w:rsidR="00210955" w:rsidRDefault="00210955" w:rsidP="00210955">
      <w:pPr>
        <w:spacing w:after="0" w:line="240" w:lineRule="auto"/>
        <w:jc w:val="center"/>
        <w:rPr>
          <w:rFonts w:ascii="Times New Roman" w:hAnsi="Times New Roman"/>
          <w:b/>
          <w:sz w:val="28"/>
          <w:szCs w:val="28"/>
        </w:rPr>
      </w:pPr>
    </w:p>
    <w:p w:rsidR="00A231B3" w:rsidRDefault="00A231B3" w:rsidP="00A02270">
      <w:pPr>
        <w:spacing w:after="0" w:line="360" w:lineRule="auto"/>
        <w:jc w:val="center"/>
        <w:rPr>
          <w:rFonts w:ascii="Times New Roman" w:hAnsi="Times New Roman"/>
          <w:b/>
          <w:sz w:val="28"/>
          <w:szCs w:val="28"/>
        </w:rPr>
      </w:pPr>
    </w:p>
    <w:p w:rsidR="00D774CF" w:rsidRDefault="00523E38" w:rsidP="00F81BE8">
      <w:pPr>
        <w:spacing w:after="0" w:line="360" w:lineRule="auto"/>
        <w:ind w:firstLine="709"/>
        <w:jc w:val="both"/>
        <w:rPr>
          <w:rFonts w:ascii="Times New Roman" w:hAnsi="Times New Roman"/>
          <w:sz w:val="28"/>
          <w:szCs w:val="28"/>
        </w:rPr>
      </w:pPr>
      <w:r>
        <w:rPr>
          <w:rFonts w:ascii="Times New Roman" w:hAnsi="Times New Roman"/>
          <w:sz w:val="28"/>
          <w:szCs w:val="28"/>
          <w:shd w:val="clear" w:color="auto" w:fill="FFFFFF"/>
        </w:rPr>
        <w:t>В настоящее время тема красоты и здоровья является д</w:t>
      </w:r>
      <w:r w:rsidR="00393D52">
        <w:rPr>
          <w:rFonts w:ascii="Times New Roman" w:hAnsi="Times New Roman"/>
          <w:sz w:val="28"/>
          <w:szCs w:val="28"/>
          <w:shd w:val="clear" w:color="auto" w:fill="FFFFFF"/>
        </w:rPr>
        <w:t xml:space="preserve">овольно обширной и актуальной </w:t>
      </w:r>
      <w:r w:rsidR="00A231B3">
        <w:rPr>
          <w:rFonts w:ascii="Times New Roman" w:hAnsi="Times New Roman"/>
          <w:sz w:val="28"/>
          <w:szCs w:val="28"/>
          <w:shd w:val="clear" w:color="auto" w:fill="FFFFFF"/>
        </w:rPr>
        <w:t>у</w:t>
      </w:r>
      <w:r>
        <w:rPr>
          <w:rFonts w:ascii="Times New Roman" w:hAnsi="Times New Roman"/>
          <w:sz w:val="28"/>
          <w:szCs w:val="28"/>
          <w:shd w:val="clear" w:color="auto" w:fill="FFFFFF"/>
        </w:rPr>
        <w:t>ход за кожей интересует каждого</w:t>
      </w:r>
      <w:r w:rsidR="00D774CF" w:rsidRPr="00760381">
        <w:rPr>
          <w:rFonts w:ascii="Times New Roman" w:hAnsi="Times New Roman"/>
          <w:sz w:val="28"/>
          <w:szCs w:val="28"/>
          <w:shd w:val="clear" w:color="auto" w:fill="FFFFFF"/>
        </w:rPr>
        <w:t>.</w:t>
      </w:r>
    </w:p>
    <w:p w:rsidR="00D774CF" w:rsidRDefault="00523E38" w:rsidP="00F81BE8">
      <w:pPr>
        <w:spacing w:after="0" w:line="360" w:lineRule="auto"/>
        <w:ind w:firstLine="709"/>
        <w:jc w:val="both"/>
        <w:rPr>
          <w:rFonts w:ascii="Roboto-Regular" w:hAnsi="Roboto-Regular"/>
          <w:color w:val="000000"/>
          <w:sz w:val="18"/>
          <w:szCs w:val="18"/>
          <w:shd w:val="clear" w:color="auto" w:fill="FFFFFF"/>
        </w:rPr>
      </w:pPr>
      <w:r>
        <w:rPr>
          <w:rFonts w:ascii="Times New Roman" w:hAnsi="Times New Roman"/>
          <w:sz w:val="28"/>
          <w:szCs w:val="28"/>
        </w:rPr>
        <w:t>Принято считать, что тема красоты и здоровья касается только женской половины человечества, особенно</w:t>
      </w:r>
      <w:r w:rsidR="00714FD9">
        <w:rPr>
          <w:rFonts w:ascii="Times New Roman" w:hAnsi="Times New Roman"/>
          <w:sz w:val="28"/>
          <w:szCs w:val="28"/>
        </w:rPr>
        <w:t>,</w:t>
      </w:r>
      <w:r>
        <w:rPr>
          <w:rFonts w:ascii="Times New Roman" w:hAnsi="Times New Roman"/>
          <w:sz w:val="28"/>
          <w:szCs w:val="28"/>
        </w:rPr>
        <w:t xml:space="preserve"> что касается кожи</w:t>
      </w:r>
      <w:r w:rsidR="00D774CF" w:rsidRPr="00B707B1">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Но это ошибочное суждение, потому что каждый мужчина также сталкивается с этим. В большей степени проблемы с кожей имеют подростки.</w:t>
      </w:r>
      <w:r w:rsidRPr="00523E38">
        <w:rPr>
          <w:rFonts w:ascii="Roboto-Regular" w:hAnsi="Roboto-Regular"/>
          <w:color w:val="000000"/>
          <w:sz w:val="18"/>
          <w:szCs w:val="18"/>
          <w:shd w:val="clear" w:color="auto" w:fill="FFFFFF"/>
        </w:rPr>
        <w:t xml:space="preserve"> </w:t>
      </w:r>
    </w:p>
    <w:p w:rsidR="00F81BE8" w:rsidRDefault="00523E38" w:rsidP="00F81BE8">
      <w:pPr>
        <w:pStyle w:val="a5"/>
        <w:shd w:val="clear" w:color="auto" w:fill="FFFFFF"/>
        <w:spacing w:before="0" w:beforeAutospacing="0" w:after="0" w:afterAutospacing="0" w:line="360" w:lineRule="auto"/>
        <w:ind w:firstLine="709"/>
        <w:jc w:val="both"/>
        <w:rPr>
          <w:color w:val="000000"/>
          <w:sz w:val="28"/>
          <w:szCs w:val="28"/>
        </w:rPr>
      </w:pPr>
      <w:r w:rsidRPr="00523E38">
        <w:rPr>
          <w:color w:val="000000"/>
          <w:sz w:val="28"/>
          <w:szCs w:val="28"/>
        </w:rPr>
        <w:t>Российский рынок косметики продолжает динамично развиваться. Сегодня отечественным производителям косметики принадлежат почти поло</w:t>
      </w:r>
      <w:r w:rsidR="007B0D04">
        <w:rPr>
          <w:color w:val="000000"/>
          <w:sz w:val="28"/>
          <w:szCs w:val="28"/>
        </w:rPr>
        <w:t>вина всего косметического рынка. В</w:t>
      </w:r>
      <w:r w:rsidRPr="00523E38">
        <w:rPr>
          <w:color w:val="000000"/>
          <w:sz w:val="28"/>
          <w:szCs w:val="28"/>
        </w:rPr>
        <w:t xml:space="preserve"> некоторых нишах, </w:t>
      </w:r>
      <w:proofErr w:type="gramStart"/>
      <w:r w:rsidRPr="00523E38">
        <w:rPr>
          <w:color w:val="000000"/>
          <w:sz w:val="28"/>
          <w:szCs w:val="28"/>
        </w:rPr>
        <w:t>например</w:t>
      </w:r>
      <w:proofErr w:type="gramEnd"/>
      <w:r w:rsidRPr="00523E38">
        <w:rPr>
          <w:color w:val="000000"/>
          <w:sz w:val="28"/>
          <w:szCs w:val="28"/>
        </w:rPr>
        <w:t xml:space="preserve"> в нише средств по уходу за кожей и средства гигиены, их доля превышает 70%.</w:t>
      </w:r>
      <w:r w:rsidR="00A231B3">
        <w:rPr>
          <w:color w:val="000000"/>
          <w:sz w:val="28"/>
          <w:szCs w:val="28"/>
        </w:rPr>
        <w:t xml:space="preserve"> </w:t>
      </w:r>
      <w:r w:rsidRPr="00523E38">
        <w:rPr>
          <w:color w:val="000000"/>
          <w:sz w:val="28"/>
          <w:szCs w:val="28"/>
        </w:rPr>
        <w:t>Если принять во внимание, что самым сильным оружием в борьбе за симпатию покупателей остается реклама, то маловероятно, что российским производителям удастся отвоевать значительные доли на рынке за счет активизаци</w:t>
      </w:r>
      <w:r w:rsidR="00F81BE8">
        <w:rPr>
          <w:color w:val="000000"/>
          <w:sz w:val="28"/>
          <w:szCs w:val="28"/>
        </w:rPr>
        <w:t>и рекламных усилий. Парфюмерно-</w:t>
      </w:r>
      <w:r w:rsidRPr="00523E38">
        <w:rPr>
          <w:color w:val="000000"/>
          <w:sz w:val="28"/>
          <w:szCs w:val="28"/>
        </w:rPr>
        <w:t xml:space="preserve">косметическая </w:t>
      </w:r>
      <w:r w:rsidR="00F81BE8">
        <w:rPr>
          <w:color w:val="000000"/>
          <w:sz w:val="28"/>
          <w:szCs w:val="28"/>
        </w:rPr>
        <w:t xml:space="preserve">индустрия в мире уже давно </w:t>
      </w:r>
      <w:proofErr w:type="spellStart"/>
      <w:r w:rsidR="00F81BE8">
        <w:rPr>
          <w:color w:val="000000"/>
          <w:sz w:val="28"/>
          <w:szCs w:val="28"/>
        </w:rPr>
        <w:t>глобо</w:t>
      </w:r>
      <w:r w:rsidRPr="00523E38">
        <w:rPr>
          <w:color w:val="000000"/>
          <w:sz w:val="28"/>
          <w:szCs w:val="28"/>
        </w:rPr>
        <w:t>лизирована</w:t>
      </w:r>
      <w:proofErr w:type="spellEnd"/>
      <w:r w:rsidRPr="00523E38">
        <w:rPr>
          <w:color w:val="000000"/>
          <w:sz w:val="28"/>
          <w:szCs w:val="28"/>
        </w:rPr>
        <w:t>: на крупнейшие корпорации приходится около 70% оборота отрасли мира.</w:t>
      </w:r>
    </w:p>
    <w:p w:rsidR="00E86A1C" w:rsidRPr="007B0D04" w:rsidRDefault="00F81BE8" w:rsidP="00D774CF">
      <w:pPr>
        <w:pStyle w:val="aa"/>
        <w:spacing w:line="360" w:lineRule="auto"/>
        <w:ind w:firstLine="709"/>
        <w:jc w:val="both"/>
        <w:rPr>
          <w:rFonts w:ascii="Times New Roman" w:hAnsi="Times New Roman"/>
          <w:sz w:val="28"/>
          <w:szCs w:val="28"/>
        </w:rPr>
      </w:pPr>
      <w:r w:rsidRPr="007B0D04">
        <w:rPr>
          <w:rFonts w:ascii="Times New Roman" w:hAnsi="Times New Roman"/>
          <w:color w:val="000000"/>
          <w:sz w:val="28"/>
          <w:szCs w:val="28"/>
          <w:shd w:val="clear" w:color="auto" w:fill="FFFFFF"/>
        </w:rPr>
        <w:t>Актуал</w:t>
      </w:r>
      <w:r w:rsidR="00E86A1C" w:rsidRPr="007B0D04">
        <w:rPr>
          <w:rFonts w:ascii="Times New Roman" w:hAnsi="Times New Roman"/>
          <w:color w:val="000000"/>
          <w:sz w:val="28"/>
          <w:szCs w:val="28"/>
          <w:shd w:val="clear" w:color="auto" w:fill="FFFFFF"/>
        </w:rPr>
        <w:t>ьность данной темы связана с ростом потребления</w:t>
      </w:r>
      <w:r w:rsidRPr="007B0D04">
        <w:rPr>
          <w:rFonts w:ascii="Times New Roman" w:hAnsi="Times New Roman"/>
          <w:color w:val="000000"/>
          <w:sz w:val="28"/>
          <w:szCs w:val="28"/>
          <w:shd w:val="clear" w:color="auto" w:fill="FFFFFF"/>
        </w:rPr>
        <w:t xml:space="preserve"> косметических средств не только зарубежных, но и отечественных производителей</w:t>
      </w:r>
      <w:r w:rsidR="00E86A1C" w:rsidRPr="007B0D04">
        <w:rPr>
          <w:rFonts w:ascii="Times New Roman" w:hAnsi="Times New Roman"/>
          <w:color w:val="000000"/>
          <w:sz w:val="28"/>
          <w:szCs w:val="28"/>
          <w:shd w:val="clear" w:color="auto" w:fill="FFFFFF"/>
        </w:rPr>
        <w:t>, а также существенным расширением ассортимента данных товаров.</w:t>
      </w:r>
      <w:r w:rsidR="00E86A1C" w:rsidRPr="007B0D04">
        <w:rPr>
          <w:rFonts w:ascii="Times New Roman" w:hAnsi="Times New Roman"/>
          <w:sz w:val="28"/>
          <w:szCs w:val="28"/>
        </w:rPr>
        <w:t xml:space="preserve"> Кроме того, на рынке можно встретить некачественную продукцию, что повышает роль проведения экспертизы средств по уходу за кожей. </w:t>
      </w:r>
    </w:p>
    <w:p w:rsidR="00E86A1C" w:rsidRDefault="00F81BE8" w:rsidP="00D774CF">
      <w:pPr>
        <w:pStyle w:val="aa"/>
        <w:spacing w:line="360" w:lineRule="auto"/>
        <w:ind w:firstLine="709"/>
        <w:jc w:val="both"/>
        <w:rPr>
          <w:rFonts w:ascii="Times New Roman" w:hAnsi="Times New Roman"/>
          <w:b/>
          <w:sz w:val="28"/>
          <w:szCs w:val="28"/>
        </w:rPr>
      </w:pPr>
      <w:r>
        <w:rPr>
          <w:rFonts w:ascii="Times New Roman" w:hAnsi="Times New Roman"/>
          <w:sz w:val="28"/>
          <w:szCs w:val="28"/>
        </w:rPr>
        <w:t>Объектом</w:t>
      </w:r>
      <w:r w:rsidR="00D774CF" w:rsidRPr="00D774CF">
        <w:rPr>
          <w:rFonts w:ascii="Times New Roman" w:hAnsi="Times New Roman"/>
          <w:sz w:val="28"/>
          <w:szCs w:val="28"/>
        </w:rPr>
        <w:t xml:space="preserve"> исследования в данной курсовой работе</w:t>
      </w:r>
      <w:r w:rsidR="00CA2112">
        <w:rPr>
          <w:rFonts w:ascii="Times New Roman" w:hAnsi="Times New Roman"/>
          <w:sz w:val="28"/>
          <w:szCs w:val="28"/>
        </w:rPr>
        <w:t xml:space="preserve"> </w:t>
      </w:r>
      <w:r>
        <w:rPr>
          <w:rFonts w:ascii="Times New Roman" w:hAnsi="Times New Roman"/>
          <w:color w:val="000000"/>
          <w:sz w:val="28"/>
          <w:szCs w:val="28"/>
          <w:lang w:eastAsia="ru-RU"/>
        </w:rPr>
        <w:t xml:space="preserve">выступают </w:t>
      </w:r>
      <w:r w:rsidR="007B0D04">
        <w:rPr>
          <w:rFonts w:ascii="Times New Roman" w:hAnsi="Times New Roman"/>
          <w:color w:val="000000"/>
          <w:sz w:val="28"/>
          <w:szCs w:val="28"/>
          <w:lang w:eastAsia="ru-RU"/>
        </w:rPr>
        <w:t>косметические средства по уходу</w:t>
      </w:r>
      <w:r>
        <w:rPr>
          <w:rFonts w:ascii="Times New Roman" w:hAnsi="Times New Roman"/>
          <w:color w:val="000000"/>
          <w:sz w:val="28"/>
          <w:szCs w:val="28"/>
          <w:lang w:eastAsia="ru-RU"/>
        </w:rPr>
        <w:t xml:space="preserve"> за кожей</w:t>
      </w:r>
      <w:r w:rsidR="00D774CF">
        <w:rPr>
          <w:rFonts w:ascii="Times New Roman" w:hAnsi="Times New Roman"/>
          <w:color w:val="000000"/>
          <w:sz w:val="28"/>
          <w:szCs w:val="28"/>
          <w:lang w:eastAsia="ru-RU"/>
        </w:rPr>
        <w:t xml:space="preserve">. </w:t>
      </w:r>
      <w:r w:rsidR="00D774CF" w:rsidRPr="00F81BE8">
        <w:rPr>
          <w:rFonts w:ascii="Times New Roman" w:hAnsi="Times New Roman"/>
          <w:sz w:val="28"/>
          <w:szCs w:val="28"/>
        </w:rPr>
        <w:t xml:space="preserve">Предметом </w:t>
      </w:r>
      <w:r w:rsidR="00D774CF" w:rsidRPr="00D774CF">
        <w:rPr>
          <w:rFonts w:ascii="Times New Roman" w:hAnsi="Times New Roman"/>
          <w:sz w:val="28"/>
          <w:szCs w:val="28"/>
        </w:rPr>
        <w:t>исследования является</w:t>
      </w:r>
      <w:r w:rsidR="00D774CF">
        <w:rPr>
          <w:rFonts w:ascii="Times New Roman" w:hAnsi="Times New Roman"/>
          <w:sz w:val="28"/>
          <w:szCs w:val="28"/>
        </w:rPr>
        <w:t xml:space="preserve"> анализ </w:t>
      </w:r>
      <w:r w:rsidRPr="00F81BE8">
        <w:rPr>
          <w:rFonts w:ascii="Times New Roman" w:hAnsi="Times New Roman"/>
          <w:color w:val="000000"/>
          <w:sz w:val="28"/>
          <w:szCs w:val="28"/>
        </w:rPr>
        <w:t>качества средств по уходу за кожей</w:t>
      </w:r>
      <w:r>
        <w:rPr>
          <w:rFonts w:ascii="Times New Roman" w:hAnsi="Times New Roman"/>
          <w:b/>
          <w:sz w:val="28"/>
          <w:szCs w:val="28"/>
        </w:rPr>
        <w:t xml:space="preserve">. </w:t>
      </w:r>
    </w:p>
    <w:p w:rsidR="00D774CF" w:rsidRDefault="00AF63B8" w:rsidP="00D774CF">
      <w:pPr>
        <w:pStyle w:val="aa"/>
        <w:spacing w:line="360" w:lineRule="auto"/>
        <w:ind w:firstLine="709"/>
        <w:jc w:val="both"/>
        <w:rPr>
          <w:rFonts w:ascii="Times New Roman" w:hAnsi="Times New Roman"/>
          <w:sz w:val="28"/>
          <w:szCs w:val="28"/>
        </w:rPr>
      </w:pPr>
      <w:r w:rsidRPr="00F81BE8">
        <w:rPr>
          <w:rFonts w:ascii="Times New Roman" w:hAnsi="Times New Roman"/>
          <w:sz w:val="28"/>
          <w:szCs w:val="28"/>
        </w:rPr>
        <w:t>Целью</w:t>
      </w:r>
      <w:r w:rsidRPr="00AF63B8">
        <w:rPr>
          <w:rFonts w:ascii="Times New Roman" w:hAnsi="Times New Roman"/>
          <w:sz w:val="28"/>
          <w:szCs w:val="28"/>
        </w:rPr>
        <w:t xml:space="preserve"> написания </w:t>
      </w:r>
      <w:r w:rsidRPr="00F81BE8">
        <w:rPr>
          <w:rFonts w:ascii="Times New Roman" w:hAnsi="Times New Roman"/>
          <w:sz w:val="28"/>
          <w:szCs w:val="28"/>
        </w:rPr>
        <w:t>данной курсовой работы является</w:t>
      </w:r>
      <w:r w:rsidR="00F81BE8" w:rsidRPr="00F81BE8">
        <w:rPr>
          <w:rFonts w:ascii="Times New Roman" w:hAnsi="Times New Roman"/>
          <w:sz w:val="28"/>
          <w:szCs w:val="28"/>
        </w:rPr>
        <w:t xml:space="preserve"> изучение</w:t>
      </w:r>
      <w:r w:rsidR="005A2B30">
        <w:rPr>
          <w:rFonts w:ascii="Times New Roman" w:hAnsi="Times New Roman"/>
          <w:sz w:val="28"/>
          <w:szCs w:val="28"/>
        </w:rPr>
        <w:t xml:space="preserve"> товароведной характеристики, </w:t>
      </w:r>
      <w:r w:rsidR="00F81BE8" w:rsidRPr="005A2B30">
        <w:rPr>
          <w:rFonts w:ascii="Times New Roman" w:hAnsi="Times New Roman"/>
          <w:color w:val="000000" w:themeColor="text1"/>
          <w:sz w:val="28"/>
          <w:szCs w:val="28"/>
        </w:rPr>
        <w:t>ассортимента</w:t>
      </w:r>
      <w:r w:rsidR="00F81BE8" w:rsidRPr="00F81BE8">
        <w:rPr>
          <w:rFonts w:ascii="Times New Roman" w:hAnsi="Times New Roman"/>
          <w:color w:val="000000"/>
          <w:sz w:val="28"/>
          <w:szCs w:val="28"/>
        </w:rPr>
        <w:t xml:space="preserve"> и экспертиза качества средств по уходу за кожей</w:t>
      </w:r>
      <w:r>
        <w:rPr>
          <w:rFonts w:ascii="Times New Roman" w:hAnsi="Times New Roman"/>
          <w:sz w:val="28"/>
          <w:szCs w:val="28"/>
        </w:rPr>
        <w:t>.</w:t>
      </w:r>
    </w:p>
    <w:p w:rsidR="007B0D04" w:rsidRDefault="00AF63B8" w:rsidP="007B0D04">
      <w:pPr>
        <w:widowControl w:val="0"/>
        <w:spacing w:after="0" w:line="360" w:lineRule="auto"/>
        <w:ind w:firstLine="709"/>
        <w:jc w:val="both"/>
        <w:rPr>
          <w:rFonts w:ascii="Times New Roman" w:hAnsi="Times New Roman"/>
          <w:sz w:val="28"/>
          <w:szCs w:val="28"/>
        </w:rPr>
      </w:pPr>
      <w:r w:rsidRPr="007C0BDA">
        <w:rPr>
          <w:rFonts w:ascii="Times New Roman" w:hAnsi="Times New Roman"/>
          <w:sz w:val="28"/>
          <w:szCs w:val="28"/>
        </w:rPr>
        <w:lastRenderedPageBreak/>
        <w:t xml:space="preserve">Для достижения поставленной цели в курсовой работе требуется решить следующие </w:t>
      </w:r>
      <w:r w:rsidRPr="00166157">
        <w:rPr>
          <w:rFonts w:ascii="Times New Roman" w:hAnsi="Times New Roman"/>
          <w:sz w:val="28"/>
          <w:szCs w:val="28"/>
        </w:rPr>
        <w:t>задачи</w:t>
      </w:r>
      <w:r w:rsidRPr="007C0BDA">
        <w:rPr>
          <w:rFonts w:ascii="Times New Roman" w:hAnsi="Times New Roman"/>
          <w:sz w:val="28"/>
          <w:szCs w:val="28"/>
        </w:rPr>
        <w:t>:</w:t>
      </w:r>
    </w:p>
    <w:p w:rsidR="007B0D04" w:rsidRPr="00452057" w:rsidRDefault="00A2679B" w:rsidP="00A2679B">
      <w:pPr>
        <w:pStyle w:val="a3"/>
        <w:widowControl w:val="0"/>
        <w:numPr>
          <w:ilvl w:val="0"/>
          <w:numId w:val="35"/>
        </w:numPr>
        <w:spacing w:line="360" w:lineRule="auto"/>
        <w:ind w:left="0" w:right="0" w:firstLine="709"/>
        <w:rPr>
          <w:color w:val="000000" w:themeColor="text1"/>
          <w:sz w:val="28"/>
          <w:szCs w:val="28"/>
        </w:rPr>
      </w:pPr>
      <w:r w:rsidRPr="00452057">
        <w:rPr>
          <w:color w:val="000000" w:themeColor="text1"/>
          <w:sz w:val="28"/>
          <w:szCs w:val="28"/>
        </w:rPr>
        <w:t>и</w:t>
      </w:r>
      <w:r w:rsidR="00BC31AF" w:rsidRPr="00452057">
        <w:rPr>
          <w:color w:val="000000" w:themeColor="text1"/>
          <w:sz w:val="28"/>
          <w:szCs w:val="28"/>
        </w:rPr>
        <w:t>зучить состояние и перспекти</w:t>
      </w:r>
      <w:r w:rsidRPr="00452057">
        <w:rPr>
          <w:color w:val="000000" w:themeColor="text1"/>
          <w:sz w:val="28"/>
          <w:szCs w:val="28"/>
        </w:rPr>
        <w:t xml:space="preserve">вы </w:t>
      </w:r>
      <w:proofErr w:type="gramStart"/>
      <w:r w:rsidRPr="00452057">
        <w:rPr>
          <w:color w:val="000000" w:themeColor="text1"/>
          <w:sz w:val="28"/>
          <w:szCs w:val="28"/>
        </w:rPr>
        <w:t>развития  современного</w:t>
      </w:r>
      <w:proofErr w:type="gramEnd"/>
      <w:r w:rsidRPr="00452057">
        <w:rPr>
          <w:color w:val="000000" w:themeColor="text1"/>
          <w:sz w:val="28"/>
          <w:szCs w:val="28"/>
        </w:rPr>
        <w:t xml:space="preserve"> рынка </w:t>
      </w:r>
      <w:r w:rsidR="00BC31AF" w:rsidRPr="00452057">
        <w:rPr>
          <w:color w:val="000000" w:themeColor="text1"/>
          <w:sz w:val="28"/>
          <w:szCs w:val="28"/>
        </w:rPr>
        <w:t>качества средств по уходу за кожей</w:t>
      </w:r>
      <w:r w:rsidR="00F81BE8" w:rsidRPr="00452057">
        <w:rPr>
          <w:color w:val="000000" w:themeColor="text1"/>
          <w:sz w:val="28"/>
          <w:szCs w:val="28"/>
        </w:rPr>
        <w:t>;</w:t>
      </w:r>
    </w:p>
    <w:p w:rsidR="007B0D04" w:rsidRPr="007B0D04" w:rsidRDefault="0061640E" w:rsidP="00452057">
      <w:pPr>
        <w:pStyle w:val="a3"/>
        <w:widowControl w:val="0"/>
        <w:numPr>
          <w:ilvl w:val="0"/>
          <w:numId w:val="35"/>
        </w:numPr>
        <w:spacing w:line="360" w:lineRule="auto"/>
        <w:ind w:left="0" w:right="0" w:firstLine="709"/>
        <w:rPr>
          <w:color w:val="000000"/>
          <w:sz w:val="28"/>
          <w:szCs w:val="28"/>
        </w:rPr>
      </w:pPr>
      <w:r w:rsidRPr="007B0D04">
        <w:rPr>
          <w:color w:val="000000"/>
          <w:sz w:val="28"/>
          <w:szCs w:val="28"/>
        </w:rPr>
        <w:t>р</w:t>
      </w:r>
      <w:r w:rsidR="00BC31AF" w:rsidRPr="007B0D04">
        <w:rPr>
          <w:color w:val="000000"/>
          <w:sz w:val="28"/>
          <w:szCs w:val="28"/>
        </w:rPr>
        <w:t>ассмотреть классификацию и характеристику ассортимента качества средств по уход за кожей в соответствии ОКПД2</w:t>
      </w:r>
      <w:r w:rsidR="00BC31AF" w:rsidRPr="007B0D04">
        <w:rPr>
          <w:b/>
          <w:color w:val="000000"/>
          <w:sz w:val="28"/>
          <w:szCs w:val="28"/>
        </w:rPr>
        <w:t xml:space="preserve"> </w:t>
      </w:r>
      <w:r w:rsidR="00BC31AF" w:rsidRPr="007B0D04">
        <w:rPr>
          <w:color w:val="000000"/>
          <w:sz w:val="28"/>
          <w:szCs w:val="28"/>
        </w:rPr>
        <w:t>и ТН ВЭД ЕАЭС</w:t>
      </w:r>
      <w:r w:rsidR="00F81BE8" w:rsidRPr="007B0D04">
        <w:rPr>
          <w:color w:val="000000"/>
          <w:sz w:val="28"/>
          <w:szCs w:val="28"/>
        </w:rPr>
        <w:t>;</w:t>
      </w:r>
    </w:p>
    <w:p w:rsidR="007B0D04" w:rsidRPr="007B0D04" w:rsidRDefault="00F81BE8" w:rsidP="00452057">
      <w:pPr>
        <w:pStyle w:val="a3"/>
        <w:widowControl w:val="0"/>
        <w:numPr>
          <w:ilvl w:val="0"/>
          <w:numId w:val="35"/>
        </w:numPr>
        <w:spacing w:line="360" w:lineRule="auto"/>
        <w:ind w:left="0" w:right="0" w:firstLine="709"/>
        <w:rPr>
          <w:color w:val="000000"/>
          <w:sz w:val="28"/>
          <w:szCs w:val="28"/>
        </w:rPr>
      </w:pPr>
      <w:r w:rsidRPr="007B0D04">
        <w:rPr>
          <w:color w:val="000000"/>
          <w:sz w:val="28"/>
          <w:szCs w:val="28"/>
        </w:rPr>
        <w:t>изучить</w:t>
      </w:r>
      <w:r w:rsidR="00BC31AF" w:rsidRPr="007B0D04">
        <w:rPr>
          <w:color w:val="000000"/>
          <w:sz w:val="28"/>
          <w:szCs w:val="28"/>
        </w:rPr>
        <w:t xml:space="preserve"> </w:t>
      </w:r>
      <w:proofErr w:type="gramStart"/>
      <w:r w:rsidR="00BC31AF" w:rsidRPr="007B0D04">
        <w:rPr>
          <w:color w:val="000000"/>
          <w:sz w:val="28"/>
          <w:szCs w:val="28"/>
        </w:rPr>
        <w:t>характеристику  ассортимен</w:t>
      </w:r>
      <w:r w:rsidR="00F97573">
        <w:rPr>
          <w:color w:val="000000"/>
          <w:sz w:val="28"/>
          <w:szCs w:val="28"/>
        </w:rPr>
        <w:t>та</w:t>
      </w:r>
      <w:proofErr w:type="gramEnd"/>
      <w:r w:rsidR="00F97573">
        <w:rPr>
          <w:color w:val="000000"/>
          <w:sz w:val="28"/>
          <w:szCs w:val="28"/>
        </w:rPr>
        <w:t xml:space="preserve"> качества средств по уходу за </w:t>
      </w:r>
      <w:r w:rsidR="00BC31AF" w:rsidRPr="007B0D04">
        <w:rPr>
          <w:color w:val="000000"/>
          <w:sz w:val="28"/>
          <w:szCs w:val="28"/>
        </w:rPr>
        <w:t>кожей</w:t>
      </w:r>
      <w:r w:rsidR="00714FD9" w:rsidRPr="007B0D04">
        <w:rPr>
          <w:sz w:val="28"/>
          <w:szCs w:val="28"/>
        </w:rPr>
        <w:t xml:space="preserve"> </w:t>
      </w:r>
      <w:r w:rsidR="00BC31AF" w:rsidRPr="007B0D04">
        <w:rPr>
          <w:sz w:val="28"/>
          <w:szCs w:val="28"/>
        </w:rPr>
        <w:t xml:space="preserve">на примере торговой сети «Магнит </w:t>
      </w:r>
      <w:proofErr w:type="spellStart"/>
      <w:r w:rsidR="00BC31AF" w:rsidRPr="007B0D04">
        <w:rPr>
          <w:sz w:val="28"/>
          <w:szCs w:val="28"/>
        </w:rPr>
        <w:t>косметик</w:t>
      </w:r>
      <w:proofErr w:type="spellEnd"/>
      <w:r w:rsidR="00BC31AF" w:rsidRPr="007B0D04">
        <w:rPr>
          <w:sz w:val="28"/>
          <w:szCs w:val="28"/>
        </w:rPr>
        <w:t>»</w:t>
      </w:r>
      <w:r w:rsidRPr="007B0D04">
        <w:rPr>
          <w:color w:val="000000"/>
          <w:sz w:val="28"/>
          <w:szCs w:val="28"/>
        </w:rPr>
        <w:t>;</w:t>
      </w:r>
    </w:p>
    <w:p w:rsidR="00D94AD8" w:rsidRPr="007B0D04" w:rsidRDefault="00F81BE8" w:rsidP="00452057">
      <w:pPr>
        <w:pStyle w:val="a3"/>
        <w:widowControl w:val="0"/>
        <w:numPr>
          <w:ilvl w:val="0"/>
          <w:numId w:val="35"/>
        </w:numPr>
        <w:spacing w:line="360" w:lineRule="auto"/>
        <w:ind w:left="0" w:right="0" w:firstLine="709"/>
        <w:rPr>
          <w:sz w:val="28"/>
          <w:szCs w:val="28"/>
        </w:rPr>
      </w:pPr>
      <w:r w:rsidRPr="007B0D04">
        <w:rPr>
          <w:color w:val="000000"/>
          <w:sz w:val="28"/>
          <w:szCs w:val="28"/>
        </w:rPr>
        <w:t>рассмотреть</w:t>
      </w:r>
      <w:r w:rsidR="00BC31AF" w:rsidRPr="007B0D04">
        <w:rPr>
          <w:color w:val="000000"/>
          <w:sz w:val="28"/>
          <w:szCs w:val="28"/>
        </w:rPr>
        <w:t xml:space="preserve"> организацию и порядок проведения экспертизы качества средств по уходу за кожей</w:t>
      </w:r>
      <w:r w:rsidRPr="007B0D04">
        <w:rPr>
          <w:color w:val="000000"/>
          <w:sz w:val="28"/>
          <w:szCs w:val="28"/>
        </w:rPr>
        <w:t>;</w:t>
      </w:r>
    </w:p>
    <w:p w:rsidR="00D94AD8" w:rsidRDefault="00AF63B8" w:rsidP="00D94AD8">
      <w:pPr>
        <w:pStyle w:val="a5"/>
        <w:shd w:val="clear" w:color="auto" w:fill="FFFFFF"/>
        <w:spacing w:before="0" w:beforeAutospacing="0" w:after="0" w:afterAutospacing="0" w:line="360" w:lineRule="auto"/>
        <w:ind w:firstLine="709"/>
        <w:jc w:val="both"/>
        <w:rPr>
          <w:sz w:val="28"/>
          <w:szCs w:val="28"/>
          <w:shd w:val="clear" w:color="auto" w:fill="FFFFFF"/>
        </w:rPr>
      </w:pPr>
      <w:r w:rsidRPr="00D94AD8">
        <w:rPr>
          <w:sz w:val="28"/>
          <w:szCs w:val="20"/>
        </w:rPr>
        <w:t xml:space="preserve">При написании курсовой работы были использованы такие методы исследования как системный, обобщенный методы, метод изучения документации, метод анализа и синтеза, а </w:t>
      </w:r>
      <w:proofErr w:type="gramStart"/>
      <w:r w:rsidRPr="00D94AD8">
        <w:rPr>
          <w:sz w:val="28"/>
          <w:szCs w:val="20"/>
        </w:rPr>
        <w:t>так же</w:t>
      </w:r>
      <w:proofErr w:type="gramEnd"/>
      <w:r w:rsidRPr="00D94AD8">
        <w:rPr>
          <w:sz w:val="28"/>
          <w:szCs w:val="20"/>
        </w:rPr>
        <w:t xml:space="preserve"> </w:t>
      </w:r>
      <w:r w:rsidRPr="00D94AD8">
        <w:rPr>
          <w:sz w:val="28"/>
          <w:szCs w:val="28"/>
          <w:shd w:val="clear" w:color="auto" w:fill="FFFFFF"/>
        </w:rPr>
        <w:t>индикативный анализ.</w:t>
      </w:r>
    </w:p>
    <w:p w:rsidR="00D21383" w:rsidRPr="00D94AD8" w:rsidRDefault="00AF63B8" w:rsidP="00D94AD8">
      <w:pPr>
        <w:pStyle w:val="a5"/>
        <w:shd w:val="clear" w:color="auto" w:fill="FFFFFF"/>
        <w:spacing w:before="0" w:beforeAutospacing="0" w:after="0" w:afterAutospacing="0" w:line="360" w:lineRule="auto"/>
        <w:ind w:firstLine="709"/>
        <w:jc w:val="both"/>
        <w:rPr>
          <w:color w:val="000000"/>
          <w:sz w:val="28"/>
          <w:szCs w:val="28"/>
        </w:rPr>
      </w:pPr>
      <w:r w:rsidRPr="00D21383">
        <w:rPr>
          <w:sz w:val="28"/>
          <w:szCs w:val="28"/>
        </w:rPr>
        <w:t xml:space="preserve">В ходе написания данной курсовой работы, использовалась широкая </w:t>
      </w:r>
      <w:r w:rsidRPr="00F81BE8">
        <w:rPr>
          <w:sz w:val="28"/>
          <w:szCs w:val="28"/>
        </w:rPr>
        <w:t>информационная база</w:t>
      </w:r>
      <w:r w:rsidR="00D21383" w:rsidRPr="00D21383">
        <w:rPr>
          <w:sz w:val="28"/>
          <w:szCs w:val="28"/>
        </w:rPr>
        <w:t xml:space="preserve">. В нее вошли нормативно-правовая база исследования, источники периодической печати и интернет источники, некоторые работы отечественных ученых, таких как, </w:t>
      </w:r>
      <w:r w:rsidR="00F81BE8" w:rsidRPr="00166157">
        <w:rPr>
          <w:color w:val="000000"/>
          <w:sz w:val="28"/>
          <w:szCs w:val="28"/>
          <w:shd w:val="clear" w:color="auto" w:fill="FFFFFF"/>
        </w:rPr>
        <w:t>Николаева М.А.</w:t>
      </w:r>
      <w:r w:rsidR="00D21383" w:rsidRPr="00166157">
        <w:rPr>
          <w:bCs/>
          <w:color w:val="000000"/>
          <w:sz w:val="28"/>
          <w:szCs w:val="28"/>
        </w:rPr>
        <w:t>,</w:t>
      </w:r>
      <w:r w:rsidR="00166157">
        <w:rPr>
          <w:bCs/>
          <w:color w:val="000000"/>
          <w:sz w:val="28"/>
          <w:szCs w:val="28"/>
        </w:rPr>
        <w:t xml:space="preserve"> </w:t>
      </w:r>
      <w:r w:rsidR="00166157" w:rsidRPr="00166157">
        <w:rPr>
          <w:color w:val="000000"/>
          <w:sz w:val="28"/>
          <w:szCs w:val="28"/>
          <w:shd w:val="clear" w:color="auto" w:fill="FFFFFF"/>
        </w:rPr>
        <w:t>Иванов Г.Г.</w:t>
      </w:r>
      <w:r w:rsidR="00166157">
        <w:rPr>
          <w:bCs/>
          <w:color w:val="000000"/>
          <w:sz w:val="28"/>
          <w:szCs w:val="28"/>
        </w:rPr>
        <w:t xml:space="preserve">, </w:t>
      </w:r>
      <w:r w:rsidR="00D21383">
        <w:rPr>
          <w:sz w:val="28"/>
          <w:szCs w:val="28"/>
        </w:rPr>
        <w:t>учебные пособия</w:t>
      </w:r>
      <w:r w:rsidR="00166157" w:rsidRPr="00166157">
        <w:rPr>
          <w:rFonts w:ascii="Roboto-Regular" w:hAnsi="Roboto-Regular"/>
          <w:color w:val="000000"/>
          <w:sz w:val="18"/>
          <w:szCs w:val="18"/>
          <w:shd w:val="clear" w:color="auto" w:fill="FFFFFF"/>
        </w:rPr>
        <w:t xml:space="preserve"> </w:t>
      </w:r>
      <w:proofErr w:type="spellStart"/>
      <w:r w:rsidR="00166157" w:rsidRPr="00166157">
        <w:rPr>
          <w:color w:val="000000"/>
          <w:sz w:val="28"/>
          <w:szCs w:val="28"/>
          <w:shd w:val="clear" w:color="auto" w:fill="FFFFFF"/>
        </w:rPr>
        <w:t>Брилевский</w:t>
      </w:r>
      <w:proofErr w:type="spellEnd"/>
      <w:r w:rsidR="00166157" w:rsidRPr="00166157">
        <w:rPr>
          <w:color w:val="000000"/>
          <w:sz w:val="28"/>
          <w:szCs w:val="28"/>
          <w:shd w:val="clear" w:color="auto" w:fill="FFFFFF"/>
        </w:rPr>
        <w:t xml:space="preserve"> О.А.</w:t>
      </w:r>
      <w:r w:rsidR="00D21383" w:rsidRPr="00166157">
        <w:rPr>
          <w:sz w:val="28"/>
          <w:szCs w:val="28"/>
        </w:rPr>
        <w:t>,</w:t>
      </w:r>
      <w:r w:rsidR="00166157">
        <w:rPr>
          <w:sz w:val="28"/>
          <w:szCs w:val="28"/>
        </w:rPr>
        <w:t xml:space="preserve"> </w:t>
      </w:r>
      <w:r w:rsidR="00166157" w:rsidRPr="00166157">
        <w:rPr>
          <w:color w:val="000000"/>
          <w:sz w:val="28"/>
          <w:szCs w:val="28"/>
          <w:shd w:val="clear" w:color="auto" w:fill="FFFFFF"/>
        </w:rPr>
        <w:t>Вилкова С.А</w:t>
      </w:r>
      <w:r w:rsidR="00D21383">
        <w:rPr>
          <w:sz w:val="28"/>
          <w:szCs w:val="28"/>
        </w:rPr>
        <w:t>.</w:t>
      </w:r>
    </w:p>
    <w:p w:rsidR="00AF63B8" w:rsidRPr="00AF63B8" w:rsidRDefault="00AF63B8" w:rsidP="00D94AD8">
      <w:pPr>
        <w:spacing w:after="0" w:line="360" w:lineRule="auto"/>
        <w:ind w:firstLine="709"/>
        <w:jc w:val="both"/>
        <w:rPr>
          <w:rFonts w:ascii="Times New Roman" w:hAnsi="Times New Roman"/>
          <w:b/>
          <w:sz w:val="28"/>
          <w:szCs w:val="28"/>
        </w:rPr>
      </w:pPr>
      <w:r w:rsidRPr="00166157">
        <w:rPr>
          <w:rFonts w:ascii="Times New Roman" w:hAnsi="Times New Roman"/>
          <w:sz w:val="28"/>
          <w:szCs w:val="20"/>
        </w:rPr>
        <w:t>Курсовая работа включает в себя</w:t>
      </w:r>
      <w:r w:rsidRPr="00DC2B36">
        <w:rPr>
          <w:rFonts w:ascii="Times New Roman" w:hAnsi="Times New Roman"/>
          <w:sz w:val="28"/>
          <w:szCs w:val="20"/>
        </w:rPr>
        <w:t xml:space="preserve"> введение, обзорную и </w:t>
      </w:r>
      <w:r>
        <w:rPr>
          <w:rFonts w:ascii="Times New Roman" w:hAnsi="Times New Roman"/>
          <w:sz w:val="28"/>
          <w:szCs w:val="20"/>
        </w:rPr>
        <w:t>аналитическую главы, заключение,</w:t>
      </w:r>
      <w:r w:rsidRPr="00DC2B36">
        <w:rPr>
          <w:rFonts w:ascii="Times New Roman" w:hAnsi="Times New Roman"/>
          <w:sz w:val="28"/>
          <w:szCs w:val="20"/>
        </w:rPr>
        <w:t xml:space="preserve"> список использованных источников</w:t>
      </w:r>
      <w:r w:rsidR="00D21383">
        <w:rPr>
          <w:rFonts w:ascii="Times New Roman" w:hAnsi="Times New Roman"/>
          <w:sz w:val="28"/>
          <w:szCs w:val="20"/>
        </w:rPr>
        <w:t xml:space="preserve"> и приложения. </w:t>
      </w:r>
      <w:r w:rsidR="00D21383">
        <w:rPr>
          <w:rFonts w:ascii="Times New Roman" w:hAnsi="Times New Roman"/>
          <w:sz w:val="28"/>
          <w:szCs w:val="28"/>
        </w:rPr>
        <w:t>В первой главе определен</w:t>
      </w:r>
      <w:r w:rsidR="00166157">
        <w:rPr>
          <w:rFonts w:ascii="Times New Roman" w:hAnsi="Times New Roman"/>
          <w:sz w:val="28"/>
          <w:szCs w:val="28"/>
        </w:rPr>
        <w:t>о</w:t>
      </w:r>
      <w:r w:rsidR="00166157" w:rsidRPr="00166157">
        <w:rPr>
          <w:color w:val="000000"/>
          <w:sz w:val="28"/>
          <w:szCs w:val="28"/>
        </w:rPr>
        <w:t xml:space="preserve"> </w:t>
      </w:r>
      <w:r w:rsidR="00166157" w:rsidRPr="00166157">
        <w:rPr>
          <w:rFonts w:ascii="Times New Roman" w:hAnsi="Times New Roman"/>
          <w:color w:val="000000"/>
          <w:sz w:val="28"/>
          <w:szCs w:val="28"/>
        </w:rPr>
        <w:t xml:space="preserve">состояние и перспективы </w:t>
      </w:r>
      <w:proofErr w:type="gramStart"/>
      <w:r w:rsidR="00166157" w:rsidRPr="00166157">
        <w:rPr>
          <w:rFonts w:ascii="Times New Roman" w:hAnsi="Times New Roman"/>
          <w:color w:val="000000"/>
          <w:sz w:val="28"/>
          <w:szCs w:val="28"/>
        </w:rPr>
        <w:t>развития  современного</w:t>
      </w:r>
      <w:proofErr w:type="gramEnd"/>
      <w:r w:rsidR="00166157" w:rsidRPr="00166157">
        <w:rPr>
          <w:rFonts w:ascii="Times New Roman" w:hAnsi="Times New Roman"/>
          <w:color w:val="000000"/>
          <w:sz w:val="28"/>
          <w:szCs w:val="28"/>
        </w:rPr>
        <w:t xml:space="preserve"> рынка качества средств по уходу за кожей</w:t>
      </w:r>
      <w:r w:rsidR="00D21383">
        <w:rPr>
          <w:rFonts w:ascii="Times New Roman" w:hAnsi="Times New Roman"/>
          <w:sz w:val="28"/>
          <w:szCs w:val="28"/>
        </w:rPr>
        <w:t>, из</w:t>
      </w:r>
      <w:r w:rsidR="00166157">
        <w:rPr>
          <w:rFonts w:ascii="Times New Roman" w:hAnsi="Times New Roman"/>
          <w:sz w:val="28"/>
          <w:szCs w:val="28"/>
        </w:rPr>
        <w:t>учено понятие кремов</w:t>
      </w:r>
      <w:r w:rsidR="00D21383">
        <w:rPr>
          <w:rFonts w:ascii="Times New Roman" w:hAnsi="Times New Roman"/>
          <w:sz w:val="28"/>
          <w:szCs w:val="28"/>
        </w:rPr>
        <w:t>. Во второй главе была</w:t>
      </w:r>
      <w:r w:rsidR="00166157">
        <w:rPr>
          <w:rFonts w:ascii="Times New Roman" w:hAnsi="Times New Roman"/>
          <w:sz w:val="28"/>
          <w:szCs w:val="28"/>
        </w:rPr>
        <w:t xml:space="preserve"> рассмотрена</w:t>
      </w:r>
      <w:r w:rsidR="00D21383">
        <w:rPr>
          <w:rFonts w:ascii="Times New Roman" w:hAnsi="Times New Roman"/>
          <w:sz w:val="28"/>
          <w:szCs w:val="28"/>
        </w:rPr>
        <w:t xml:space="preserve"> </w:t>
      </w:r>
      <w:r w:rsidR="00166157">
        <w:rPr>
          <w:rFonts w:ascii="Times New Roman" w:hAnsi="Times New Roman"/>
          <w:color w:val="000000"/>
          <w:sz w:val="28"/>
          <w:szCs w:val="28"/>
        </w:rPr>
        <w:t>к</w:t>
      </w:r>
      <w:r w:rsidR="00166157" w:rsidRPr="00166157">
        <w:rPr>
          <w:rFonts w:ascii="Times New Roman" w:hAnsi="Times New Roman"/>
          <w:color w:val="000000"/>
          <w:sz w:val="28"/>
          <w:szCs w:val="28"/>
        </w:rPr>
        <w:t>лассификация</w:t>
      </w:r>
      <w:r w:rsidR="00166157">
        <w:rPr>
          <w:rFonts w:ascii="Times New Roman" w:hAnsi="Times New Roman"/>
          <w:sz w:val="28"/>
          <w:szCs w:val="28"/>
        </w:rPr>
        <w:t xml:space="preserve"> </w:t>
      </w:r>
      <w:r w:rsidR="00166157" w:rsidRPr="00166157">
        <w:rPr>
          <w:rFonts w:ascii="Times New Roman" w:hAnsi="Times New Roman"/>
          <w:color w:val="000000"/>
          <w:sz w:val="28"/>
          <w:szCs w:val="28"/>
        </w:rPr>
        <w:t xml:space="preserve">средств по уходу </w:t>
      </w:r>
      <w:proofErr w:type="gramStart"/>
      <w:r w:rsidR="00166157" w:rsidRPr="00166157">
        <w:rPr>
          <w:rFonts w:ascii="Times New Roman" w:hAnsi="Times New Roman"/>
          <w:color w:val="000000"/>
          <w:sz w:val="28"/>
          <w:szCs w:val="28"/>
        </w:rPr>
        <w:t>за кож</w:t>
      </w:r>
      <w:r w:rsidR="00A231B3">
        <w:rPr>
          <w:rFonts w:ascii="Times New Roman" w:hAnsi="Times New Roman"/>
          <w:color w:val="000000"/>
          <w:sz w:val="28"/>
          <w:szCs w:val="28"/>
        </w:rPr>
        <w:t>е</w:t>
      </w:r>
      <w:proofErr w:type="gramEnd"/>
      <w:r w:rsidR="00A231B3">
        <w:rPr>
          <w:rFonts w:ascii="Times New Roman" w:hAnsi="Times New Roman"/>
          <w:color w:val="000000"/>
          <w:sz w:val="28"/>
          <w:szCs w:val="28"/>
        </w:rPr>
        <w:t>. Также</w:t>
      </w:r>
      <w:r w:rsidR="007B0D04">
        <w:rPr>
          <w:rFonts w:ascii="Times New Roman" w:hAnsi="Times New Roman"/>
          <w:color w:val="000000"/>
          <w:sz w:val="28"/>
          <w:szCs w:val="28"/>
        </w:rPr>
        <w:t xml:space="preserve"> </w:t>
      </w:r>
      <w:r w:rsidR="00190686">
        <w:rPr>
          <w:rFonts w:ascii="Times New Roman" w:hAnsi="Times New Roman"/>
          <w:color w:val="000000"/>
          <w:sz w:val="28"/>
          <w:szCs w:val="28"/>
        </w:rPr>
        <w:t>рассмотрена экспертиза качества товаров.</w:t>
      </w:r>
      <w:r w:rsidR="00D21383">
        <w:rPr>
          <w:rFonts w:ascii="Times New Roman" w:hAnsi="Times New Roman"/>
          <w:sz w:val="28"/>
          <w:szCs w:val="28"/>
        </w:rPr>
        <w:t xml:space="preserve"> </w:t>
      </w:r>
      <w:r w:rsidR="00D21383" w:rsidRPr="00190686">
        <w:rPr>
          <w:rFonts w:ascii="Times New Roman" w:hAnsi="Times New Roman"/>
          <w:sz w:val="28"/>
          <w:szCs w:val="20"/>
        </w:rPr>
        <w:t>В качестве наглядного</w:t>
      </w:r>
      <w:r w:rsidR="00D21383" w:rsidRPr="00767627">
        <w:rPr>
          <w:rFonts w:ascii="Times New Roman" w:hAnsi="Times New Roman"/>
          <w:b/>
          <w:sz w:val="28"/>
          <w:szCs w:val="20"/>
        </w:rPr>
        <w:t xml:space="preserve"> </w:t>
      </w:r>
      <w:r w:rsidR="00D21383" w:rsidRPr="0061640E">
        <w:rPr>
          <w:rFonts w:ascii="Times New Roman" w:hAnsi="Times New Roman"/>
          <w:sz w:val="28"/>
          <w:szCs w:val="20"/>
        </w:rPr>
        <w:t xml:space="preserve">материала </w:t>
      </w:r>
      <w:r w:rsidR="00D21383" w:rsidRPr="00BE74D0">
        <w:rPr>
          <w:rFonts w:ascii="Times New Roman" w:hAnsi="Times New Roman"/>
          <w:sz w:val="28"/>
          <w:szCs w:val="20"/>
        </w:rPr>
        <w:t>курсовая р</w:t>
      </w:r>
      <w:r w:rsidR="00D21383">
        <w:rPr>
          <w:rFonts w:ascii="Times New Roman" w:hAnsi="Times New Roman"/>
          <w:sz w:val="28"/>
          <w:szCs w:val="20"/>
        </w:rPr>
        <w:t>абота содержит таблицы, рисунки и</w:t>
      </w:r>
      <w:r w:rsidR="00767627">
        <w:rPr>
          <w:rFonts w:ascii="Times New Roman" w:hAnsi="Times New Roman"/>
          <w:sz w:val="28"/>
          <w:szCs w:val="20"/>
        </w:rPr>
        <w:t xml:space="preserve"> </w:t>
      </w:r>
      <w:r w:rsidR="00D21383">
        <w:rPr>
          <w:rFonts w:ascii="Times New Roman" w:hAnsi="Times New Roman"/>
          <w:sz w:val="28"/>
          <w:szCs w:val="20"/>
        </w:rPr>
        <w:t>диаграммы.</w:t>
      </w:r>
    </w:p>
    <w:p w:rsidR="00210955" w:rsidRDefault="00210955">
      <w:pPr>
        <w:rPr>
          <w:rFonts w:ascii="Times New Roman" w:hAnsi="Times New Roman"/>
          <w:sz w:val="28"/>
          <w:szCs w:val="28"/>
        </w:rPr>
      </w:pPr>
      <w:r>
        <w:rPr>
          <w:rFonts w:ascii="Times New Roman" w:hAnsi="Times New Roman"/>
          <w:sz w:val="28"/>
          <w:szCs w:val="28"/>
        </w:rPr>
        <w:br w:type="page"/>
      </w:r>
    </w:p>
    <w:p w:rsidR="00190686" w:rsidRPr="00A231B3" w:rsidRDefault="00190686" w:rsidP="00E86A1C">
      <w:pPr>
        <w:spacing w:after="0" w:line="360" w:lineRule="auto"/>
        <w:jc w:val="center"/>
        <w:rPr>
          <w:rFonts w:ascii="Times New Roman" w:hAnsi="Times New Roman"/>
          <w:b/>
          <w:caps/>
          <w:sz w:val="28"/>
          <w:szCs w:val="28"/>
        </w:rPr>
      </w:pPr>
      <w:r w:rsidRPr="00A231B3">
        <w:rPr>
          <w:rFonts w:ascii="Times New Roman" w:hAnsi="Times New Roman"/>
          <w:b/>
          <w:caps/>
          <w:sz w:val="28"/>
          <w:szCs w:val="28"/>
        </w:rPr>
        <w:lastRenderedPageBreak/>
        <w:t xml:space="preserve">ГЛАВА 1. Анализ рынка, классификация и ассортимент </w:t>
      </w:r>
      <w:r w:rsidRPr="00A231B3">
        <w:rPr>
          <w:rFonts w:ascii="Times New Roman" w:hAnsi="Times New Roman"/>
          <w:b/>
          <w:caps/>
          <w:color w:val="000000"/>
          <w:sz w:val="28"/>
          <w:szCs w:val="28"/>
        </w:rPr>
        <w:t>качества средств по уходу за кожей</w:t>
      </w:r>
    </w:p>
    <w:p w:rsidR="001F5714" w:rsidRDefault="001F5714" w:rsidP="00E86A1C">
      <w:pPr>
        <w:spacing w:after="0" w:line="360" w:lineRule="auto"/>
        <w:rPr>
          <w:rFonts w:ascii="Times New Roman" w:hAnsi="Times New Roman"/>
          <w:b/>
          <w:sz w:val="28"/>
          <w:szCs w:val="28"/>
        </w:rPr>
      </w:pPr>
    </w:p>
    <w:p w:rsidR="00A231B3" w:rsidRDefault="00A231B3" w:rsidP="00E86A1C">
      <w:pPr>
        <w:spacing w:after="0" w:line="360" w:lineRule="auto"/>
        <w:rPr>
          <w:rFonts w:ascii="Times New Roman" w:hAnsi="Times New Roman"/>
          <w:sz w:val="28"/>
          <w:szCs w:val="28"/>
        </w:rPr>
      </w:pPr>
    </w:p>
    <w:p w:rsidR="00F3687A" w:rsidRDefault="00F3687A" w:rsidP="00D52AA3">
      <w:pPr>
        <w:spacing w:after="0" w:line="360" w:lineRule="auto"/>
        <w:ind w:firstLine="709"/>
        <w:jc w:val="both"/>
        <w:rPr>
          <w:rFonts w:ascii="Times New Roman" w:hAnsi="Times New Roman"/>
          <w:b/>
          <w:sz w:val="28"/>
          <w:szCs w:val="28"/>
        </w:rPr>
      </w:pPr>
      <w:r w:rsidRPr="00F3687A">
        <w:rPr>
          <w:rFonts w:ascii="Times New Roman" w:hAnsi="Times New Roman"/>
          <w:b/>
          <w:sz w:val="28"/>
          <w:szCs w:val="28"/>
        </w:rPr>
        <w:t xml:space="preserve">1.1 </w:t>
      </w:r>
      <w:r w:rsidRPr="00F3687A">
        <w:rPr>
          <w:rFonts w:ascii="Times New Roman" w:hAnsi="Times New Roman"/>
          <w:b/>
          <w:color w:val="000000"/>
          <w:sz w:val="28"/>
          <w:szCs w:val="28"/>
        </w:rPr>
        <w:t xml:space="preserve">Состояние и перспективы </w:t>
      </w:r>
      <w:proofErr w:type="gramStart"/>
      <w:r w:rsidRPr="00F3687A">
        <w:rPr>
          <w:rFonts w:ascii="Times New Roman" w:hAnsi="Times New Roman"/>
          <w:b/>
          <w:color w:val="000000"/>
          <w:sz w:val="28"/>
          <w:szCs w:val="28"/>
        </w:rPr>
        <w:t>развития  современного</w:t>
      </w:r>
      <w:proofErr w:type="gramEnd"/>
      <w:r w:rsidRPr="00F3687A">
        <w:rPr>
          <w:rFonts w:ascii="Times New Roman" w:hAnsi="Times New Roman"/>
          <w:b/>
          <w:color w:val="000000"/>
          <w:sz w:val="28"/>
          <w:szCs w:val="28"/>
        </w:rPr>
        <w:t xml:space="preserve"> рынка качества средств по уходу за кожей</w:t>
      </w:r>
      <w:r w:rsidRPr="00F3687A">
        <w:rPr>
          <w:rFonts w:ascii="Times New Roman" w:hAnsi="Times New Roman"/>
          <w:b/>
          <w:sz w:val="28"/>
          <w:szCs w:val="28"/>
        </w:rPr>
        <w:t xml:space="preserve"> </w:t>
      </w:r>
    </w:p>
    <w:p w:rsidR="00F97573" w:rsidRDefault="00F97573" w:rsidP="00D52AA3">
      <w:pPr>
        <w:spacing w:after="0" w:line="360" w:lineRule="auto"/>
        <w:ind w:firstLine="709"/>
        <w:jc w:val="both"/>
        <w:rPr>
          <w:rFonts w:ascii="Times New Roman" w:hAnsi="Times New Roman"/>
          <w:b/>
          <w:sz w:val="28"/>
          <w:szCs w:val="28"/>
        </w:rPr>
      </w:pPr>
    </w:p>
    <w:p w:rsidR="009D28AD" w:rsidRDefault="009D28AD" w:rsidP="009D28A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Российской Федерации выбор косметики довольно велик. На полках магазинов можно </w:t>
      </w:r>
      <w:proofErr w:type="gramStart"/>
      <w:r>
        <w:rPr>
          <w:rFonts w:ascii="Times New Roman" w:hAnsi="Times New Roman"/>
          <w:sz w:val="28"/>
          <w:szCs w:val="28"/>
        </w:rPr>
        <w:t>увидеть</w:t>
      </w:r>
      <w:proofErr w:type="gramEnd"/>
      <w:r>
        <w:rPr>
          <w:rFonts w:ascii="Times New Roman" w:hAnsi="Times New Roman"/>
          <w:sz w:val="28"/>
          <w:szCs w:val="28"/>
        </w:rPr>
        <w:t xml:space="preserve"> как импортную продукцию, так и продукцию отечественных производителей. Российский косметический рынок является одним </w:t>
      </w:r>
      <w:proofErr w:type="gramStart"/>
      <w:r>
        <w:rPr>
          <w:rFonts w:ascii="Times New Roman" w:hAnsi="Times New Roman"/>
          <w:sz w:val="28"/>
          <w:szCs w:val="28"/>
        </w:rPr>
        <w:t>из крупнейшим потребительских рынков</w:t>
      </w:r>
      <w:proofErr w:type="gramEnd"/>
      <w:r>
        <w:rPr>
          <w:rFonts w:ascii="Times New Roman" w:hAnsi="Times New Roman"/>
          <w:sz w:val="28"/>
          <w:szCs w:val="28"/>
        </w:rPr>
        <w:t xml:space="preserve"> Европы. Это связано со многими факторами. В первую очередь – это географическое положение нашей страны, в связи с которым гражданам Российской Федерации приходится пользоваться средствами по уходу за кожей. С каждым годом в нашей стране можно увидеть все больше и больше новых средств по уходу за кожей. Это происходит потому </w:t>
      </w:r>
      <w:r w:rsidR="00F97573">
        <w:rPr>
          <w:rFonts w:ascii="Times New Roman" w:hAnsi="Times New Roman"/>
          <w:sz w:val="28"/>
          <w:szCs w:val="28"/>
        </w:rPr>
        <w:t>что,</w:t>
      </w:r>
      <w:r>
        <w:rPr>
          <w:rFonts w:ascii="Times New Roman" w:hAnsi="Times New Roman"/>
          <w:sz w:val="28"/>
          <w:szCs w:val="28"/>
        </w:rPr>
        <w:t xml:space="preserve"> несмотря на лидирующие позиции в </w:t>
      </w:r>
      <w:proofErr w:type="gramStart"/>
      <w:r>
        <w:rPr>
          <w:rFonts w:ascii="Times New Roman" w:hAnsi="Times New Roman"/>
          <w:sz w:val="28"/>
          <w:szCs w:val="28"/>
        </w:rPr>
        <w:t>потреблении  средств</w:t>
      </w:r>
      <w:proofErr w:type="gramEnd"/>
      <w:r>
        <w:rPr>
          <w:rFonts w:ascii="Times New Roman" w:hAnsi="Times New Roman"/>
          <w:sz w:val="28"/>
          <w:szCs w:val="28"/>
        </w:rPr>
        <w:t xml:space="preserve"> по уходу за кожей требуется поддержание стабильности производства косметических средств, а также </w:t>
      </w:r>
      <w:r w:rsidR="00F97573">
        <w:rPr>
          <w:rFonts w:ascii="Times New Roman" w:hAnsi="Times New Roman"/>
          <w:sz w:val="28"/>
          <w:szCs w:val="28"/>
        </w:rPr>
        <w:t>требуется,</w:t>
      </w:r>
      <w:r>
        <w:rPr>
          <w:rFonts w:ascii="Times New Roman" w:hAnsi="Times New Roman"/>
          <w:sz w:val="28"/>
          <w:szCs w:val="28"/>
        </w:rPr>
        <w:t xml:space="preserve"> чтобы экспорт и импорт данной продукции был на должном уровне.</w:t>
      </w:r>
    </w:p>
    <w:p w:rsidR="009D28AD" w:rsidRPr="009D28AD" w:rsidRDefault="009D28AD" w:rsidP="00F97573">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рассмотреть продажи средств по уходу за кожей, то Российская Федерация занимает шестое место. Перед нашим государством такие лидирующие позиции занимает: Франция, Италия, Германия, Великобритания, Испания. </w:t>
      </w:r>
      <w:r w:rsidRPr="009F1AF0">
        <w:rPr>
          <w:rFonts w:ascii="Times New Roman" w:hAnsi="Times New Roman"/>
          <w:color w:val="000000" w:themeColor="text1"/>
          <w:sz w:val="28"/>
          <w:szCs w:val="28"/>
        </w:rPr>
        <w:t>Находясь на шестом месте по продажи косметических средств мира, объем рынка России сопоставим с другими странами. Жители Российской Федерации не жалуется на количе</w:t>
      </w:r>
      <w:r>
        <w:rPr>
          <w:rFonts w:ascii="Times New Roman" w:hAnsi="Times New Roman"/>
          <w:color w:val="000000" w:themeColor="text1"/>
          <w:sz w:val="28"/>
          <w:szCs w:val="28"/>
        </w:rPr>
        <w:t xml:space="preserve">ство средств по уходу за кожей. </w:t>
      </w:r>
      <w:r w:rsidRPr="009F1AF0">
        <w:rPr>
          <w:rFonts w:ascii="Times New Roman" w:hAnsi="Times New Roman"/>
          <w:color w:val="000000" w:themeColor="text1"/>
          <w:sz w:val="28"/>
          <w:szCs w:val="28"/>
        </w:rPr>
        <w:t>Кажды</w:t>
      </w:r>
      <w:r>
        <w:rPr>
          <w:rFonts w:ascii="Times New Roman" w:hAnsi="Times New Roman"/>
          <w:color w:val="000000" w:themeColor="text1"/>
          <w:sz w:val="28"/>
          <w:szCs w:val="28"/>
        </w:rPr>
        <w:t xml:space="preserve">й может найти то, что требуется </w:t>
      </w:r>
      <w:r w:rsidRPr="009F1AF0">
        <w:rPr>
          <w:rFonts w:ascii="Times New Roman" w:hAnsi="Times New Roman"/>
          <w:color w:val="000000" w:themeColor="text1"/>
          <w:sz w:val="28"/>
          <w:szCs w:val="28"/>
        </w:rPr>
        <w:t>ему.</w:t>
      </w:r>
      <w:r>
        <w:rPr>
          <w:rFonts w:ascii="Times New Roman" w:hAnsi="Times New Roman"/>
          <w:color w:val="000000" w:themeColor="text1"/>
          <w:sz w:val="28"/>
          <w:szCs w:val="28"/>
        </w:rPr>
        <w:t xml:space="preserve"> </w:t>
      </w:r>
    </w:p>
    <w:p w:rsidR="009D28AD" w:rsidRDefault="009D28AD" w:rsidP="009D28AD">
      <w:pPr>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Каждый продукт, попадая на полки магазинов должен иметь с сертификацию и все должные документы, которые подтверждают его качество, а также гарантировать безопасность человеку при его потреблении. Вне зависимости от того в какой стране произведен товар, в России или </w:t>
      </w:r>
      <w:r>
        <w:rPr>
          <w:rFonts w:ascii="Times New Roman" w:hAnsi="Times New Roman"/>
          <w:color w:val="000000" w:themeColor="text1"/>
          <w:sz w:val="28"/>
          <w:szCs w:val="28"/>
          <w:shd w:val="clear" w:color="auto" w:fill="FFFFFF"/>
        </w:rPr>
        <w:lastRenderedPageBreak/>
        <w:t>привезен из любого другого государства, он должен иметь подтверждающее документы, без которых ввоз на территорию нашей страны невозможен.</w:t>
      </w:r>
    </w:p>
    <w:p w:rsidR="009D28AD" w:rsidRDefault="009D28AD" w:rsidP="009D28A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Благодаря тому, что в нашей стране идет активное развитие инфраструктуры, а также платежеспособность граждан Российской Федерации находится на должном уровне, развитие косметической продукции, в том числе средств по уходу за кожей будет продолжаться.</w:t>
      </w:r>
    </w:p>
    <w:p w:rsidR="00A231B3" w:rsidRPr="009D28AD" w:rsidRDefault="009D28AD" w:rsidP="009D28AD">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Граждане России являются самыми главными и крупными потребителями косметических средств по сравнению с другими странами. Именно россияне готовы тратить большую часть своего бюджета на косметические средства. </w:t>
      </w:r>
    </w:p>
    <w:p w:rsidR="009D28AD" w:rsidRPr="009F1AF0" w:rsidRDefault="001B6340" w:rsidP="009D28AD">
      <w:pPr>
        <w:spacing w:after="0" w:line="360" w:lineRule="auto"/>
        <w:ind w:firstLine="709"/>
        <w:jc w:val="both"/>
        <w:rPr>
          <w:rFonts w:ascii="Times New Roman" w:hAnsi="Times New Roman"/>
          <w:color w:val="000000" w:themeColor="text1"/>
          <w:sz w:val="28"/>
          <w:szCs w:val="28"/>
        </w:rPr>
      </w:pPr>
      <w:r w:rsidRPr="00FA529E">
        <w:rPr>
          <w:rFonts w:ascii="Times New Roman" w:eastAsia="Times New Roman" w:hAnsi="Times New Roman"/>
          <w:color w:val="000000" w:themeColor="text1"/>
          <w:sz w:val="28"/>
          <w:szCs w:val="28"/>
          <w:lang w:eastAsia="ru-RU"/>
        </w:rPr>
        <w:t>За последние 5 лет четко прослеживается тенденция того, что сектор косметики для ухода за кожей стабильно увеличивает свой объем. Например, в 2016 году средства для ухода за кожей представляет со</w:t>
      </w:r>
      <w:r w:rsidR="00F94BD1" w:rsidRPr="00FA529E">
        <w:rPr>
          <w:rFonts w:ascii="Times New Roman" w:eastAsia="Times New Roman" w:hAnsi="Times New Roman"/>
          <w:color w:val="000000" w:themeColor="text1"/>
          <w:sz w:val="28"/>
          <w:szCs w:val="28"/>
          <w:lang w:eastAsia="ru-RU"/>
        </w:rPr>
        <w:t>бой крупнейшую категорию из всех</w:t>
      </w:r>
      <w:r w:rsidRPr="00FA529E">
        <w:rPr>
          <w:rFonts w:ascii="Times New Roman" w:eastAsia="Times New Roman" w:hAnsi="Times New Roman"/>
          <w:color w:val="000000" w:themeColor="text1"/>
          <w:sz w:val="28"/>
          <w:szCs w:val="28"/>
          <w:lang w:eastAsia="ru-RU"/>
        </w:rPr>
        <w:t>, что составляет 36,4% всего мир</w:t>
      </w:r>
      <w:r w:rsidR="00F97573">
        <w:rPr>
          <w:rFonts w:ascii="Times New Roman" w:eastAsia="Times New Roman" w:hAnsi="Times New Roman"/>
          <w:color w:val="000000" w:themeColor="text1"/>
          <w:sz w:val="28"/>
          <w:szCs w:val="28"/>
          <w:lang w:eastAsia="ru-RU"/>
        </w:rPr>
        <w:t>ового рынка (Р</w:t>
      </w:r>
      <w:r w:rsidR="00F94BD1" w:rsidRPr="00FA529E">
        <w:rPr>
          <w:rFonts w:ascii="Times New Roman" w:eastAsia="Times New Roman" w:hAnsi="Times New Roman"/>
          <w:color w:val="000000" w:themeColor="text1"/>
          <w:sz w:val="28"/>
          <w:szCs w:val="28"/>
          <w:lang w:eastAsia="ru-RU"/>
        </w:rPr>
        <w:t>и</w:t>
      </w:r>
      <w:r w:rsidR="00714FD9" w:rsidRPr="00FA529E">
        <w:rPr>
          <w:rFonts w:ascii="Times New Roman" w:eastAsia="Times New Roman" w:hAnsi="Times New Roman"/>
          <w:color w:val="000000" w:themeColor="text1"/>
          <w:sz w:val="28"/>
          <w:szCs w:val="28"/>
          <w:lang w:eastAsia="ru-RU"/>
        </w:rPr>
        <w:t>с</w:t>
      </w:r>
      <w:r w:rsidR="00F94BD1" w:rsidRPr="00FA529E">
        <w:rPr>
          <w:rFonts w:ascii="Times New Roman" w:eastAsia="Times New Roman" w:hAnsi="Times New Roman"/>
          <w:color w:val="000000" w:themeColor="text1"/>
          <w:sz w:val="28"/>
          <w:szCs w:val="28"/>
          <w:lang w:eastAsia="ru-RU"/>
        </w:rPr>
        <w:t>.1</w:t>
      </w:r>
      <w:r w:rsidR="00F97573">
        <w:rPr>
          <w:rFonts w:ascii="Times New Roman" w:eastAsia="Times New Roman" w:hAnsi="Times New Roman"/>
          <w:color w:val="000000" w:themeColor="text1"/>
          <w:sz w:val="28"/>
          <w:szCs w:val="28"/>
          <w:lang w:eastAsia="ru-RU"/>
        </w:rPr>
        <w:t>.</w:t>
      </w:r>
      <w:r w:rsidR="00F94BD1" w:rsidRPr="00FA529E">
        <w:rPr>
          <w:rFonts w:ascii="Times New Roman" w:eastAsia="Times New Roman" w:hAnsi="Times New Roman"/>
          <w:color w:val="000000" w:themeColor="text1"/>
          <w:sz w:val="28"/>
          <w:szCs w:val="28"/>
          <w:lang w:eastAsia="ru-RU"/>
        </w:rPr>
        <w:t>).</w:t>
      </w:r>
      <w:r w:rsidR="00966098">
        <w:rPr>
          <w:rFonts w:ascii="Times New Roman" w:eastAsia="Times New Roman" w:hAnsi="Times New Roman"/>
          <w:color w:val="000000" w:themeColor="text1"/>
          <w:sz w:val="28"/>
          <w:szCs w:val="28"/>
          <w:lang w:eastAsia="ru-RU"/>
        </w:rPr>
        <w:t xml:space="preserve"> </w:t>
      </w:r>
      <w:r w:rsidR="009D28AD">
        <w:rPr>
          <w:rFonts w:ascii="Times New Roman" w:hAnsi="Times New Roman"/>
          <w:color w:val="000000" w:themeColor="text1"/>
          <w:sz w:val="28"/>
          <w:szCs w:val="28"/>
        </w:rPr>
        <w:t xml:space="preserve">Только мировой финансовый кризис уменьшил объемы покупателей косметических средств, а также заметно и сократилось производство средств по уходу за кожей. В тот </w:t>
      </w:r>
      <w:proofErr w:type="gramStart"/>
      <w:r w:rsidR="009D28AD">
        <w:rPr>
          <w:rFonts w:ascii="Times New Roman" w:hAnsi="Times New Roman"/>
          <w:color w:val="000000" w:themeColor="text1"/>
          <w:sz w:val="28"/>
          <w:szCs w:val="28"/>
        </w:rPr>
        <w:t>момент  заметно</w:t>
      </w:r>
      <w:proofErr w:type="gramEnd"/>
      <w:r w:rsidR="009D28AD">
        <w:rPr>
          <w:rFonts w:ascii="Times New Roman" w:hAnsi="Times New Roman"/>
          <w:color w:val="000000" w:themeColor="text1"/>
          <w:sz w:val="28"/>
          <w:szCs w:val="28"/>
        </w:rPr>
        <w:t xml:space="preserve"> уменьшился экспорт и импорт в нашей стране. В этот период большая часть жителей нашей страны стала использовать средства по уходу за кожей по более низкой цене. Каждый второй житель страны пытался найти аналог в </w:t>
      </w:r>
      <w:proofErr w:type="gramStart"/>
      <w:r w:rsidR="009D28AD">
        <w:rPr>
          <w:rFonts w:ascii="Times New Roman" w:hAnsi="Times New Roman"/>
          <w:color w:val="000000" w:themeColor="text1"/>
          <w:sz w:val="28"/>
          <w:szCs w:val="28"/>
        </w:rPr>
        <w:t>каком либо</w:t>
      </w:r>
      <w:proofErr w:type="gramEnd"/>
      <w:r w:rsidR="009D28AD">
        <w:rPr>
          <w:rFonts w:ascii="Times New Roman" w:hAnsi="Times New Roman"/>
          <w:color w:val="000000" w:themeColor="text1"/>
          <w:sz w:val="28"/>
          <w:szCs w:val="28"/>
        </w:rPr>
        <w:t xml:space="preserve"> средстве, тогда стало больше людей, которые стали более разбираться в косметических средствах. </w:t>
      </w:r>
      <w:proofErr w:type="gramStart"/>
      <w:r w:rsidR="009D28AD">
        <w:rPr>
          <w:rFonts w:ascii="Times New Roman" w:hAnsi="Times New Roman"/>
          <w:color w:val="000000" w:themeColor="text1"/>
          <w:sz w:val="28"/>
          <w:szCs w:val="28"/>
        </w:rPr>
        <w:t>Граждане</w:t>
      </w:r>
      <w:proofErr w:type="gramEnd"/>
      <w:r w:rsidR="009D28AD">
        <w:rPr>
          <w:rFonts w:ascii="Times New Roman" w:hAnsi="Times New Roman"/>
          <w:color w:val="000000" w:themeColor="text1"/>
          <w:sz w:val="28"/>
          <w:szCs w:val="28"/>
        </w:rPr>
        <w:t xml:space="preserve"> рассматривая аналоговые средства по уходу за кожей конечно обращали внимания на состав, чтобы состояние их кожи не ухудшилось, но при этом не потратив большую сумму средств. В тот момент некоторые заменили косметические средства и делали сами в домашних </w:t>
      </w:r>
      <w:proofErr w:type="gramStart"/>
      <w:r w:rsidR="009D28AD">
        <w:rPr>
          <w:rFonts w:ascii="Times New Roman" w:hAnsi="Times New Roman"/>
          <w:color w:val="000000" w:themeColor="text1"/>
          <w:sz w:val="28"/>
          <w:szCs w:val="28"/>
        </w:rPr>
        <w:t>условиях  средства</w:t>
      </w:r>
      <w:proofErr w:type="gramEnd"/>
      <w:r w:rsidR="009D28AD">
        <w:rPr>
          <w:rFonts w:ascii="Times New Roman" w:hAnsi="Times New Roman"/>
          <w:color w:val="000000" w:themeColor="text1"/>
          <w:sz w:val="28"/>
          <w:szCs w:val="28"/>
        </w:rPr>
        <w:t xml:space="preserve"> из натуральных домашних компонентов. Например, кремы, маски, </w:t>
      </w:r>
      <w:proofErr w:type="spellStart"/>
      <w:r w:rsidR="009D28AD">
        <w:rPr>
          <w:rFonts w:ascii="Times New Roman" w:hAnsi="Times New Roman"/>
          <w:color w:val="000000" w:themeColor="text1"/>
          <w:sz w:val="28"/>
          <w:szCs w:val="28"/>
        </w:rPr>
        <w:t>скрабы</w:t>
      </w:r>
      <w:proofErr w:type="spellEnd"/>
      <w:r w:rsidR="009D28AD">
        <w:rPr>
          <w:rFonts w:ascii="Times New Roman" w:hAnsi="Times New Roman"/>
          <w:color w:val="000000" w:themeColor="text1"/>
          <w:sz w:val="28"/>
          <w:szCs w:val="28"/>
        </w:rPr>
        <w:t xml:space="preserve"> и др.</w:t>
      </w:r>
    </w:p>
    <w:p w:rsidR="00177170" w:rsidRPr="00966098" w:rsidRDefault="00177170" w:rsidP="00966098">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p>
    <w:p w:rsidR="001B6340" w:rsidRDefault="00177170" w:rsidP="00A2679B">
      <w:pPr>
        <w:shd w:val="clear" w:color="auto" w:fill="FFFFFF"/>
        <w:spacing w:after="0" w:line="360" w:lineRule="auto"/>
        <w:ind w:firstLine="709"/>
        <w:rPr>
          <w:rFonts w:ascii="Times New Roman" w:eastAsia="Times New Roman" w:hAnsi="Times New Roman"/>
          <w:color w:val="333333"/>
          <w:sz w:val="28"/>
          <w:szCs w:val="28"/>
          <w:lang w:eastAsia="ru-RU"/>
        </w:rPr>
      </w:pPr>
      <w:r>
        <w:rPr>
          <w:rFonts w:ascii="Times New Roman" w:hAnsi="Times New Roman"/>
          <w:noProof/>
          <w:color w:val="000000" w:themeColor="text1"/>
          <w:sz w:val="21"/>
          <w:szCs w:val="21"/>
          <w:shd w:val="clear" w:color="auto" w:fill="E7F0F4"/>
          <w:lang w:eastAsia="ru-RU"/>
        </w:rPr>
        <w:lastRenderedPageBreak/>
        <w:drawing>
          <wp:inline distT="0" distB="0" distL="0" distR="0">
            <wp:extent cx="5114925" cy="336232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679B" w:rsidRPr="00452057" w:rsidRDefault="00A2679B"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452057">
        <w:rPr>
          <w:rFonts w:ascii="Times New Roman" w:eastAsia="Times New Roman" w:hAnsi="Times New Roman"/>
          <w:color w:val="000000" w:themeColor="text1"/>
          <w:sz w:val="20"/>
          <w:szCs w:val="20"/>
          <w:lang w:eastAsia="ru-RU"/>
        </w:rPr>
        <w:t>Источник:</w:t>
      </w:r>
      <w:r w:rsidRPr="00452057">
        <w:rPr>
          <w:rFonts w:ascii="Times New Roman" w:hAnsi="Times New Roman"/>
          <w:color w:val="000000" w:themeColor="text1"/>
          <w:sz w:val="20"/>
          <w:szCs w:val="20"/>
        </w:rPr>
        <w:t xml:space="preserve"> Материалы </w:t>
      </w:r>
      <w:r w:rsidRPr="00452057">
        <w:rPr>
          <w:rFonts w:ascii="Times New Roman" w:hAnsi="Times New Roman"/>
          <w:color w:val="000000" w:themeColor="text1"/>
          <w:sz w:val="20"/>
          <w:szCs w:val="20"/>
          <w:shd w:val="clear" w:color="auto" w:fill="FFFFFF"/>
        </w:rPr>
        <w:t>Федеральной слу</w:t>
      </w:r>
      <w:r w:rsidR="00511394">
        <w:rPr>
          <w:rFonts w:ascii="Times New Roman" w:hAnsi="Times New Roman"/>
          <w:color w:val="000000" w:themeColor="text1"/>
          <w:sz w:val="20"/>
          <w:szCs w:val="20"/>
          <w:shd w:val="clear" w:color="auto" w:fill="FFFFFF"/>
        </w:rPr>
        <w:t>жбы государственной статистики. Режим доступа:</w:t>
      </w:r>
      <w:r w:rsidRPr="00452057">
        <w:rPr>
          <w:rFonts w:ascii="Times New Roman" w:hAnsi="Times New Roman"/>
          <w:color w:val="000000" w:themeColor="text1"/>
          <w:sz w:val="20"/>
          <w:szCs w:val="20"/>
          <w:shd w:val="clear" w:color="auto" w:fill="FFFFFF"/>
        </w:rPr>
        <w:t xml:space="preserve"> </w:t>
      </w:r>
      <w:hyperlink r:id="rId9" w:history="1">
        <w:r w:rsidRPr="00452057">
          <w:rPr>
            <w:rStyle w:val="a4"/>
            <w:rFonts w:ascii="Times New Roman" w:hAnsi="Times New Roman"/>
            <w:color w:val="000000" w:themeColor="text1"/>
            <w:sz w:val="20"/>
            <w:szCs w:val="20"/>
            <w:u w:val="none"/>
            <w:shd w:val="clear" w:color="auto" w:fill="FFFFFF"/>
          </w:rPr>
          <w:t>http://www.gks.ru</w:t>
        </w:r>
      </w:hyperlink>
      <w:r w:rsidR="00511394">
        <w:rPr>
          <w:color w:val="000000" w:themeColor="text1"/>
        </w:rPr>
        <w:t xml:space="preserve"> </w:t>
      </w:r>
      <w:r w:rsidR="00511394" w:rsidRPr="003C7725">
        <w:rPr>
          <w:rFonts w:ascii="Times New Roman" w:hAnsi="Times New Roman"/>
          <w:color w:val="000000" w:themeColor="text1"/>
          <w:sz w:val="20"/>
          <w:szCs w:val="20"/>
          <w:shd w:val="clear" w:color="auto" w:fill="FFFFFF"/>
        </w:rPr>
        <w:t xml:space="preserve">(дата обращения </w:t>
      </w:r>
      <w:r w:rsidR="00511394">
        <w:rPr>
          <w:rFonts w:ascii="Times New Roman" w:hAnsi="Times New Roman"/>
          <w:color w:val="000000" w:themeColor="text1"/>
          <w:sz w:val="20"/>
          <w:szCs w:val="20"/>
          <w:shd w:val="clear" w:color="auto" w:fill="FFFFFF"/>
        </w:rPr>
        <w:t>1</w:t>
      </w:r>
      <w:r w:rsidR="00511394" w:rsidRPr="003C7725">
        <w:rPr>
          <w:rFonts w:ascii="Times New Roman" w:hAnsi="Times New Roman"/>
          <w:color w:val="000000" w:themeColor="text1"/>
          <w:sz w:val="20"/>
          <w:szCs w:val="20"/>
          <w:shd w:val="clear" w:color="auto" w:fill="FFFFFF"/>
        </w:rPr>
        <w:t>4.0</w:t>
      </w:r>
      <w:r w:rsidR="00511394">
        <w:rPr>
          <w:rFonts w:ascii="Times New Roman" w:hAnsi="Times New Roman"/>
          <w:color w:val="000000" w:themeColor="text1"/>
          <w:sz w:val="20"/>
          <w:szCs w:val="20"/>
          <w:shd w:val="clear" w:color="auto" w:fill="FFFFFF"/>
        </w:rPr>
        <w:t>6</w:t>
      </w:r>
      <w:r w:rsidR="00511394" w:rsidRPr="003C7725">
        <w:rPr>
          <w:rFonts w:ascii="Times New Roman" w:hAnsi="Times New Roman"/>
          <w:color w:val="000000" w:themeColor="text1"/>
          <w:sz w:val="20"/>
          <w:szCs w:val="20"/>
          <w:shd w:val="clear" w:color="auto" w:fill="FFFFFF"/>
        </w:rPr>
        <w:t>.2018).</w:t>
      </w:r>
    </w:p>
    <w:p w:rsidR="00A2679B" w:rsidRPr="00452057" w:rsidRDefault="00A2679B" w:rsidP="00511394">
      <w:pPr>
        <w:shd w:val="clear" w:color="auto" w:fill="FFFFFF"/>
        <w:spacing w:after="0" w:line="360" w:lineRule="auto"/>
        <w:ind w:firstLine="709"/>
        <w:jc w:val="both"/>
        <w:rPr>
          <w:rFonts w:ascii="Times New Roman" w:hAnsi="Times New Roman"/>
          <w:color w:val="000000" w:themeColor="text1"/>
          <w:sz w:val="20"/>
          <w:szCs w:val="20"/>
          <w:shd w:val="clear" w:color="auto" w:fill="FFFFFF"/>
        </w:rPr>
      </w:pPr>
    </w:p>
    <w:p w:rsidR="00F94BD1" w:rsidRPr="00452057" w:rsidRDefault="00177170" w:rsidP="00511394">
      <w:pPr>
        <w:shd w:val="clear" w:color="auto" w:fill="FFFFFF"/>
        <w:spacing w:after="0" w:line="360" w:lineRule="auto"/>
        <w:ind w:firstLine="709"/>
        <w:jc w:val="center"/>
        <w:rPr>
          <w:rFonts w:ascii="Times New Roman" w:eastAsia="Times New Roman" w:hAnsi="Times New Roman"/>
          <w:b/>
          <w:i/>
          <w:color w:val="000000" w:themeColor="text1"/>
          <w:sz w:val="28"/>
          <w:szCs w:val="28"/>
          <w:lang w:eastAsia="ru-RU"/>
        </w:rPr>
      </w:pPr>
      <w:r w:rsidRPr="00452057">
        <w:rPr>
          <w:rFonts w:ascii="Times New Roman" w:eastAsia="Times New Roman" w:hAnsi="Times New Roman"/>
          <w:b/>
          <w:i/>
          <w:color w:val="000000" w:themeColor="text1"/>
          <w:sz w:val="28"/>
          <w:szCs w:val="28"/>
          <w:lang w:eastAsia="ru-RU"/>
        </w:rPr>
        <w:t>Рис.</w:t>
      </w:r>
      <w:r w:rsidR="00020735">
        <w:rPr>
          <w:rFonts w:ascii="Times New Roman" w:eastAsia="Times New Roman" w:hAnsi="Times New Roman"/>
          <w:b/>
          <w:i/>
          <w:color w:val="000000" w:themeColor="text1"/>
          <w:sz w:val="28"/>
          <w:szCs w:val="28"/>
          <w:lang w:eastAsia="ru-RU"/>
        </w:rPr>
        <w:t xml:space="preserve"> </w:t>
      </w:r>
      <w:r w:rsidRPr="00452057">
        <w:rPr>
          <w:rFonts w:ascii="Times New Roman" w:eastAsia="Times New Roman" w:hAnsi="Times New Roman"/>
          <w:b/>
          <w:i/>
          <w:color w:val="000000" w:themeColor="text1"/>
          <w:sz w:val="28"/>
          <w:szCs w:val="28"/>
          <w:lang w:eastAsia="ru-RU"/>
        </w:rPr>
        <w:t>1. Мировой косметический рынок с 2014-2017 по различным категориям продукции</w:t>
      </w:r>
    </w:p>
    <w:p w:rsidR="00177170" w:rsidRPr="00F3687A" w:rsidRDefault="00177170" w:rsidP="00511394">
      <w:pPr>
        <w:shd w:val="clear" w:color="auto" w:fill="FFFFFF"/>
        <w:spacing w:after="0" w:line="360" w:lineRule="auto"/>
        <w:ind w:firstLine="709"/>
        <w:jc w:val="center"/>
        <w:rPr>
          <w:rFonts w:ascii="Times New Roman" w:eastAsia="Times New Roman" w:hAnsi="Times New Roman"/>
          <w:color w:val="333333"/>
          <w:sz w:val="28"/>
          <w:szCs w:val="28"/>
          <w:lang w:eastAsia="ru-RU"/>
        </w:rPr>
      </w:pPr>
    </w:p>
    <w:p w:rsidR="00F3687A" w:rsidRPr="00FA529E" w:rsidRDefault="00005A3A" w:rsidP="00F3687A">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настоящее время на производителей из России приходится </w:t>
      </w:r>
      <w:r w:rsidR="00F3687A" w:rsidRPr="00FA529E">
        <w:rPr>
          <w:rFonts w:ascii="Times New Roman" w:eastAsia="Times New Roman" w:hAnsi="Times New Roman"/>
          <w:color w:val="000000" w:themeColor="text1"/>
          <w:sz w:val="28"/>
          <w:szCs w:val="28"/>
          <w:lang w:eastAsia="ru-RU"/>
        </w:rPr>
        <w:t>около 47% рынка. Доля российских компаний в товарном выражении, как правило, превышает долю рынка в стоимостных показателях.</w:t>
      </w:r>
    </w:p>
    <w:p w:rsidR="006F2AAE" w:rsidRDefault="006F2AAE" w:rsidP="00F3687A">
      <w:pPr>
        <w:shd w:val="clear" w:color="auto" w:fill="FFFFFF"/>
        <w:spacing w:after="0" w:line="36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Любые сре</w:t>
      </w:r>
      <w:r w:rsidR="008C244D">
        <w:rPr>
          <w:rFonts w:ascii="Times New Roman" w:eastAsia="Times New Roman" w:hAnsi="Times New Roman"/>
          <w:color w:val="000000" w:themeColor="text1"/>
          <w:sz w:val="28"/>
          <w:szCs w:val="28"/>
          <w:lang w:eastAsia="ru-RU"/>
        </w:rPr>
        <w:t xml:space="preserve">дства по уходу за кожей служат для ароматизации </w:t>
      </w:r>
      <w:r>
        <w:rPr>
          <w:rFonts w:ascii="Times New Roman" w:eastAsia="Times New Roman" w:hAnsi="Times New Roman"/>
          <w:color w:val="000000" w:themeColor="text1"/>
          <w:sz w:val="28"/>
          <w:szCs w:val="28"/>
          <w:lang w:eastAsia="ru-RU"/>
        </w:rPr>
        <w:t>кожи, а также гигиены человека.</w:t>
      </w:r>
      <w:r w:rsidR="008C244D">
        <w:rPr>
          <w:rFonts w:ascii="Times New Roman" w:eastAsia="Times New Roman" w:hAnsi="Times New Roman"/>
          <w:color w:val="000000" w:themeColor="text1"/>
          <w:sz w:val="28"/>
          <w:szCs w:val="28"/>
          <w:lang w:eastAsia="ru-RU"/>
        </w:rPr>
        <w:t xml:space="preserve"> Самое главное для чего используются средства по уходу за кожей – увлажнение, питание, защита кожи от солнца, а также уход за кожей лица, рук, ног и ногтей</w:t>
      </w:r>
      <w:r>
        <w:rPr>
          <w:rFonts w:ascii="Times New Roman" w:eastAsia="Times New Roman" w:hAnsi="Times New Roman"/>
          <w:color w:val="000000" w:themeColor="text1"/>
          <w:sz w:val="28"/>
          <w:szCs w:val="28"/>
          <w:lang w:eastAsia="ru-RU"/>
        </w:rPr>
        <w:t>.</w:t>
      </w:r>
    </w:p>
    <w:p w:rsidR="00380450" w:rsidRDefault="00380450" w:rsidP="00380450">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Абсолютно любые средства по уходу за кожей должны иметь сертификаты по системе сертификации. Вне зависимости из какого государства экспортировался товар или импортировался, продукт должен иметь документацию, по которой понятно, что средство является безопасным, а также соответствует всем нормам. В первую очередь система сертификации определяет токсикологические показатели, которые очень важны для средств </w:t>
      </w:r>
      <w:proofErr w:type="gramStart"/>
      <w:r>
        <w:rPr>
          <w:rFonts w:ascii="Times New Roman" w:hAnsi="Times New Roman"/>
          <w:color w:val="000000" w:themeColor="text1"/>
          <w:sz w:val="28"/>
          <w:szCs w:val="28"/>
        </w:rPr>
        <w:t>по  уходу</w:t>
      </w:r>
      <w:proofErr w:type="gramEnd"/>
      <w:r>
        <w:rPr>
          <w:rFonts w:ascii="Times New Roman" w:hAnsi="Times New Roman"/>
          <w:color w:val="000000" w:themeColor="text1"/>
          <w:sz w:val="28"/>
          <w:szCs w:val="28"/>
        </w:rPr>
        <w:t xml:space="preserve"> за кожей, чтобы средство приносило пользу, а не вред кожи </w:t>
      </w:r>
      <w:r>
        <w:rPr>
          <w:rFonts w:ascii="Times New Roman" w:hAnsi="Times New Roman"/>
          <w:color w:val="000000" w:themeColor="text1"/>
          <w:sz w:val="28"/>
          <w:szCs w:val="28"/>
        </w:rPr>
        <w:lastRenderedPageBreak/>
        <w:t xml:space="preserve">человека. Второй показатель – это микробиологический показатель безопасности. Он показывает, имеются ли в средстве для ухода за кожей </w:t>
      </w:r>
      <w:proofErr w:type="gramStart"/>
      <w:r>
        <w:rPr>
          <w:rFonts w:ascii="Times New Roman" w:hAnsi="Times New Roman"/>
          <w:color w:val="000000" w:themeColor="text1"/>
          <w:sz w:val="28"/>
          <w:szCs w:val="28"/>
        </w:rPr>
        <w:t>какие либо</w:t>
      </w:r>
      <w:proofErr w:type="gramEnd"/>
      <w:r>
        <w:rPr>
          <w:rFonts w:ascii="Times New Roman" w:hAnsi="Times New Roman"/>
          <w:color w:val="000000" w:themeColor="text1"/>
          <w:sz w:val="28"/>
          <w:szCs w:val="28"/>
        </w:rPr>
        <w:t xml:space="preserve"> бактерии, которые категорически запрещены и при контакте с кожей вызывают негативный эффект. Еще одними важными показателями являются: количество солей, тяжелых металлов, содержание липидов, которые могут раздражать кожу.</w:t>
      </w:r>
    </w:p>
    <w:p w:rsidR="00380450" w:rsidRDefault="00380450" w:rsidP="00380450">
      <w:pPr>
        <w:spacing w:after="0" w:line="360" w:lineRule="auto"/>
        <w:ind w:firstLine="709"/>
        <w:jc w:val="both"/>
        <w:rPr>
          <w:rFonts w:ascii="Times New Roman" w:hAnsi="Times New Roman"/>
          <w:sz w:val="28"/>
          <w:szCs w:val="28"/>
        </w:rPr>
      </w:pPr>
      <w:r w:rsidRPr="00380450">
        <w:rPr>
          <w:rFonts w:ascii="Times New Roman" w:hAnsi="Times New Roman"/>
          <w:sz w:val="28"/>
          <w:szCs w:val="28"/>
        </w:rPr>
        <w:t xml:space="preserve">Новые средства по уходу за кожей подвергаются дополнительным испытаниям на такие компоненты как </w:t>
      </w:r>
      <w:proofErr w:type="spellStart"/>
      <w:r w:rsidRPr="00380450">
        <w:rPr>
          <w:rFonts w:ascii="Times New Roman" w:hAnsi="Times New Roman"/>
          <w:sz w:val="28"/>
          <w:szCs w:val="28"/>
        </w:rPr>
        <w:t>иммуно</w:t>
      </w:r>
      <w:proofErr w:type="spellEnd"/>
      <w:r w:rsidRPr="00380450">
        <w:rPr>
          <w:rFonts w:ascii="Times New Roman" w:hAnsi="Times New Roman"/>
          <w:sz w:val="28"/>
          <w:szCs w:val="28"/>
        </w:rPr>
        <w:t xml:space="preserve">-цитохимические и клинические показатели безопасности. Но также и проходят </w:t>
      </w:r>
      <w:proofErr w:type="gramStart"/>
      <w:r w:rsidRPr="00380450">
        <w:rPr>
          <w:rFonts w:ascii="Times New Roman" w:hAnsi="Times New Roman"/>
          <w:sz w:val="28"/>
          <w:szCs w:val="28"/>
        </w:rPr>
        <w:t>испытания</w:t>
      </w:r>
      <w:proofErr w:type="gramEnd"/>
      <w:r w:rsidRPr="00380450">
        <w:rPr>
          <w:rFonts w:ascii="Times New Roman" w:hAnsi="Times New Roman"/>
          <w:sz w:val="28"/>
          <w:szCs w:val="28"/>
        </w:rPr>
        <w:t xml:space="preserve"> как и любые средства для ухода за кожей </w:t>
      </w:r>
      <w:r w:rsidR="00D80C3F" w:rsidRPr="00380450">
        <w:rPr>
          <w:rFonts w:ascii="Times New Roman" w:hAnsi="Times New Roman"/>
          <w:sz w:val="28"/>
          <w:szCs w:val="28"/>
        </w:rPr>
        <w:t>[10</w:t>
      </w:r>
      <w:r w:rsidR="00690AE8">
        <w:rPr>
          <w:rFonts w:ascii="Times New Roman" w:hAnsi="Times New Roman"/>
          <w:sz w:val="28"/>
          <w:szCs w:val="28"/>
        </w:rPr>
        <w:t>, с.15</w:t>
      </w:r>
      <w:r w:rsidR="00D80C3F" w:rsidRPr="00380450">
        <w:rPr>
          <w:rFonts w:ascii="Times New Roman" w:hAnsi="Times New Roman"/>
          <w:sz w:val="28"/>
          <w:szCs w:val="28"/>
        </w:rPr>
        <w:t>].</w:t>
      </w:r>
    </w:p>
    <w:p w:rsidR="00012247" w:rsidRDefault="00012247" w:rsidP="00012247">
      <w:pPr>
        <w:spacing w:after="0" w:line="36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Средства по уходу за кожей имеют эстетические и психологические и гигиенические значения. Благодаря тому, что дают коже нужное увлажнение, а также питательные вещества, которые делают кожу более упругой, имеют важное значение и должны соответствовать всем требованиям безопасности.</w:t>
      </w:r>
    </w:p>
    <w:p w:rsidR="00012247" w:rsidRDefault="00012247" w:rsidP="001E1EEE">
      <w:pPr>
        <w:spacing w:after="0" w:line="36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Развитие косметических средств именно в нашей стране зависит от ряда показателей:</w:t>
      </w:r>
    </w:p>
    <w:p w:rsidR="00012247" w:rsidRDefault="00012247" w:rsidP="00452057">
      <w:pPr>
        <w:pStyle w:val="a3"/>
        <w:numPr>
          <w:ilvl w:val="0"/>
          <w:numId w:val="39"/>
        </w:numPr>
        <w:spacing w:line="360" w:lineRule="auto"/>
        <w:ind w:left="0" w:right="0" w:firstLine="709"/>
        <w:rPr>
          <w:color w:val="000000" w:themeColor="text1"/>
          <w:sz w:val="28"/>
          <w:szCs w:val="28"/>
        </w:rPr>
      </w:pPr>
      <w:r>
        <w:rPr>
          <w:color w:val="000000" w:themeColor="text1"/>
          <w:sz w:val="28"/>
          <w:szCs w:val="28"/>
        </w:rPr>
        <w:t>новые рецептуры, благодаря которым новые производили остаются на рынке. Это может быть уход за более старой кожей, удержание молодости кожи или обеспечение комплексного ухода;</w:t>
      </w:r>
    </w:p>
    <w:p w:rsidR="00012247" w:rsidRDefault="00012247" w:rsidP="00452057">
      <w:pPr>
        <w:pStyle w:val="a3"/>
        <w:numPr>
          <w:ilvl w:val="0"/>
          <w:numId w:val="39"/>
        </w:numPr>
        <w:spacing w:line="360" w:lineRule="auto"/>
        <w:ind w:left="0" w:right="0" w:firstLine="709"/>
        <w:rPr>
          <w:color w:val="000000" w:themeColor="text1"/>
          <w:sz w:val="28"/>
          <w:szCs w:val="28"/>
        </w:rPr>
      </w:pPr>
      <w:r>
        <w:rPr>
          <w:color w:val="000000" w:themeColor="text1"/>
          <w:sz w:val="28"/>
          <w:szCs w:val="28"/>
        </w:rPr>
        <w:t xml:space="preserve">соответствие ожиданием потребителей. Например, в настоящий момент потребители предпочитают более натуральные компоненты в составе средств по уходу за кожей, </w:t>
      </w:r>
      <w:proofErr w:type="gramStart"/>
      <w:r>
        <w:rPr>
          <w:color w:val="000000" w:themeColor="text1"/>
          <w:sz w:val="28"/>
          <w:szCs w:val="28"/>
        </w:rPr>
        <w:t>следовательно</w:t>
      </w:r>
      <w:proofErr w:type="gramEnd"/>
      <w:r>
        <w:rPr>
          <w:color w:val="000000" w:themeColor="text1"/>
          <w:sz w:val="28"/>
          <w:szCs w:val="28"/>
        </w:rPr>
        <w:t xml:space="preserve"> производители косметики стали производить больше продукции с натуральными компонентами;</w:t>
      </w:r>
    </w:p>
    <w:p w:rsidR="00012247" w:rsidRDefault="00012247" w:rsidP="00452057">
      <w:pPr>
        <w:pStyle w:val="a3"/>
        <w:numPr>
          <w:ilvl w:val="0"/>
          <w:numId w:val="39"/>
        </w:numPr>
        <w:spacing w:line="360" w:lineRule="auto"/>
        <w:ind w:left="0" w:right="0" w:firstLine="709"/>
        <w:rPr>
          <w:color w:val="000000" w:themeColor="text1"/>
          <w:sz w:val="28"/>
          <w:szCs w:val="28"/>
        </w:rPr>
      </w:pPr>
      <w:r>
        <w:rPr>
          <w:color w:val="000000" w:themeColor="text1"/>
          <w:sz w:val="28"/>
          <w:szCs w:val="28"/>
        </w:rPr>
        <w:t>разумная ценовая политика. Сдерживание цен на отечественную продукцию позволяет покупателям отдавать предпочтение за более дешевую косметику Российского производства;</w:t>
      </w:r>
    </w:p>
    <w:p w:rsidR="00401655" w:rsidRDefault="00012247" w:rsidP="00452057">
      <w:pPr>
        <w:pStyle w:val="a3"/>
        <w:numPr>
          <w:ilvl w:val="0"/>
          <w:numId w:val="39"/>
        </w:numPr>
        <w:spacing w:line="360" w:lineRule="auto"/>
        <w:ind w:left="0" w:right="0" w:firstLine="709"/>
        <w:rPr>
          <w:color w:val="000000" w:themeColor="text1"/>
          <w:sz w:val="28"/>
          <w:szCs w:val="28"/>
        </w:rPr>
      </w:pPr>
      <w:r>
        <w:rPr>
          <w:color w:val="000000" w:themeColor="text1"/>
          <w:sz w:val="28"/>
          <w:szCs w:val="28"/>
        </w:rPr>
        <w:t>поддержание актуальной продукции также является очень важным показателем;</w:t>
      </w:r>
    </w:p>
    <w:p w:rsidR="00012247" w:rsidRPr="00401655" w:rsidRDefault="00012247" w:rsidP="00452057">
      <w:pPr>
        <w:pStyle w:val="a3"/>
        <w:numPr>
          <w:ilvl w:val="0"/>
          <w:numId w:val="39"/>
        </w:numPr>
        <w:spacing w:line="360" w:lineRule="auto"/>
        <w:ind w:left="0" w:right="0" w:firstLine="709"/>
        <w:rPr>
          <w:color w:val="000000" w:themeColor="text1"/>
          <w:sz w:val="28"/>
          <w:szCs w:val="28"/>
        </w:rPr>
      </w:pPr>
      <w:r w:rsidRPr="00401655">
        <w:rPr>
          <w:color w:val="000000" w:themeColor="text1"/>
          <w:sz w:val="28"/>
          <w:szCs w:val="28"/>
        </w:rPr>
        <w:t>разработкой конкурентных стратегий продвижения в регионы, в частности, по выходу на ненасыщенные рынки малых городов.</w:t>
      </w:r>
    </w:p>
    <w:p w:rsidR="00E14FEB" w:rsidRDefault="00C46AC6" w:rsidP="00690AE8">
      <w:pPr>
        <w:spacing w:after="0" w:line="360" w:lineRule="auto"/>
        <w:ind w:firstLine="709"/>
        <w:jc w:val="both"/>
        <w:rPr>
          <w:rFonts w:ascii="Times New Roman" w:eastAsia="Times New Roman" w:hAnsi="Times New Roman"/>
          <w:color w:val="000000" w:themeColor="text1"/>
          <w:sz w:val="28"/>
          <w:szCs w:val="28"/>
          <w:shd w:val="clear" w:color="auto" w:fill="FFFFFF"/>
          <w:lang w:eastAsia="ru-RU"/>
        </w:rPr>
      </w:pPr>
      <w:bookmarkStart w:id="0" w:name="686"/>
      <w:r w:rsidRPr="00C46AC6">
        <w:rPr>
          <w:rFonts w:ascii="Times New Roman" w:eastAsia="Times New Roman" w:hAnsi="Times New Roman"/>
          <w:color w:val="000000" w:themeColor="text1"/>
          <w:sz w:val="28"/>
          <w:szCs w:val="28"/>
          <w:shd w:val="clear" w:color="auto" w:fill="FFFFFF"/>
          <w:lang w:eastAsia="ru-RU"/>
        </w:rPr>
        <w:lastRenderedPageBreak/>
        <w:t>В настоящее время в России более 120 компаний занимаются производством парфюмерно-косметических товаров. Среди них давно известные фирмы, и много новых, но уже хор</w:t>
      </w:r>
      <w:r w:rsidR="00D94AD8">
        <w:rPr>
          <w:rFonts w:ascii="Times New Roman" w:eastAsia="Times New Roman" w:hAnsi="Times New Roman"/>
          <w:color w:val="000000" w:themeColor="text1"/>
          <w:sz w:val="28"/>
          <w:szCs w:val="28"/>
          <w:shd w:val="clear" w:color="auto" w:fill="FFFFFF"/>
          <w:lang w:eastAsia="ru-RU"/>
        </w:rPr>
        <w:t>ошо зарекомендовавших себя фирм</w:t>
      </w:r>
      <w:r w:rsidR="007B0D04">
        <w:rPr>
          <w:rFonts w:ascii="Times New Roman" w:eastAsia="Times New Roman" w:hAnsi="Times New Roman"/>
          <w:color w:val="000000" w:themeColor="text1"/>
          <w:sz w:val="28"/>
          <w:szCs w:val="28"/>
          <w:shd w:val="clear" w:color="auto" w:fill="FFFFFF"/>
          <w:lang w:eastAsia="ru-RU"/>
        </w:rPr>
        <w:t xml:space="preserve"> </w:t>
      </w:r>
      <w:r w:rsidR="00690AE8">
        <w:rPr>
          <w:rFonts w:ascii="Times New Roman" w:eastAsia="Times New Roman" w:hAnsi="Times New Roman"/>
          <w:color w:val="000000" w:themeColor="text1"/>
          <w:sz w:val="28"/>
          <w:szCs w:val="28"/>
          <w:shd w:val="clear" w:color="auto" w:fill="FFFFFF"/>
          <w:lang w:eastAsia="ru-RU"/>
        </w:rPr>
        <w:t>(Р</w:t>
      </w:r>
      <w:r w:rsidR="00D94AD8">
        <w:rPr>
          <w:rFonts w:ascii="Times New Roman" w:eastAsia="Times New Roman" w:hAnsi="Times New Roman"/>
          <w:color w:val="000000" w:themeColor="text1"/>
          <w:sz w:val="28"/>
          <w:szCs w:val="28"/>
          <w:shd w:val="clear" w:color="auto" w:fill="FFFFFF"/>
          <w:lang w:eastAsia="ru-RU"/>
        </w:rPr>
        <w:t>ис.3).</w:t>
      </w:r>
    </w:p>
    <w:p w:rsidR="00C46AC6" w:rsidRDefault="00D94AD8" w:rsidP="00E14FEB">
      <w:pPr>
        <w:spacing w:after="0" w:line="480" w:lineRule="auto"/>
        <w:ind w:firstLine="709"/>
        <w:jc w:val="both"/>
        <w:rPr>
          <w:rFonts w:ascii="Times New Roman" w:eastAsia="Times New Roman" w:hAnsi="Times New Roman"/>
          <w:color w:val="000000" w:themeColor="text1"/>
          <w:sz w:val="28"/>
          <w:szCs w:val="28"/>
          <w:shd w:val="clear" w:color="auto" w:fill="FFFFFF"/>
          <w:lang w:eastAsia="ru-RU"/>
        </w:rPr>
      </w:pPr>
      <w:r>
        <w:rPr>
          <w:rFonts w:ascii="Times New Roman" w:eastAsia="Times New Roman" w:hAnsi="Times New Roman"/>
          <w:noProof/>
          <w:color w:val="000000" w:themeColor="text1"/>
          <w:sz w:val="28"/>
          <w:szCs w:val="28"/>
          <w:shd w:val="clear" w:color="auto" w:fill="FFFFFF"/>
          <w:lang w:eastAsia="ru-RU"/>
        </w:rPr>
        <w:drawing>
          <wp:inline distT="0" distB="0" distL="0" distR="0">
            <wp:extent cx="5706835" cy="2177143"/>
            <wp:effectExtent l="0" t="0" r="0" b="1397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52057" w:rsidRPr="00452057" w:rsidRDefault="00452057"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452057">
        <w:rPr>
          <w:rFonts w:ascii="Times New Roman" w:eastAsia="Times New Roman" w:hAnsi="Times New Roman"/>
          <w:color w:val="000000" w:themeColor="text1"/>
          <w:sz w:val="20"/>
          <w:szCs w:val="20"/>
          <w:lang w:eastAsia="ru-RU"/>
        </w:rPr>
        <w:t>Источник:</w:t>
      </w:r>
      <w:r w:rsidRPr="00452057">
        <w:rPr>
          <w:rFonts w:ascii="Times New Roman" w:hAnsi="Times New Roman"/>
          <w:color w:val="000000" w:themeColor="text1"/>
          <w:sz w:val="20"/>
          <w:szCs w:val="20"/>
        </w:rPr>
        <w:t xml:space="preserve"> Материалы </w:t>
      </w:r>
      <w:r>
        <w:rPr>
          <w:rFonts w:ascii="Times New Roman" w:hAnsi="Times New Roman"/>
          <w:color w:val="000000" w:themeColor="text1"/>
          <w:sz w:val="20"/>
          <w:szCs w:val="20"/>
          <w:shd w:val="clear" w:color="auto" w:fill="FFFFFF"/>
        </w:rPr>
        <w:t>каталога российских производителей товаров и услуг</w:t>
      </w:r>
      <w:r w:rsidR="00511394">
        <w:rPr>
          <w:rFonts w:ascii="Times New Roman" w:hAnsi="Times New Roman"/>
          <w:color w:val="000000" w:themeColor="text1"/>
          <w:sz w:val="20"/>
          <w:szCs w:val="20"/>
          <w:shd w:val="clear" w:color="auto" w:fill="FFFFFF"/>
        </w:rPr>
        <w:t xml:space="preserve">. Режим доступа: </w:t>
      </w:r>
      <w:r w:rsidR="00511394" w:rsidRPr="00511394">
        <w:rPr>
          <w:rFonts w:ascii="Times New Roman" w:hAnsi="Times New Roman"/>
          <w:color w:val="000000" w:themeColor="text1"/>
          <w:sz w:val="20"/>
          <w:szCs w:val="20"/>
          <w:shd w:val="clear" w:color="auto" w:fill="FFFFFF"/>
        </w:rPr>
        <w:t>www.proizvoditeli-rossii.ru</w:t>
      </w:r>
      <w:r w:rsidR="00511394">
        <w:rPr>
          <w:rFonts w:ascii="Times New Roman" w:hAnsi="Times New Roman"/>
          <w:color w:val="000000" w:themeColor="text1"/>
          <w:sz w:val="20"/>
          <w:szCs w:val="20"/>
          <w:shd w:val="clear" w:color="auto" w:fill="FFFFFF"/>
        </w:rPr>
        <w:t xml:space="preserve"> </w:t>
      </w:r>
      <w:r w:rsidR="00511394" w:rsidRPr="003C7725">
        <w:rPr>
          <w:rFonts w:ascii="Times New Roman" w:hAnsi="Times New Roman"/>
          <w:color w:val="000000" w:themeColor="text1"/>
          <w:sz w:val="20"/>
          <w:szCs w:val="20"/>
          <w:shd w:val="clear" w:color="auto" w:fill="FFFFFF"/>
        </w:rPr>
        <w:t>(дата обращения 24.05.2018).</w:t>
      </w:r>
    </w:p>
    <w:p w:rsidR="00452057" w:rsidRPr="00452057" w:rsidRDefault="00452057" w:rsidP="00452057">
      <w:pPr>
        <w:spacing w:after="0" w:line="360" w:lineRule="auto"/>
        <w:ind w:firstLine="709"/>
        <w:jc w:val="both"/>
        <w:rPr>
          <w:rFonts w:ascii="Times New Roman" w:eastAsia="Times New Roman" w:hAnsi="Times New Roman"/>
          <w:color w:val="000000" w:themeColor="text1"/>
          <w:sz w:val="20"/>
          <w:szCs w:val="20"/>
          <w:shd w:val="clear" w:color="auto" w:fill="FFFFFF"/>
          <w:lang w:eastAsia="ru-RU"/>
        </w:rPr>
      </w:pPr>
    </w:p>
    <w:p w:rsidR="00E14FEB" w:rsidRDefault="00E14FEB" w:rsidP="00452057">
      <w:pPr>
        <w:spacing w:after="0" w:line="360" w:lineRule="auto"/>
        <w:ind w:firstLine="709"/>
        <w:jc w:val="center"/>
        <w:rPr>
          <w:rFonts w:ascii="Times New Roman" w:eastAsia="Times New Roman" w:hAnsi="Times New Roman"/>
          <w:b/>
          <w:i/>
          <w:color w:val="000000" w:themeColor="text1"/>
          <w:sz w:val="28"/>
          <w:szCs w:val="28"/>
          <w:shd w:val="clear" w:color="auto" w:fill="FFFFFF"/>
          <w:lang w:eastAsia="ru-RU"/>
        </w:rPr>
      </w:pPr>
      <w:r w:rsidRPr="00D80C3F">
        <w:rPr>
          <w:rFonts w:ascii="Times New Roman" w:eastAsia="Times New Roman" w:hAnsi="Times New Roman"/>
          <w:b/>
          <w:i/>
          <w:color w:val="000000" w:themeColor="text1"/>
          <w:sz w:val="28"/>
          <w:szCs w:val="28"/>
          <w:shd w:val="clear" w:color="auto" w:fill="FFFFFF"/>
          <w:lang w:eastAsia="ru-RU"/>
        </w:rPr>
        <w:t>Рис.</w:t>
      </w:r>
      <w:r w:rsidR="00020735">
        <w:rPr>
          <w:rFonts w:ascii="Times New Roman" w:eastAsia="Times New Roman" w:hAnsi="Times New Roman"/>
          <w:b/>
          <w:i/>
          <w:color w:val="000000" w:themeColor="text1"/>
          <w:sz w:val="28"/>
          <w:szCs w:val="28"/>
          <w:shd w:val="clear" w:color="auto" w:fill="FFFFFF"/>
          <w:lang w:eastAsia="ru-RU"/>
        </w:rPr>
        <w:t xml:space="preserve"> </w:t>
      </w:r>
      <w:r w:rsidRPr="00D80C3F">
        <w:rPr>
          <w:rFonts w:ascii="Times New Roman" w:eastAsia="Times New Roman" w:hAnsi="Times New Roman"/>
          <w:b/>
          <w:i/>
          <w:color w:val="000000" w:themeColor="text1"/>
          <w:sz w:val="28"/>
          <w:szCs w:val="28"/>
          <w:shd w:val="clear" w:color="auto" w:fill="FFFFFF"/>
          <w:lang w:eastAsia="ru-RU"/>
        </w:rPr>
        <w:t>3.</w:t>
      </w:r>
      <w:r w:rsidR="00690AE8">
        <w:rPr>
          <w:rFonts w:ascii="Times New Roman" w:eastAsia="Times New Roman" w:hAnsi="Times New Roman"/>
          <w:b/>
          <w:i/>
          <w:color w:val="000000" w:themeColor="text1"/>
          <w:sz w:val="28"/>
          <w:szCs w:val="28"/>
          <w:shd w:val="clear" w:color="auto" w:fill="FFFFFF"/>
          <w:lang w:eastAsia="ru-RU"/>
        </w:rPr>
        <w:t xml:space="preserve"> </w:t>
      </w:r>
      <w:r w:rsidRPr="00D80C3F">
        <w:rPr>
          <w:rFonts w:ascii="Times New Roman" w:eastAsia="Times New Roman" w:hAnsi="Times New Roman"/>
          <w:b/>
          <w:i/>
          <w:color w:val="000000" w:themeColor="text1"/>
          <w:sz w:val="28"/>
          <w:szCs w:val="28"/>
          <w:shd w:val="clear" w:color="auto" w:fill="FFFFFF"/>
          <w:lang w:eastAsia="ru-RU"/>
        </w:rPr>
        <w:t>Главные косметические компании России.</w:t>
      </w:r>
    </w:p>
    <w:p w:rsidR="00452057" w:rsidRPr="00D80C3F" w:rsidRDefault="00452057" w:rsidP="00452057">
      <w:pPr>
        <w:spacing w:after="0" w:line="360" w:lineRule="auto"/>
        <w:ind w:firstLine="709"/>
        <w:jc w:val="center"/>
        <w:rPr>
          <w:rFonts w:ascii="Times New Roman" w:eastAsia="Times New Roman" w:hAnsi="Times New Roman"/>
          <w:b/>
          <w:i/>
          <w:color w:val="000000" w:themeColor="text1"/>
          <w:sz w:val="28"/>
          <w:szCs w:val="28"/>
          <w:shd w:val="clear" w:color="auto" w:fill="FFFFFF"/>
          <w:lang w:eastAsia="ru-RU"/>
        </w:rPr>
      </w:pPr>
    </w:p>
    <w:bookmarkEnd w:id="0"/>
    <w:p w:rsidR="00A77FB4" w:rsidRDefault="00A77FB4" w:rsidP="00A77FB4">
      <w:pPr>
        <w:spacing w:after="0" w:line="36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На данный момент количество отечественных товаров на Российском рынке не стоит на месте. Специалисты проводя исследование отметили, что каждый третий покупатель предпочитает использовать </w:t>
      </w:r>
      <w:proofErr w:type="gramStart"/>
      <w:r>
        <w:rPr>
          <w:rFonts w:ascii="Times New Roman" w:eastAsia="Times New Roman" w:hAnsi="Times New Roman"/>
          <w:color w:val="000000" w:themeColor="text1"/>
          <w:sz w:val="28"/>
          <w:szCs w:val="28"/>
          <w:lang w:eastAsia="ru-RU"/>
        </w:rPr>
        <w:t>средства  по</w:t>
      </w:r>
      <w:proofErr w:type="gramEnd"/>
      <w:r>
        <w:rPr>
          <w:rFonts w:ascii="Times New Roman" w:eastAsia="Times New Roman" w:hAnsi="Times New Roman"/>
          <w:color w:val="000000" w:themeColor="text1"/>
          <w:sz w:val="28"/>
          <w:szCs w:val="28"/>
          <w:lang w:eastAsia="ru-RU"/>
        </w:rPr>
        <w:t xml:space="preserve"> уходу за кожей отечественных производителей. Самым главным показателем является цена. Каждый покупатель хочет приобрести качественную косметику, но по низкой цене. Благодаря этому многие покупатели предпочитают приобретать отечественные средства по уходу за кожей, а также по низкой цене в нашей стране можно купить Белорусскую косметику. Но несмотря на низкую цену, покупатели знают, что в нашей стране строгим ГОСТам и они за небольшую сумму могут получить качественную косметику. В настоящее время многие российские компании по производству средств по уходу за кожей могут конкурировать с иностранными по некоторым показателям: внешнее оформление, цена, широкий выбор ассортимента, а также частые акции в магазинах.</w:t>
      </w:r>
    </w:p>
    <w:p w:rsidR="00A77FB4" w:rsidRDefault="00A77FB4" w:rsidP="00A77FB4">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themeColor="text1"/>
          <w:sz w:val="28"/>
          <w:szCs w:val="28"/>
          <w:lang w:eastAsia="ru-RU"/>
        </w:rPr>
        <w:lastRenderedPageBreak/>
        <w:t xml:space="preserve">Еще одной не мало важной причиной, по которой россияне массового покупают средства </w:t>
      </w:r>
      <w:proofErr w:type="gramStart"/>
      <w:r>
        <w:rPr>
          <w:rFonts w:ascii="Times New Roman" w:eastAsia="Times New Roman" w:hAnsi="Times New Roman"/>
          <w:color w:val="000000" w:themeColor="text1"/>
          <w:sz w:val="28"/>
          <w:szCs w:val="28"/>
          <w:lang w:eastAsia="ru-RU"/>
        </w:rPr>
        <w:t>по уходом</w:t>
      </w:r>
      <w:proofErr w:type="gramEnd"/>
      <w:r>
        <w:rPr>
          <w:rFonts w:ascii="Times New Roman" w:eastAsia="Times New Roman" w:hAnsi="Times New Roman"/>
          <w:color w:val="000000" w:themeColor="text1"/>
          <w:sz w:val="28"/>
          <w:szCs w:val="28"/>
          <w:lang w:eastAsia="ru-RU"/>
        </w:rPr>
        <w:t xml:space="preserve"> за кожей – это </w:t>
      </w:r>
      <w:r w:rsidRPr="00C46AC6">
        <w:rPr>
          <w:rFonts w:ascii="Times New Roman" w:eastAsia="Times New Roman" w:hAnsi="Times New Roman"/>
          <w:color w:val="000000"/>
          <w:sz w:val="28"/>
          <w:szCs w:val="28"/>
          <w:shd w:val="clear" w:color="auto" w:fill="FFFFFF"/>
          <w:lang w:eastAsia="ru-RU"/>
        </w:rPr>
        <w:t>резко-континентальным климатом России</w:t>
      </w:r>
      <w:r>
        <w:rPr>
          <w:rFonts w:ascii="Times New Roman" w:eastAsia="Times New Roman" w:hAnsi="Times New Roman"/>
          <w:color w:val="000000"/>
          <w:sz w:val="28"/>
          <w:szCs w:val="28"/>
          <w:shd w:val="clear" w:color="auto" w:fill="FFFFFF"/>
          <w:lang w:eastAsia="ru-RU"/>
        </w:rPr>
        <w:t>. Из-за этого текстура и состав многих кремов отечественных производителей отличается текстурой и составом. Например, в Америке большинство кремов состоят на 50% из воды. Покупателям с нашей страны такой состав бы кремов не подошел.</w:t>
      </w:r>
    </w:p>
    <w:p w:rsidR="00D44D37" w:rsidRDefault="00D44D37" w:rsidP="00D44D37">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покупатель приобрел то или иное средство за уходом для кожи его должна устроить цена, бренд и известность фирмы. Только потом покупатель думает о </w:t>
      </w:r>
      <w:r w:rsidR="00690AE8">
        <w:rPr>
          <w:rFonts w:ascii="Times New Roman" w:hAnsi="Times New Roman"/>
          <w:color w:val="000000" w:themeColor="text1"/>
          <w:sz w:val="28"/>
          <w:szCs w:val="28"/>
        </w:rPr>
        <w:t>том,</w:t>
      </w:r>
      <w:r>
        <w:rPr>
          <w:rFonts w:ascii="Times New Roman" w:hAnsi="Times New Roman"/>
          <w:color w:val="000000" w:themeColor="text1"/>
          <w:sz w:val="28"/>
          <w:szCs w:val="28"/>
        </w:rPr>
        <w:t xml:space="preserve"> чтобы рассмотреть состав средства. Раньше иностранную косметику покупали без сомнений, не думаю даже о том, чтобы приобрести российский аналог. Но теперь благодаря малой рекламе, отечественная продукция также вступает в конкуренцию. К сожалению, узнаваемость продукцию России мало узнают благодаря рекламным роликам. Отечественным средствам по уходу за кожей следует укрепить свои позиции за счет рекламы по телевидению или по интернету. Потребителя будет привлекать тот товар, о котором рассказали в рекламном ролике, а </w:t>
      </w:r>
      <w:r w:rsidR="00690AE8">
        <w:rPr>
          <w:rFonts w:ascii="Times New Roman" w:hAnsi="Times New Roman"/>
          <w:color w:val="000000" w:themeColor="text1"/>
          <w:sz w:val="28"/>
          <w:szCs w:val="28"/>
        </w:rPr>
        <w:t>также,</w:t>
      </w:r>
      <w:r>
        <w:rPr>
          <w:rFonts w:ascii="Times New Roman" w:hAnsi="Times New Roman"/>
          <w:color w:val="000000" w:themeColor="text1"/>
          <w:sz w:val="28"/>
          <w:szCs w:val="28"/>
        </w:rPr>
        <w:t xml:space="preserve"> если слова диктора сопутствовались картинкой, как мгновенно преображается кожа, как питательные вещества проходят через все слои кожи т. д. У покупателей сразу складывается впечатление, что данный товар можно приобретать. Но не всегда это бывает верным побуждением для покупки того или иного средства. Через сеть интернет, которой пользуется каждый в настоящее время, идет реклама только импортной продукции, особенно с использованием известного человека. Если предприятия России также бы в полном объеме использовали все возможности для </w:t>
      </w:r>
      <w:proofErr w:type="gramStart"/>
      <w:r>
        <w:rPr>
          <w:rFonts w:ascii="Times New Roman" w:hAnsi="Times New Roman"/>
          <w:color w:val="000000" w:themeColor="text1"/>
          <w:sz w:val="28"/>
          <w:szCs w:val="28"/>
        </w:rPr>
        <w:t>рекламы</w:t>
      </w:r>
      <w:proofErr w:type="gramEnd"/>
      <w:r>
        <w:rPr>
          <w:rFonts w:ascii="Times New Roman" w:hAnsi="Times New Roman"/>
          <w:color w:val="000000" w:themeColor="text1"/>
          <w:sz w:val="28"/>
          <w:szCs w:val="28"/>
        </w:rPr>
        <w:t xml:space="preserve"> средств- то объемы продаж и потребления отечественной продукции возросли бы еще в несколько раз.</w:t>
      </w:r>
    </w:p>
    <w:p w:rsidR="00D44D37" w:rsidRPr="00D44D37" w:rsidRDefault="00D44D37" w:rsidP="00D44D37">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Когда покупатель, приходя в магазин, видит средство, которое рекламировал известный человек, то сразу он начинает мало думать о покупке средства подешевле с такими же свойствами и дешевле.</w:t>
      </w:r>
    </w:p>
    <w:p w:rsidR="00C46AC6" w:rsidRDefault="00D80C3F" w:rsidP="00C46AC6">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lastRenderedPageBreak/>
        <w:t xml:space="preserve">На рисунке </w:t>
      </w:r>
      <w:r w:rsidRPr="00D80C3F">
        <w:rPr>
          <w:rFonts w:ascii="Times New Roman" w:eastAsia="Times New Roman" w:hAnsi="Times New Roman"/>
          <w:color w:val="000000"/>
          <w:sz w:val="28"/>
          <w:szCs w:val="28"/>
          <w:shd w:val="clear" w:color="auto" w:fill="FFFFFF"/>
          <w:lang w:eastAsia="ru-RU"/>
        </w:rPr>
        <w:t>4</w:t>
      </w:r>
      <w:r w:rsidR="00C46AC6">
        <w:rPr>
          <w:rFonts w:ascii="Times New Roman" w:eastAsia="Times New Roman" w:hAnsi="Times New Roman"/>
          <w:color w:val="000000"/>
          <w:sz w:val="28"/>
          <w:szCs w:val="28"/>
          <w:shd w:val="clear" w:color="auto" w:fill="FFFFFF"/>
          <w:lang w:eastAsia="ru-RU"/>
        </w:rPr>
        <w:t xml:space="preserve"> видно, в каком соотношении жители нашей страны могут увидеть отечественную продукцию и продукцию других стран.</w:t>
      </w:r>
    </w:p>
    <w:p w:rsidR="00C46AC6" w:rsidRDefault="001B6340" w:rsidP="00452057">
      <w:pPr>
        <w:spacing w:after="0" w:line="360" w:lineRule="auto"/>
        <w:ind w:firstLine="709"/>
        <w:rPr>
          <w:rFonts w:ascii="Times New Roman" w:eastAsia="Times New Roman" w:hAnsi="Times New Roman"/>
          <w:color w:val="000000"/>
          <w:sz w:val="28"/>
          <w:szCs w:val="28"/>
          <w:shd w:val="clear" w:color="auto" w:fill="FFFFFF"/>
          <w:lang w:eastAsia="ru-RU"/>
        </w:rPr>
      </w:pPr>
      <w:r>
        <w:rPr>
          <w:rFonts w:ascii="Times New Roman" w:eastAsia="Times New Roman" w:hAnsi="Times New Roman"/>
          <w:noProof/>
          <w:color w:val="000000"/>
          <w:sz w:val="28"/>
          <w:szCs w:val="28"/>
          <w:shd w:val="clear" w:color="auto" w:fill="FFFFFF"/>
          <w:lang w:eastAsia="ru-RU"/>
        </w:rPr>
        <w:drawing>
          <wp:inline distT="0" distB="0" distL="0" distR="0">
            <wp:extent cx="5362575" cy="32004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2057" w:rsidRPr="00452057" w:rsidRDefault="00452057"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452057">
        <w:rPr>
          <w:rFonts w:ascii="Times New Roman" w:eastAsia="Times New Roman" w:hAnsi="Times New Roman"/>
          <w:color w:val="000000" w:themeColor="text1"/>
          <w:sz w:val="20"/>
          <w:szCs w:val="20"/>
          <w:lang w:eastAsia="ru-RU"/>
        </w:rPr>
        <w:t>Источник:</w:t>
      </w:r>
      <w:r w:rsidRPr="00452057">
        <w:rPr>
          <w:rFonts w:ascii="Times New Roman" w:hAnsi="Times New Roman"/>
          <w:color w:val="000000" w:themeColor="text1"/>
          <w:sz w:val="20"/>
          <w:szCs w:val="20"/>
        </w:rPr>
        <w:t xml:space="preserve"> Материалы </w:t>
      </w:r>
      <w:r w:rsidRPr="00452057">
        <w:rPr>
          <w:rFonts w:ascii="Times New Roman" w:hAnsi="Times New Roman"/>
          <w:color w:val="000000" w:themeColor="text1"/>
          <w:sz w:val="20"/>
          <w:szCs w:val="20"/>
          <w:shd w:val="clear" w:color="auto" w:fill="FFFFFF"/>
        </w:rPr>
        <w:t>Федеральной слу</w:t>
      </w:r>
      <w:r w:rsidR="00511394">
        <w:rPr>
          <w:rFonts w:ascii="Times New Roman" w:hAnsi="Times New Roman"/>
          <w:color w:val="000000" w:themeColor="text1"/>
          <w:sz w:val="20"/>
          <w:szCs w:val="20"/>
          <w:shd w:val="clear" w:color="auto" w:fill="FFFFFF"/>
        </w:rPr>
        <w:t>жбы государственной статистики. Режим доступа:</w:t>
      </w:r>
      <w:r w:rsidRPr="00452057">
        <w:rPr>
          <w:rFonts w:ascii="Times New Roman" w:hAnsi="Times New Roman"/>
          <w:color w:val="000000" w:themeColor="text1"/>
          <w:sz w:val="20"/>
          <w:szCs w:val="20"/>
          <w:shd w:val="clear" w:color="auto" w:fill="FFFFFF"/>
        </w:rPr>
        <w:t xml:space="preserve"> </w:t>
      </w:r>
      <w:hyperlink r:id="rId16" w:history="1">
        <w:r w:rsidRPr="00452057">
          <w:rPr>
            <w:rStyle w:val="a4"/>
            <w:rFonts w:ascii="Times New Roman" w:hAnsi="Times New Roman"/>
            <w:color w:val="000000" w:themeColor="text1"/>
            <w:sz w:val="20"/>
            <w:szCs w:val="20"/>
            <w:u w:val="none"/>
            <w:shd w:val="clear" w:color="auto" w:fill="FFFFFF"/>
          </w:rPr>
          <w:t>http://www.gks.ru</w:t>
        </w:r>
      </w:hyperlink>
      <w:r w:rsidR="00511394">
        <w:rPr>
          <w:color w:val="000000" w:themeColor="text1"/>
        </w:rPr>
        <w:t xml:space="preserve"> </w:t>
      </w:r>
      <w:r w:rsidR="00511394" w:rsidRPr="003C7725">
        <w:rPr>
          <w:rFonts w:ascii="Times New Roman" w:hAnsi="Times New Roman"/>
          <w:color w:val="000000" w:themeColor="text1"/>
          <w:sz w:val="20"/>
          <w:szCs w:val="20"/>
          <w:shd w:val="clear" w:color="auto" w:fill="FFFFFF"/>
        </w:rPr>
        <w:t>(дата обращения 24.05.2018).</w:t>
      </w:r>
    </w:p>
    <w:p w:rsidR="00452057" w:rsidRPr="00020735" w:rsidRDefault="00452057" w:rsidP="00452057">
      <w:pPr>
        <w:spacing w:after="0" w:line="360" w:lineRule="auto"/>
        <w:ind w:firstLine="709"/>
        <w:jc w:val="center"/>
        <w:rPr>
          <w:rFonts w:ascii="Times New Roman" w:eastAsia="Times New Roman" w:hAnsi="Times New Roman"/>
          <w:color w:val="000000"/>
          <w:sz w:val="20"/>
          <w:szCs w:val="20"/>
          <w:shd w:val="clear" w:color="auto" w:fill="FFFFFF"/>
          <w:lang w:eastAsia="ru-RU"/>
        </w:rPr>
      </w:pPr>
    </w:p>
    <w:p w:rsidR="001B6340" w:rsidRPr="00C70453" w:rsidRDefault="00D80C3F" w:rsidP="00452057">
      <w:pPr>
        <w:spacing w:after="0" w:line="360" w:lineRule="auto"/>
        <w:ind w:firstLine="709"/>
        <w:jc w:val="center"/>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Рис.</w:t>
      </w:r>
      <w:r w:rsidR="00020735">
        <w:rPr>
          <w:rFonts w:ascii="Times New Roman" w:eastAsia="Times New Roman" w:hAnsi="Times New Roman"/>
          <w:b/>
          <w:i/>
          <w:color w:val="000000"/>
          <w:sz w:val="28"/>
          <w:szCs w:val="28"/>
          <w:shd w:val="clear" w:color="auto" w:fill="FFFFFF"/>
          <w:lang w:eastAsia="ru-RU"/>
        </w:rPr>
        <w:t xml:space="preserve"> </w:t>
      </w:r>
      <w:r w:rsidRPr="00D80C3F">
        <w:rPr>
          <w:rFonts w:ascii="Times New Roman" w:eastAsia="Times New Roman" w:hAnsi="Times New Roman"/>
          <w:b/>
          <w:i/>
          <w:color w:val="000000"/>
          <w:sz w:val="28"/>
          <w:szCs w:val="28"/>
          <w:shd w:val="clear" w:color="auto" w:fill="FFFFFF"/>
          <w:lang w:eastAsia="ru-RU"/>
        </w:rPr>
        <w:t>4</w:t>
      </w:r>
      <w:r w:rsidR="001B6340" w:rsidRPr="00C70453">
        <w:rPr>
          <w:rFonts w:ascii="Times New Roman" w:eastAsia="Times New Roman" w:hAnsi="Times New Roman"/>
          <w:b/>
          <w:i/>
          <w:color w:val="000000"/>
          <w:sz w:val="28"/>
          <w:szCs w:val="28"/>
          <w:shd w:val="clear" w:color="auto" w:fill="FFFFFF"/>
          <w:lang w:eastAsia="ru-RU"/>
        </w:rPr>
        <w:t>.</w:t>
      </w:r>
      <w:r w:rsidR="00690AE8">
        <w:rPr>
          <w:rFonts w:ascii="Times New Roman" w:eastAsia="Times New Roman" w:hAnsi="Times New Roman"/>
          <w:b/>
          <w:i/>
          <w:color w:val="000000"/>
          <w:sz w:val="28"/>
          <w:szCs w:val="28"/>
          <w:shd w:val="clear" w:color="auto" w:fill="FFFFFF"/>
          <w:lang w:eastAsia="ru-RU"/>
        </w:rPr>
        <w:t xml:space="preserve"> </w:t>
      </w:r>
      <w:r w:rsidR="001B6340" w:rsidRPr="00C70453">
        <w:rPr>
          <w:rFonts w:ascii="Times New Roman" w:eastAsia="Times New Roman" w:hAnsi="Times New Roman"/>
          <w:b/>
          <w:i/>
          <w:color w:val="000000"/>
          <w:sz w:val="28"/>
          <w:szCs w:val="28"/>
          <w:shd w:val="clear" w:color="auto" w:fill="FFFFFF"/>
          <w:lang w:eastAsia="ru-RU"/>
        </w:rPr>
        <w:t xml:space="preserve">Количество рекламных </w:t>
      </w:r>
      <w:proofErr w:type="gramStart"/>
      <w:r w:rsidR="001B6340" w:rsidRPr="00C70453">
        <w:rPr>
          <w:rFonts w:ascii="Times New Roman" w:eastAsia="Times New Roman" w:hAnsi="Times New Roman"/>
          <w:b/>
          <w:i/>
          <w:color w:val="000000"/>
          <w:sz w:val="28"/>
          <w:szCs w:val="28"/>
          <w:shd w:val="clear" w:color="auto" w:fill="FFFFFF"/>
          <w:lang w:eastAsia="ru-RU"/>
        </w:rPr>
        <w:t xml:space="preserve">роликов </w:t>
      </w:r>
      <w:r w:rsidR="00177170" w:rsidRPr="00C70453">
        <w:rPr>
          <w:rFonts w:ascii="Times New Roman" w:eastAsia="Times New Roman" w:hAnsi="Times New Roman"/>
          <w:b/>
          <w:i/>
          <w:color w:val="000000"/>
          <w:sz w:val="28"/>
          <w:szCs w:val="28"/>
          <w:shd w:val="clear" w:color="auto" w:fill="FFFFFF"/>
          <w:lang w:eastAsia="ru-RU"/>
        </w:rPr>
        <w:t xml:space="preserve"> косметики</w:t>
      </w:r>
      <w:proofErr w:type="gramEnd"/>
      <w:r w:rsidR="00177170" w:rsidRPr="00C70453">
        <w:rPr>
          <w:rFonts w:ascii="Times New Roman" w:eastAsia="Times New Roman" w:hAnsi="Times New Roman"/>
          <w:b/>
          <w:i/>
          <w:color w:val="000000"/>
          <w:sz w:val="28"/>
          <w:szCs w:val="28"/>
          <w:shd w:val="clear" w:color="auto" w:fill="FFFFFF"/>
          <w:lang w:eastAsia="ru-RU"/>
        </w:rPr>
        <w:t xml:space="preserve"> </w:t>
      </w:r>
      <w:r w:rsidR="001B6340" w:rsidRPr="00C70453">
        <w:rPr>
          <w:rFonts w:ascii="Times New Roman" w:eastAsia="Times New Roman" w:hAnsi="Times New Roman"/>
          <w:b/>
          <w:i/>
          <w:color w:val="000000"/>
          <w:sz w:val="28"/>
          <w:szCs w:val="28"/>
          <w:shd w:val="clear" w:color="auto" w:fill="FFFFFF"/>
          <w:lang w:eastAsia="ru-RU"/>
        </w:rPr>
        <w:t>различных стран</w:t>
      </w:r>
      <w:r w:rsidR="00714FD9" w:rsidRPr="00C70453">
        <w:rPr>
          <w:rFonts w:ascii="Times New Roman" w:eastAsia="Times New Roman" w:hAnsi="Times New Roman"/>
          <w:b/>
          <w:i/>
          <w:color w:val="000000"/>
          <w:sz w:val="28"/>
          <w:szCs w:val="28"/>
          <w:shd w:val="clear" w:color="auto" w:fill="FFFFFF"/>
          <w:lang w:eastAsia="ru-RU"/>
        </w:rPr>
        <w:t>,</w:t>
      </w:r>
      <w:r w:rsidR="00A02270">
        <w:rPr>
          <w:rFonts w:ascii="Times New Roman" w:eastAsia="Times New Roman" w:hAnsi="Times New Roman"/>
          <w:b/>
          <w:i/>
          <w:color w:val="000000"/>
          <w:sz w:val="28"/>
          <w:szCs w:val="28"/>
          <w:shd w:val="clear" w:color="auto" w:fill="FFFFFF"/>
          <w:lang w:eastAsia="ru-RU"/>
        </w:rPr>
        <w:t xml:space="preserve"> </w:t>
      </w:r>
      <w:r w:rsidR="00714FD9" w:rsidRPr="00C70453">
        <w:rPr>
          <w:rFonts w:ascii="Times New Roman" w:eastAsia="Times New Roman" w:hAnsi="Times New Roman"/>
          <w:b/>
          <w:i/>
          <w:color w:val="000000"/>
          <w:sz w:val="28"/>
          <w:szCs w:val="28"/>
          <w:shd w:val="clear" w:color="auto" w:fill="FFFFFF"/>
          <w:lang w:eastAsia="ru-RU"/>
        </w:rPr>
        <w:t>%</w:t>
      </w:r>
    </w:p>
    <w:p w:rsidR="00F976B5" w:rsidRDefault="00F976B5" w:rsidP="001B6340">
      <w:pPr>
        <w:spacing w:after="0" w:line="360" w:lineRule="auto"/>
        <w:ind w:firstLine="709"/>
        <w:jc w:val="center"/>
        <w:rPr>
          <w:rFonts w:ascii="Times New Roman" w:eastAsia="Times New Roman" w:hAnsi="Times New Roman"/>
          <w:color w:val="000000"/>
          <w:sz w:val="28"/>
          <w:szCs w:val="28"/>
          <w:shd w:val="clear" w:color="auto" w:fill="FFFFFF"/>
          <w:lang w:eastAsia="ru-RU"/>
        </w:rPr>
      </w:pPr>
    </w:p>
    <w:p w:rsidR="00C70453" w:rsidRDefault="00C70453" w:rsidP="00177170">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Многие производители средств по уходу за кожей в своих рекламных роликах говорят о том, зачем нужно пользов</w:t>
      </w:r>
      <w:r w:rsidR="00690AE8">
        <w:rPr>
          <w:rFonts w:ascii="Times New Roman" w:eastAsia="Times New Roman" w:hAnsi="Times New Roman"/>
          <w:color w:val="000000"/>
          <w:sz w:val="28"/>
          <w:szCs w:val="28"/>
          <w:shd w:val="clear" w:color="auto" w:fill="FFFFFF"/>
          <w:lang w:eastAsia="ru-RU"/>
        </w:rPr>
        <w:t>аться именно их косметикой (Р</w:t>
      </w:r>
      <w:r w:rsidR="00D80C3F">
        <w:rPr>
          <w:rFonts w:ascii="Times New Roman" w:eastAsia="Times New Roman" w:hAnsi="Times New Roman"/>
          <w:color w:val="000000"/>
          <w:sz w:val="28"/>
          <w:szCs w:val="28"/>
          <w:shd w:val="clear" w:color="auto" w:fill="FFFFFF"/>
          <w:lang w:eastAsia="ru-RU"/>
        </w:rPr>
        <w:t>и</w:t>
      </w:r>
      <w:r w:rsidR="00690AE8">
        <w:rPr>
          <w:rFonts w:ascii="Times New Roman" w:eastAsia="Times New Roman" w:hAnsi="Times New Roman"/>
          <w:color w:val="000000"/>
          <w:sz w:val="28"/>
          <w:szCs w:val="28"/>
          <w:shd w:val="clear" w:color="auto" w:fill="FFFFFF"/>
          <w:lang w:eastAsia="ru-RU"/>
        </w:rPr>
        <w:t>с</w:t>
      </w:r>
      <w:r w:rsidR="00D80C3F">
        <w:rPr>
          <w:rFonts w:ascii="Times New Roman" w:eastAsia="Times New Roman" w:hAnsi="Times New Roman"/>
          <w:color w:val="000000"/>
          <w:sz w:val="28"/>
          <w:szCs w:val="28"/>
          <w:shd w:val="clear" w:color="auto" w:fill="FFFFFF"/>
          <w:lang w:eastAsia="ru-RU"/>
        </w:rPr>
        <w:t>.</w:t>
      </w:r>
      <w:r w:rsidR="00D80C3F" w:rsidRPr="00D80C3F">
        <w:rPr>
          <w:rFonts w:ascii="Times New Roman" w:eastAsia="Times New Roman" w:hAnsi="Times New Roman"/>
          <w:color w:val="000000"/>
          <w:sz w:val="28"/>
          <w:szCs w:val="28"/>
          <w:shd w:val="clear" w:color="auto" w:fill="FFFFFF"/>
          <w:lang w:eastAsia="ru-RU"/>
        </w:rPr>
        <w:t>5</w:t>
      </w:r>
      <w:r>
        <w:rPr>
          <w:rFonts w:ascii="Times New Roman" w:eastAsia="Times New Roman" w:hAnsi="Times New Roman"/>
          <w:color w:val="000000"/>
          <w:sz w:val="28"/>
          <w:szCs w:val="28"/>
          <w:shd w:val="clear" w:color="auto" w:fill="FFFFFF"/>
          <w:lang w:eastAsia="ru-RU"/>
        </w:rPr>
        <w:t>)</w:t>
      </w:r>
      <w:r w:rsidR="002609C1">
        <w:rPr>
          <w:rFonts w:ascii="Times New Roman" w:eastAsia="Times New Roman" w:hAnsi="Times New Roman"/>
          <w:color w:val="000000"/>
          <w:sz w:val="28"/>
          <w:szCs w:val="28"/>
          <w:shd w:val="clear" w:color="auto" w:fill="FFFFFF"/>
          <w:lang w:eastAsia="ru-RU"/>
        </w:rPr>
        <w:t>. Большее влияние на покупателя имеет те рекламные ролики, в которых наглядно показано, как измениться их кожа и конечно она улучшится в разы. И тогда покупатели хотят приобрести и протестировать данный товар.</w:t>
      </w:r>
    </w:p>
    <w:p w:rsidR="00C70453" w:rsidRDefault="00C70453" w:rsidP="00177170">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noProof/>
          <w:color w:val="000000"/>
          <w:sz w:val="28"/>
          <w:szCs w:val="28"/>
          <w:shd w:val="clear" w:color="auto" w:fill="FFFFFF"/>
          <w:lang w:eastAsia="ru-RU"/>
        </w:rPr>
        <w:lastRenderedPageBreak/>
        <w:drawing>
          <wp:inline distT="0" distB="0" distL="0" distR="0">
            <wp:extent cx="5105400" cy="2351314"/>
            <wp:effectExtent l="0" t="0" r="0" b="1143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52057" w:rsidRDefault="00717979" w:rsidP="00A02270">
      <w:pPr>
        <w:spacing w:after="0" w:line="240" w:lineRule="auto"/>
        <w:jc w:val="both"/>
        <w:rPr>
          <w:rFonts w:ascii="Times New Roman" w:eastAsia="Times New Roman" w:hAnsi="Times New Roman"/>
          <w:color w:val="000000" w:themeColor="text1"/>
          <w:sz w:val="20"/>
          <w:szCs w:val="20"/>
          <w:shd w:val="clear" w:color="auto" w:fill="FFFFFF"/>
          <w:lang w:eastAsia="ru-RU"/>
        </w:rPr>
      </w:pPr>
      <w:r>
        <w:rPr>
          <w:rFonts w:ascii="Times New Roman" w:hAnsi="Times New Roman"/>
          <w:color w:val="000000" w:themeColor="text1"/>
          <w:sz w:val="20"/>
          <w:szCs w:val="20"/>
          <w:shd w:val="clear" w:color="auto" w:fill="FFFFFF"/>
        </w:rPr>
        <w:t xml:space="preserve">Источник: </w:t>
      </w:r>
      <w:r w:rsidRPr="00717979">
        <w:rPr>
          <w:rFonts w:ascii="Times New Roman" w:hAnsi="Times New Roman"/>
          <w:color w:val="000000" w:themeColor="text1"/>
          <w:sz w:val="20"/>
          <w:szCs w:val="20"/>
          <w:shd w:val="clear" w:color="auto" w:fill="FFFFFF"/>
        </w:rPr>
        <w:t xml:space="preserve">Голова, А.Г. Управление </w:t>
      </w:r>
      <w:proofErr w:type="gramStart"/>
      <w:r w:rsidRPr="00717979">
        <w:rPr>
          <w:rFonts w:ascii="Times New Roman" w:hAnsi="Times New Roman"/>
          <w:color w:val="000000" w:themeColor="text1"/>
          <w:sz w:val="20"/>
          <w:szCs w:val="20"/>
          <w:shd w:val="clear" w:color="auto" w:fill="FFFFFF"/>
        </w:rPr>
        <w:t>продажами :</w:t>
      </w:r>
      <w:proofErr w:type="gramEnd"/>
      <w:r w:rsidRPr="00717979">
        <w:rPr>
          <w:rFonts w:ascii="Times New Roman" w:hAnsi="Times New Roman"/>
          <w:color w:val="000000" w:themeColor="text1"/>
          <w:sz w:val="20"/>
          <w:szCs w:val="20"/>
          <w:shd w:val="clear" w:color="auto" w:fill="FFFFFF"/>
        </w:rPr>
        <w:t xml:space="preserve"> учебник / </w:t>
      </w:r>
      <w:proofErr w:type="spellStart"/>
      <w:r w:rsidRPr="00717979">
        <w:rPr>
          <w:rFonts w:ascii="Times New Roman" w:hAnsi="Times New Roman"/>
          <w:color w:val="000000" w:themeColor="text1"/>
          <w:sz w:val="20"/>
          <w:szCs w:val="20"/>
          <w:shd w:val="clear" w:color="auto" w:fill="FFFFFF"/>
        </w:rPr>
        <w:t>А.Г.Голов</w:t>
      </w:r>
      <w:r>
        <w:rPr>
          <w:rFonts w:ascii="Times New Roman" w:hAnsi="Times New Roman"/>
          <w:color w:val="000000" w:themeColor="text1"/>
          <w:sz w:val="20"/>
          <w:szCs w:val="20"/>
          <w:shd w:val="clear" w:color="auto" w:fill="FFFFFF"/>
        </w:rPr>
        <w:t>а</w:t>
      </w:r>
      <w:proofErr w:type="spellEnd"/>
      <w:r>
        <w:rPr>
          <w:rFonts w:ascii="Times New Roman" w:hAnsi="Times New Roman"/>
          <w:color w:val="000000" w:themeColor="text1"/>
          <w:sz w:val="20"/>
          <w:szCs w:val="20"/>
          <w:shd w:val="clear" w:color="auto" w:fill="FFFFFF"/>
        </w:rPr>
        <w:t>. - М.: Дашков и К, 2014. - 126</w:t>
      </w:r>
      <w:r w:rsidRPr="00717979">
        <w:rPr>
          <w:rFonts w:ascii="Times New Roman" w:hAnsi="Times New Roman"/>
          <w:color w:val="000000" w:themeColor="text1"/>
          <w:sz w:val="20"/>
          <w:szCs w:val="20"/>
          <w:shd w:val="clear" w:color="auto" w:fill="FFFFFF"/>
        </w:rPr>
        <w:t xml:space="preserve"> с</w:t>
      </w:r>
      <w:r w:rsidRPr="00717979">
        <w:rPr>
          <w:rFonts w:ascii="Times New Roman" w:eastAsia="Times New Roman" w:hAnsi="Times New Roman"/>
          <w:color w:val="000000" w:themeColor="text1"/>
          <w:sz w:val="20"/>
          <w:szCs w:val="20"/>
          <w:shd w:val="clear" w:color="auto" w:fill="FFFFFF"/>
          <w:lang w:eastAsia="ru-RU"/>
        </w:rPr>
        <w:t xml:space="preserve"> </w:t>
      </w:r>
    </w:p>
    <w:p w:rsidR="00717979" w:rsidRPr="00717979" w:rsidRDefault="00717979" w:rsidP="00717979">
      <w:pPr>
        <w:spacing w:after="0" w:line="360" w:lineRule="auto"/>
        <w:ind w:firstLine="709"/>
        <w:jc w:val="both"/>
        <w:rPr>
          <w:rFonts w:ascii="Times New Roman" w:eastAsia="Times New Roman" w:hAnsi="Times New Roman"/>
          <w:color w:val="000000" w:themeColor="text1"/>
          <w:sz w:val="20"/>
          <w:szCs w:val="20"/>
          <w:shd w:val="clear" w:color="auto" w:fill="FFFFFF"/>
          <w:lang w:eastAsia="ru-RU"/>
        </w:rPr>
      </w:pPr>
    </w:p>
    <w:p w:rsidR="00C70453" w:rsidRDefault="00D80C3F" w:rsidP="00717979">
      <w:pPr>
        <w:spacing w:after="0" w:line="360" w:lineRule="auto"/>
        <w:ind w:firstLine="709"/>
        <w:jc w:val="center"/>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Рис.</w:t>
      </w:r>
      <w:r w:rsidR="00020735">
        <w:rPr>
          <w:rFonts w:ascii="Times New Roman" w:eastAsia="Times New Roman" w:hAnsi="Times New Roman"/>
          <w:b/>
          <w:i/>
          <w:color w:val="000000"/>
          <w:sz w:val="28"/>
          <w:szCs w:val="28"/>
          <w:shd w:val="clear" w:color="auto" w:fill="FFFFFF"/>
          <w:lang w:eastAsia="ru-RU"/>
        </w:rPr>
        <w:t xml:space="preserve"> </w:t>
      </w:r>
      <w:r w:rsidRPr="00D80C3F">
        <w:rPr>
          <w:rFonts w:ascii="Times New Roman" w:eastAsia="Times New Roman" w:hAnsi="Times New Roman"/>
          <w:b/>
          <w:i/>
          <w:color w:val="000000"/>
          <w:sz w:val="28"/>
          <w:szCs w:val="28"/>
          <w:shd w:val="clear" w:color="auto" w:fill="FFFFFF"/>
          <w:lang w:eastAsia="ru-RU"/>
        </w:rPr>
        <w:t>5</w:t>
      </w:r>
      <w:r w:rsidR="00C70453">
        <w:rPr>
          <w:rFonts w:ascii="Times New Roman" w:eastAsia="Times New Roman" w:hAnsi="Times New Roman"/>
          <w:b/>
          <w:i/>
          <w:color w:val="000000"/>
          <w:sz w:val="28"/>
          <w:szCs w:val="28"/>
          <w:shd w:val="clear" w:color="auto" w:fill="FFFFFF"/>
          <w:lang w:eastAsia="ru-RU"/>
        </w:rPr>
        <w:t>.</w:t>
      </w:r>
      <w:r w:rsidR="00690AE8">
        <w:rPr>
          <w:rFonts w:ascii="Times New Roman" w:eastAsia="Times New Roman" w:hAnsi="Times New Roman"/>
          <w:b/>
          <w:i/>
          <w:color w:val="000000"/>
          <w:sz w:val="28"/>
          <w:szCs w:val="28"/>
          <w:shd w:val="clear" w:color="auto" w:fill="FFFFFF"/>
          <w:lang w:eastAsia="ru-RU"/>
        </w:rPr>
        <w:t xml:space="preserve"> </w:t>
      </w:r>
      <w:proofErr w:type="spellStart"/>
      <w:r w:rsidR="00C70453">
        <w:rPr>
          <w:rFonts w:ascii="Times New Roman" w:eastAsia="Times New Roman" w:hAnsi="Times New Roman"/>
          <w:b/>
          <w:i/>
          <w:color w:val="000000"/>
          <w:sz w:val="28"/>
          <w:szCs w:val="28"/>
          <w:shd w:val="clear" w:color="auto" w:fill="FFFFFF"/>
          <w:lang w:eastAsia="ru-RU"/>
        </w:rPr>
        <w:t>Маректинговые</w:t>
      </w:r>
      <w:proofErr w:type="spellEnd"/>
      <w:r w:rsidR="00C70453">
        <w:rPr>
          <w:rFonts w:ascii="Times New Roman" w:eastAsia="Times New Roman" w:hAnsi="Times New Roman"/>
          <w:b/>
          <w:i/>
          <w:color w:val="000000"/>
          <w:sz w:val="28"/>
          <w:szCs w:val="28"/>
          <w:shd w:val="clear" w:color="auto" w:fill="FFFFFF"/>
          <w:lang w:eastAsia="ru-RU"/>
        </w:rPr>
        <w:t xml:space="preserve"> схемы для продажи средств по уходу за кожей.</w:t>
      </w:r>
    </w:p>
    <w:p w:rsidR="005371BA" w:rsidRPr="00C70453" w:rsidRDefault="005371BA" w:rsidP="00C70453">
      <w:pPr>
        <w:spacing w:after="0" w:line="360" w:lineRule="auto"/>
        <w:ind w:firstLine="709"/>
        <w:jc w:val="center"/>
        <w:rPr>
          <w:rFonts w:ascii="Times New Roman" w:eastAsia="Times New Roman" w:hAnsi="Times New Roman"/>
          <w:b/>
          <w:i/>
          <w:color w:val="000000"/>
          <w:sz w:val="28"/>
          <w:szCs w:val="28"/>
          <w:shd w:val="clear" w:color="auto" w:fill="FFFFFF"/>
          <w:lang w:eastAsia="ru-RU"/>
        </w:rPr>
      </w:pPr>
    </w:p>
    <w:p w:rsidR="00177170" w:rsidRDefault="00D337C4" w:rsidP="00177170">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Производители косметики в России могут конкурировать с зарубежными производителями. Тем не менее, доля импортной косметики на рынке </w:t>
      </w:r>
      <w:proofErr w:type="gramStart"/>
      <w:r>
        <w:rPr>
          <w:rFonts w:ascii="Times New Roman" w:eastAsia="Times New Roman" w:hAnsi="Times New Roman"/>
          <w:color w:val="000000"/>
          <w:sz w:val="28"/>
          <w:szCs w:val="28"/>
          <w:shd w:val="clear" w:color="auto" w:fill="FFFFFF"/>
          <w:lang w:eastAsia="ru-RU"/>
        </w:rPr>
        <w:t>по прежнему</w:t>
      </w:r>
      <w:proofErr w:type="gramEnd"/>
      <w:r>
        <w:rPr>
          <w:rFonts w:ascii="Times New Roman" w:eastAsia="Times New Roman" w:hAnsi="Times New Roman"/>
          <w:color w:val="000000"/>
          <w:sz w:val="28"/>
          <w:szCs w:val="28"/>
          <w:shd w:val="clear" w:color="auto" w:fill="FFFFFF"/>
          <w:lang w:eastAsia="ru-RU"/>
        </w:rPr>
        <w:t xml:space="preserve"> преобладает. Отечественные производители пытаются сдвинуть зарубежные путем снижения цены, а также увеличением натуральных ингредиентов. </w:t>
      </w:r>
    </w:p>
    <w:p w:rsidR="00D337C4" w:rsidRDefault="00D337C4" w:rsidP="00177170">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Но в тоже время если рассмотреть топ-20 компаний, то к сожалению </w:t>
      </w:r>
      <w:proofErr w:type="gramStart"/>
      <w:r>
        <w:rPr>
          <w:rFonts w:ascii="Times New Roman" w:eastAsia="Times New Roman" w:hAnsi="Times New Roman"/>
          <w:color w:val="000000"/>
          <w:sz w:val="28"/>
          <w:szCs w:val="28"/>
          <w:shd w:val="clear" w:color="auto" w:fill="FFFFFF"/>
          <w:lang w:eastAsia="ru-RU"/>
        </w:rPr>
        <w:t>российс</w:t>
      </w:r>
      <w:r w:rsidR="00020735">
        <w:rPr>
          <w:rFonts w:ascii="Times New Roman" w:eastAsia="Times New Roman" w:hAnsi="Times New Roman"/>
          <w:color w:val="000000"/>
          <w:sz w:val="28"/>
          <w:szCs w:val="28"/>
          <w:shd w:val="clear" w:color="auto" w:fill="FFFFFF"/>
          <w:lang w:eastAsia="ru-RU"/>
        </w:rPr>
        <w:t>кой компании</w:t>
      </w:r>
      <w:proofErr w:type="gramEnd"/>
      <w:r w:rsidR="00020735">
        <w:rPr>
          <w:rFonts w:ascii="Times New Roman" w:eastAsia="Times New Roman" w:hAnsi="Times New Roman"/>
          <w:color w:val="000000"/>
          <w:sz w:val="28"/>
          <w:szCs w:val="28"/>
          <w:shd w:val="clear" w:color="auto" w:fill="FFFFFF"/>
          <w:lang w:eastAsia="ru-RU"/>
        </w:rPr>
        <w:t xml:space="preserve"> там увидеть нельзя, что отражено в приложении А</w:t>
      </w:r>
      <w:r w:rsidR="004575CF">
        <w:rPr>
          <w:rFonts w:ascii="Times New Roman" w:eastAsia="Times New Roman" w:hAnsi="Times New Roman"/>
          <w:color w:val="000000"/>
          <w:sz w:val="28"/>
          <w:szCs w:val="28"/>
          <w:shd w:val="clear" w:color="auto" w:fill="FFFFFF"/>
          <w:lang w:eastAsia="ru-RU"/>
        </w:rPr>
        <w:t>.</w:t>
      </w:r>
    </w:p>
    <w:p w:rsidR="00BC31AF" w:rsidRPr="00BC31AF" w:rsidRDefault="00BC31AF" w:rsidP="00BC31AF">
      <w:pPr>
        <w:spacing w:after="0" w:line="360" w:lineRule="auto"/>
        <w:ind w:firstLine="709"/>
        <w:jc w:val="both"/>
        <w:rPr>
          <w:rFonts w:ascii="Times New Roman" w:hAnsi="Times New Roman"/>
          <w:color w:val="000000"/>
          <w:sz w:val="28"/>
          <w:szCs w:val="28"/>
        </w:rPr>
      </w:pPr>
      <w:r w:rsidRPr="00BC31AF">
        <w:rPr>
          <w:rFonts w:ascii="Times New Roman" w:hAnsi="Times New Roman"/>
          <w:color w:val="000000"/>
          <w:sz w:val="28"/>
          <w:szCs w:val="28"/>
          <w:shd w:val="clear" w:color="auto" w:fill="FFFFFF"/>
        </w:rPr>
        <w:t>Экспорт российской парфюмерии и косметики за первое полугодие 2017 года увеличился на 46%, до $295,1 млн. Основными покупателями остаются страны СНГ. Одна из причин роста — «дешевый» рубль, отмечают эксперты</w:t>
      </w:r>
      <w:r w:rsidRPr="00BC31AF">
        <w:rPr>
          <w:rFonts w:ascii="Times New Roman" w:hAnsi="Times New Roman"/>
          <w:color w:val="000000"/>
          <w:sz w:val="28"/>
          <w:szCs w:val="28"/>
        </w:rPr>
        <w:t>.</w:t>
      </w:r>
    </w:p>
    <w:p w:rsidR="00BC31AF" w:rsidRDefault="00BC31AF" w:rsidP="00BC31AF">
      <w:pPr>
        <w:spacing w:after="0" w:line="360" w:lineRule="auto"/>
        <w:ind w:firstLine="709"/>
        <w:jc w:val="both"/>
        <w:rPr>
          <w:rFonts w:ascii="Times New Roman" w:hAnsi="Times New Roman"/>
          <w:color w:val="000000"/>
          <w:sz w:val="28"/>
          <w:szCs w:val="28"/>
          <w:shd w:val="clear" w:color="auto" w:fill="FFFFFF"/>
        </w:rPr>
      </w:pPr>
      <w:r w:rsidRPr="00BC31AF">
        <w:rPr>
          <w:rFonts w:ascii="Times New Roman" w:hAnsi="Times New Roman"/>
          <w:color w:val="000000"/>
          <w:sz w:val="28"/>
          <w:szCs w:val="28"/>
          <w:shd w:val="clear" w:color="auto" w:fill="FFFFFF"/>
        </w:rPr>
        <w:t>Объем поставок в Белоруссию по итогам первого полугодия 2017 года составил $69,1 млн, Казахстан —</w:t>
      </w:r>
      <w:r>
        <w:rPr>
          <w:rFonts w:ascii="Times New Roman" w:hAnsi="Times New Roman"/>
          <w:color w:val="000000"/>
          <w:sz w:val="28"/>
          <w:szCs w:val="28"/>
          <w:shd w:val="clear" w:color="auto" w:fill="FFFFFF"/>
        </w:rPr>
        <w:t xml:space="preserve"> $58,3</w:t>
      </w:r>
      <w:r w:rsidR="00690AE8">
        <w:rPr>
          <w:rFonts w:ascii="Times New Roman" w:hAnsi="Times New Roman"/>
          <w:color w:val="000000"/>
          <w:sz w:val="28"/>
          <w:szCs w:val="28"/>
          <w:shd w:val="clear" w:color="auto" w:fill="FFFFFF"/>
        </w:rPr>
        <w:t xml:space="preserve"> млн, Украину — $39,6 млн (Р</w:t>
      </w:r>
      <w:r w:rsidR="00D80C3F">
        <w:rPr>
          <w:rFonts w:ascii="Times New Roman" w:hAnsi="Times New Roman"/>
          <w:color w:val="000000"/>
          <w:sz w:val="28"/>
          <w:szCs w:val="28"/>
          <w:shd w:val="clear" w:color="auto" w:fill="FFFFFF"/>
        </w:rPr>
        <w:t>ис.</w:t>
      </w:r>
      <w:r w:rsidR="00D80C3F" w:rsidRPr="00D80C3F">
        <w:rPr>
          <w:rFonts w:ascii="Times New Roman" w:hAnsi="Times New Roman"/>
          <w:color w:val="000000"/>
          <w:sz w:val="28"/>
          <w:szCs w:val="28"/>
          <w:shd w:val="clear" w:color="auto" w:fill="FFFFFF"/>
        </w:rPr>
        <w:t>6</w:t>
      </w:r>
      <w:r>
        <w:rPr>
          <w:rFonts w:ascii="Times New Roman" w:hAnsi="Times New Roman"/>
          <w:color w:val="000000"/>
          <w:sz w:val="28"/>
          <w:szCs w:val="28"/>
          <w:shd w:val="clear" w:color="auto" w:fill="FFFFFF"/>
        </w:rPr>
        <w:t>).</w:t>
      </w:r>
      <w:r w:rsidRPr="00BC31AF">
        <w:rPr>
          <w:rFonts w:ascii="Times New Roman" w:hAnsi="Times New Roman"/>
          <w:color w:val="000000"/>
          <w:sz w:val="28"/>
          <w:szCs w:val="28"/>
          <w:shd w:val="clear" w:color="auto" w:fill="FFFFFF"/>
        </w:rPr>
        <w:t xml:space="preserve"> Однако значимость этих партнеров сократилась из-за опережающего роста поставок в страны Восточной Европы и Монголию</w:t>
      </w:r>
      <w:r>
        <w:rPr>
          <w:rFonts w:ascii="Times New Roman" w:hAnsi="Times New Roman"/>
          <w:color w:val="000000"/>
          <w:sz w:val="28"/>
          <w:szCs w:val="28"/>
          <w:shd w:val="clear" w:color="auto" w:fill="FFFFFF"/>
        </w:rPr>
        <w:t>.</w:t>
      </w:r>
      <w:r w:rsidRPr="00BC31AF">
        <w:rPr>
          <w:rFonts w:ascii="Arial" w:hAnsi="Arial" w:cs="Arial"/>
          <w:color w:val="000000"/>
          <w:sz w:val="20"/>
          <w:szCs w:val="20"/>
          <w:shd w:val="clear" w:color="auto" w:fill="FFFFFF"/>
        </w:rPr>
        <w:t xml:space="preserve"> </w:t>
      </w:r>
      <w:r w:rsidRPr="009F7514">
        <w:rPr>
          <w:rFonts w:ascii="Times New Roman" w:hAnsi="Times New Roman"/>
          <w:color w:val="000000"/>
          <w:sz w:val="28"/>
          <w:szCs w:val="28"/>
          <w:shd w:val="clear" w:color="auto" w:fill="FFFFFF"/>
        </w:rPr>
        <w:t xml:space="preserve">Среди других покупателей российских, кремов, декоративной косметики — такие страны, как </w:t>
      </w:r>
      <w:r w:rsidRPr="009F7514">
        <w:rPr>
          <w:rFonts w:ascii="Times New Roman" w:hAnsi="Times New Roman"/>
          <w:color w:val="000000"/>
          <w:sz w:val="28"/>
          <w:szCs w:val="28"/>
          <w:shd w:val="clear" w:color="auto" w:fill="FFFFFF"/>
        </w:rPr>
        <w:lastRenderedPageBreak/>
        <w:t>Нидерланды, Литва, Вьетнам, Румыния, Германия и Великобритания</w:t>
      </w:r>
      <w:r w:rsidR="0061640E">
        <w:rPr>
          <w:rFonts w:ascii="Times New Roman" w:hAnsi="Times New Roman"/>
          <w:color w:val="000000"/>
          <w:sz w:val="28"/>
          <w:szCs w:val="28"/>
          <w:shd w:val="clear" w:color="auto" w:fill="FFFFFF"/>
        </w:rPr>
        <w:t>.</w:t>
      </w:r>
      <w:r>
        <w:rPr>
          <w:rFonts w:ascii="Arial" w:hAnsi="Arial" w:cs="Arial"/>
          <w:color w:val="000000"/>
          <w:sz w:val="20"/>
          <w:szCs w:val="20"/>
        </w:rPr>
        <w:br/>
      </w:r>
      <w:r>
        <w:rPr>
          <w:rFonts w:ascii="Times New Roman" w:eastAsia="Times New Roman" w:hAnsi="Times New Roman"/>
          <w:noProof/>
          <w:color w:val="000000"/>
          <w:sz w:val="28"/>
          <w:szCs w:val="28"/>
          <w:shd w:val="clear" w:color="auto" w:fill="FFFFFF"/>
          <w:lang w:eastAsia="ru-RU"/>
        </w:rPr>
        <w:drawing>
          <wp:inline distT="0" distB="0" distL="0" distR="0">
            <wp:extent cx="5816009" cy="2167078"/>
            <wp:effectExtent l="0" t="0" r="13335"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17979" w:rsidRPr="00452057" w:rsidRDefault="00717979"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452057">
        <w:rPr>
          <w:rFonts w:ascii="Times New Roman" w:eastAsia="Times New Roman" w:hAnsi="Times New Roman"/>
          <w:color w:val="000000" w:themeColor="text1"/>
          <w:sz w:val="20"/>
          <w:szCs w:val="20"/>
          <w:lang w:eastAsia="ru-RU"/>
        </w:rPr>
        <w:t>Источник:</w:t>
      </w:r>
      <w:r w:rsidRPr="00452057">
        <w:rPr>
          <w:rFonts w:ascii="Times New Roman" w:hAnsi="Times New Roman"/>
          <w:color w:val="000000" w:themeColor="text1"/>
          <w:sz w:val="20"/>
          <w:szCs w:val="20"/>
        </w:rPr>
        <w:t xml:space="preserve"> Материалы</w:t>
      </w:r>
      <w:r>
        <w:rPr>
          <w:rFonts w:ascii="Times New Roman" w:hAnsi="Times New Roman"/>
          <w:color w:val="000000" w:themeColor="text1"/>
          <w:sz w:val="20"/>
          <w:szCs w:val="20"/>
        </w:rPr>
        <w:t xml:space="preserve"> экспорта и импорта России по товарам и странам</w:t>
      </w:r>
      <w:r w:rsidR="00511394">
        <w:rPr>
          <w:rFonts w:ascii="Times New Roman" w:hAnsi="Times New Roman"/>
          <w:color w:val="000000" w:themeColor="text1"/>
          <w:sz w:val="20"/>
          <w:szCs w:val="20"/>
          <w:shd w:val="clear" w:color="auto" w:fill="FFFFFF"/>
        </w:rPr>
        <w:t xml:space="preserve">. Режим доступа: </w:t>
      </w:r>
      <w:r w:rsidR="00511394" w:rsidRPr="00511394">
        <w:rPr>
          <w:rFonts w:ascii="Times New Roman" w:hAnsi="Times New Roman"/>
          <w:color w:val="000000" w:themeColor="text1"/>
          <w:sz w:val="20"/>
          <w:szCs w:val="20"/>
          <w:shd w:val="clear" w:color="auto" w:fill="FFFFFF"/>
        </w:rPr>
        <w:t>http://ru-stat.com</w:t>
      </w:r>
      <w:r w:rsidR="00511394">
        <w:rPr>
          <w:rFonts w:ascii="Times New Roman" w:hAnsi="Times New Roman"/>
          <w:color w:val="000000" w:themeColor="text1"/>
          <w:sz w:val="20"/>
          <w:szCs w:val="20"/>
          <w:shd w:val="clear" w:color="auto" w:fill="FFFFFF"/>
        </w:rPr>
        <w:t xml:space="preserve"> </w:t>
      </w:r>
      <w:r w:rsidR="00511394" w:rsidRPr="003C7725">
        <w:rPr>
          <w:rFonts w:ascii="Times New Roman" w:hAnsi="Times New Roman"/>
          <w:color w:val="000000" w:themeColor="text1"/>
          <w:sz w:val="20"/>
          <w:szCs w:val="20"/>
          <w:shd w:val="clear" w:color="auto" w:fill="FFFFFF"/>
        </w:rPr>
        <w:t>(дата обращения 2</w:t>
      </w:r>
      <w:r w:rsidR="00511394">
        <w:rPr>
          <w:rFonts w:ascii="Times New Roman" w:hAnsi="Times New Roman"/>
          <w:color w:val="000000" w:themeColor="text1"/>
          <w:sz w:val="20"/>
          <w:szCs w:val="20"/>
          <w:shd w:val="clear" w:color="auto" w:fill="FFFFFF"/>
        </w:rPr>
        <w:t>2</w:t>
      </w:r>
      <w:r w:rsidR="00511394" w:rsidRPr="003C7725">
        <w:rPr>
          <w:rFonts w:ascii="Times New Roman" w:hAnsi="Times New Roman"/>
          <w:color w:val="000000" w:themeColor="text1"/>
          <w:sz w:val="20"/>
          <w:szCs w:val="20"/>
          <w:shd w:val="clear" w:color="auto" w:fill="FFFFFF"/>
        </w:rPr>
        <w:t>.05.2018).</w:t>
      </w:r>
    </w:p>
    <w:p w:rsidR="00717979" w:rsidRDefault="00717979" w:rsidP="00717979">
      <w:pPr>
        <w:spacing w:after="0" w:line="360" w:lineRule="auto"/>
        <w:ind w:firstLine="709"/>
        <w:jc w:val="both"/>
        <w:rPr>
          <w:rFonts w:ascii="Arial" w:hAnsi="Arial" w:cs="Arial"/>
          <w:color w:val="000000"/>
          <w:sz w:val="20"/>
          <w:szCs w:val="20"/>
        </w:rPr>
      </w:pPr>
    </w:p>
    <w:p w:rsidR="009F7514" w:rsidRPr="00C70453" w:rsidRDefault="00D80C3F" w:rsidP="009F7514">
      <w:pPr>
        <w:spacing w:after="0" w:line="360" w:lineRule="auto"/>
        <w:ind w:firstLine="709"/>
        <w:jc w:val="center"/>
        <w:rPr>
          <w:rFonts w:ascii="Times New Roman" w:hAnsi="Times New Roman"/>
          <w:b/>
          <w:i/>
          <w:color w:val="000000"/>
          <w:sz w:val="28"/>
          <w:szCs w:val="28"/>
        </w:rPr>
      </w:pPr>
      <w:r>
        <w:rPr>
          <w:rFonts w:ascii="Times New Roman" w:hAnsi="Times New Roman"/>
          <w:b/>
          <w:i/>
          <w:color w:val="000000"/>
          <w:sz w:val="28"/>
          <w:szCs w:val="28"/>
        </w:rPr>
        <w:t>Рис.</w:t>
      </w:r>
      <w:r w:rsidR="00020735">
        <w:rPr>
          <w:rFonts w:ascii="Times New Roman" w:hAnsi="Times New Roman"/>
          <w:b/>
          <w:i/>
          <w:color w:val="000000"/>
          <w:sz w:val="28"/>
          <w:szCs w:val="28"/>
        </w:rPr>
        <w:t xml:space="preserve"> </w:t>
      </w:r>
      <w:r w:rsidRPr="00A231B3">
        <w:rPr>
          <w:rFonts w:ascii="Times New Roman" w:hAnsi="Times New Roman"/>
          <w:b/>
          <w:i/>
          <w:color w:val="000000"/>
          <w:sz w:val="28"/>
          <w:szCs w:val="28"/>
        </w:rPr>
        <w:t>6</w:t>
      </w:r>
      <w:r w:rsidR="009F7514" w:rsidRPr="00C70453">
        <w:rPr>
          <w:rFonts w:ascii="Times New Roman" w:hAnsi="Times New Roman"/>
          <w:b/>
          <w:i/>
          <w:color w:val="000000"/>
          <w:sz w:val="28"/>
          <w:szCs w:val="28"/>
        </w:rPr>
        <w:t>. Страны лидеры</w:t>
      </w:r>
      <w:r w:rsidR="00C70453" w:rsidRPr="00C70453">
        <w:rPr>
          <w:rFonts w:ascii="Times New Roman" w:hAnsi="Times New Roman"/>
          <w:b/>
          <w:i/>
          <w:color w:val="000000"/>
          <w:sz w:val="28"/>
          <w:szCs w:val="28"/>
        </w:rPr>
        <w:t xml:space="preserve"> по закупке продукции из России </w:t>
      </w:r>
      <w:r w:rsidR="00714FD9" w:rsidRPr="00C70453">
        <w:rPr>
          <w:rFonts w:ascii="Times New Roman" w:hAnsi="Times New Roman"/>
          <w:b/>
          <w:i/>
          <w:color w:val="000000"/>
          <w:sz w:val="28"/>
          <w:szCs w:val="28"/>
        </w:rPr>
        <w:t>(%)</w:t>
      </w:r>
    </w:p>
    <w:p w:rsidR="002609C1" w:rsidRDefault="002609C1" w:rsidP="00717979">
      <w:pPr>
        <w:spacing w:after="0" w:line="360" w:lineRule="auto"/>
        <w:ind w:firstLine="709"/>
        <w:jc w:val="both"/>
        <w:rPr>
          <w:rFonts w:ascii="Times New Roman" w:eastAsia="Times New Roman" w:hAnsi="Times New Roman"/>
          <w:color w:val="000000"/>
          <w:sz w:val="28"/>
          <w:szCs w:val="28"/>
          <w:shd w:val="clear" w:color="auto" w:fill="FFFFFF"/>
          <w:lang w:eastAsia="ru-RU"/>
        </w:rPr>
      </w:pPr>
    </w:p>
    <w:p w:rsidR="003801A2" w:rsidRDefault="0061640E" w:rsidP="003801A2">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Е</w:t>
      </w:r>
      <w:r w:rsidR="003801A2">
        <w:rPr>
          <w:rFonts w:ascii="Times New Roman" w:eastAsia="Times New Roman" w:hAnsi="Times New Roman"/>
          <w:color w:val="000000"/>
          <w:sz w:val="28"/>
          <w:szCs w:val="28"/>
          <w:shd w:val="clear" w:color="auto" w:fill="FFFFFF"/>
          <w:lang w:eastAsia="ru-RU"/>
        </w:rPr>
        <w:t>сли рассмотреть перспективы развития экспорта и импорта косметических средств по уходу за кожей в Российской Федерации, то можно сказать о том, что в связи с большим количеством санкций количество стран экспортеров и импортеров сократиться, что может сказаться на количестве продукции в магазинах, самое главное на цены на продукции из той или иной страны. Такое ухудшение положение будет еще связано с тем, что за время, которое Российская</w:t>
      </w:r>
      <w:r w:rsidR="00E14FEB">
        <w:rPr>
          <w:rFonts w:ascii="Times New Roman" w:eastAsia="Times New Roman" w:hAnsi="Times New Roman"/>
          <w:color w:val="000000"/>
          <w:sz w:val="28"/>
          <w:szCs w:val="28"/>
          <w:shd w:val="clear" w:color="auto" w:fill="FFFFFF"/>
          <w:lang w:eastAsia="ru-RU"/>
        </w:rPr>
        <w:t xml:space="preserve"> Федерация импортировала товары</w:t>
      </w:r>
      <w:r w:rsidR="00690AE8">
        <w:rPr>
          <w:rFonts w:ascii="Times New Roman" w:eastAsia="Times New Roman" w:hAnsi="Times New Roman"/>
          <w:color w:val="000000"/>
          <w:sz w:val="28"/>
          <w:szCs w:val="28"/>
          <w:shd w:val="clear" w:color="auto" w:fill="FFFFFF"/>
          <w:lang w:eastAsia="ru-RU"/>
        </w:rPr>
        <w:t>, этот импорт вырос (Р</w:t>
      </w:r>
      <w:r w:rsidR="00D80C3F">
        <w:rPr>
          <w:rFonts w:ascii="Times New Roman" w:eastAsia="Times New Roman" w:hAnsi="Times New Roman"/>
          <w:color w:val="000000"/>
          <w:sz w:val="28"/>
          <w:szCs w:val="28"/>
          <w:shd w:val="clear" w:color="auto" w:fill="FFFFFF"/>
          <w:lang w:eastAsia="ru-RU"/>
        </w:rPr>
        <w:t>ис.</w:t>
      </w:r>
      <w:r w:rsidR="00D80C3F" w:rsidRPr="00D80C3F">
        <w:rPr>
          <w:rFonts w:ascii="Times New Roman" w:eastAsia="Times New Roman" w:hAnsi="Times New Roman"/>
          <w:color w:val="000000"/>
          <w:sz w:val="28"/>
          <w:szCs w:val="28"/>
          <w:shd w:val="clear" w:color="auto" w:fill="FFFFFF"/>
          <w:lang w:eastAsia="ru-RU"/>
        </w:rPr>
        <w:t>7</w:t>
      </w:r>
      <w:r w:rsidR="003801A2">
        <w:rPr>
          <w:rFonts w:ascii="Times New Roman" w:eastAsia="Times New Roman" w:hAnsi="Times New Roman"/>
          <w:color w:val="000000"/>
          <w:sz w:val="28"/>
          <w:szCs w:val="28"/>
          <w:shd w:val="clear" w:color="auto" w:fill="FFFFFF"/>
          <w:lang w:eastAsia="ru-RU"/>
        </w:rPr>
        <w:t>).</w:t>
      </w:r>
    </w:p>
    <w:p w:rsidR="00E14FEB" w:rsidRDefault="00E14FEB" w:rsidP="00E14FEB">
      <w:pPr>
        <w:tabs>
          <w:tab w:val="left" w:pos="7573"/>
        </w:tabs>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Но также стоит отметить, что наша страна действует в правильном направлении и за много лет страна научилась </w:t>
      </w:r>
      <w:r w:rsidR="00A562E7">
        <w:rPr>
          <w:rFonts w:ascii="Times New Roman" w:eastAsia="Times New Roman" w:hAnsi="Times New Roman"/>
          <w:color w:val="000000"/>
          <w:sz w:val="28"/>
          <w:szCs w:val="28"/>
          <w:shd w:val="clear" w:color="auto" w:fill="FFFFFF"/>
          <w:lang w:eastAsia="ru-RU"/>
        </w:rPr>
        <w:t>быстро реагировать на различные санкции.</w:t>
      </w:r>
    </w:p>
    <w:p w:rsidR="000D50D9" w:rsidRDefault="00A562E7" w:rsidP="00E14FEB">
      <w:pPr>
        <w:tabs>
          <w:tab w:val="left" w:pos="7573"/>
        </w:tabs>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Если количество санкций будут расти, то нашей стране потребуются уже более крайние меры для того чтобы экспорт и импорт в нашей стране был на должном уровне, ведь от этого зависит общая экономика России.</w:t>
      </w:r>
      <w:r w:rsidR="002442A7">
        <w:rPr>
          <w:rFonts w:ascii="Times New Roman" w:eastAsia="Times New Roman" w:hAnsi="Times New Roman"/>
          <w:color w:val="000000"/>
          <w:sz w:val="28"/>
          <w:szCs w:val="28"/>
          <w:shd w:val="clear" w:color="auto" w:fill="FFFFFF"/>
          <w:lang w:eastAsia="ru-RU"/>
        </w:rPr>
        <w:t xml:space="preserve"> Возможно, что увеличение рекламы позволит российским компаниям увеличить экспорт и импорт.</w:t>
      </w:r>
      <w:r w:rsidR="000D50D9">
        <w:rPr>
          <w:rFonts w:ascii="Times New Roman" w:eastAsia="Times New Roman" w:hAnsi="Times New Roman"/>
          <w:color w:val="000000"/>
          <w:sz w:val="28"/>
          <w:szCs w:val="28"/>
          <w:shd w:val="clear" w:color="auto" w:fill="FFFFFF"/>
          <w:lang w:eastAsia="ru-RU"/>
        </w:rPr>
        <w:t xml:space="preserve"> Конечно, для укрепления рынка средств по уходу за кожей требуется более крупные экспортные и импортные поставки, но к сожалению </w:t>
      </w:r>
      <w:proofErr w:type="gramStart"/>
      <w:r w:rsidR="000D50D9">
        <w:rPr>
          <w:rFonts w:ascii="Times New Roman" w:eastAsia="Times New Roman" w:hAnsi="Times New Roman"/>
          <w:color w:val="000000"/>
          <w:sz w:val="28"/>
          <w:szCs w:val="28"/>
          <w:shd w:val="clear" w:color="auto" w:fill="FFFFFF"/>
          <w:lang w:eastAsia="ru-RU"/>
        </w:rPr>
        <w:lastRenderedPageBreak/>
        <w:t>такой возможности</w:t>
      </w:r>
      <w:proofErr w:type="gramEnd"/>
      <w:r w:rsidR="000D50D9">
        <w:rPr>
          <w:rFonts w:ascii="Times New Roman" w:eastAsia="Times New Roman" w:hAnsi="Times New Roman"/>
          <w:color w:val="000000"/>
          <w:sz w:val="28"/>
          <w:szCs w:val="28"/>
          <w:shd w:val="clear" w:color="auto" w:fill="FFFFFF"/>
          <w:lang w:eastAsia="ru-RU"/>
        </w:rPr>
        <w:t xml:space="preserve"> не имеется, но все равно можно говорить о стабильном положении.</w:t>
      </w:r>
    </w:p>
    <w:p w:rsidR="003801A2" w:rsidRDefault="003801A2" w:rsidP="003801A2">
      <w:pPr>
        <w:spacing w:after="0" w:line="360" w:lineRule="auto"/>
        <w:ind w:firstLine="709"/>
        <w:jc w:val="center"/>
        <w:rPr>
          <w:rFonts w:ascii="Times New Roman" w:eastAsia="Times New Roman" w:hAnsi="Times New Roman"/>
          <w:color w:val="000000"/>
          <w:sz w:val="28"/>
          <w:szCs w:val="28"/>
          <w:shd w:val="clear" w:color="auto" w:fill="FFFFFF"/>
          <w:lang w:eastAsia="ru-RU"/>
        </w:rPr>
      </w:pPr>
      <w:r>
        <w:rPr>
          <w:rFonts w:ascii="Times New Roman" w:eastAsia="Times New Roman" w:hAnsi="Times New Roman"/>
          <w:noProof/>
          <w:color w:val="000000"/>
          <w:sz w:val="28"/>
          <w:szCs w:val="28"/>
          <w:shd w:val="clear" w:color="auto" w:fill="FFFFFF"/>
          <w:lang w:eastAsia="ru-RU"/>
        </w:rPr>
        <w:drawing>
          <wp:inline distT="0" distB="0" distL="0" distR="0">
            <wp:extent cx="5336722" cy="3200400"/>
            <wp:effectExtent l="19050" t="0" r="16328"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17979" w:rsidRPr="00452057" w:rsidRDefault="00717979"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452057">
        <w:rPr>
          <w:rFonts w:ascii="Times New Roman" w:eastAsia="Times New Roman" w:hAnsi="Times New Roman"/>
          <w:color w:val="000000" w:themeColor="text1"/>
          <w:sz w:val="20"/>
          <w:szCs w:val="20"/>
          <w:lang w:eastAsia="ru-RU"/>
        </w:rPr>
        <w:t>Источник:</w:t>
      </w:r>
      <w:r w:rsidRPr="00452057">
        <w:rPr>
          <w:rFonts w:ascii="Times New Roman" w:hAnsi="Times New Roman"/>
          <w:color w:val="000000" w:themeColor="text1"/>
          <w:sz w:val="20"/>
          <w:szCs w:val="20"/>
        </w:rPr>
        <w:t xml:space="preserve"> Материалы</w:t>
      </w:r>
      <w:r>
        <w:rPr>
          <w:rFonts w:ascii="Times New Roman" w:hAnsi="Times New Roman"/>
          <w:color w:val="000000" w:themeColor="text1"/>
          <w:sz w:val="20"/>
          <w:szCs w:val="20"/>
        </w:rPr>
        <w:t xml:space="preserve"> экспорта и импорта России по товарам и странам</w:t>
      </w:r>
      <w:r w:rsidR="00511394">
        <w:rPr>
          <w:rFonts w:ascii="Times New Roman" w:hAnsi="Times New Roman"/>
          <w:color w:val="000000" w:themeColor="text1"/>
          <w:sz w:val="20"/>
          <w:szCs w:val="20"/>
          <w:shd w:val="clear" w:color="auto" w:fill="FFFFFF"/>
        </w:rPr>
        <w:t xml:space="preserve">. Режим доступа: </w:t>
      </w:r>
      <w:r w:rsidR="00511394" w:rsidRPr="00511394">
        <w:rPr>
          <w:rFonts w:ascii="Times New Roman" w:hAnsi="Times New Roman"/>
          <w:color w:val="000000" w:themeColor="text1"/>
          <w:sz w:val="20"/>
          <w:szCs w:val="20"/>
          <w:shd w:val="clear" w:color="auto" w:fill="FFFFFF"/>
        </w:rPr>
        <w:t>http://ru-stat.com</w:t>
      </w:r>
      <w:r w:rsidR="00511394">
        <w:rPr>
          <w:rFonts w:ascii="Times New Roman" w:hAnsi="Times New Roman"/>
          <w:color w:val="000000" w:themeColor="text1"/>
          <w:sz w:val="20"/>
          <w:szCs w:val="20"/>
          <w:shd w:val="clear" w:color="auto" w:fill="FFFFFF"/>
        </w:rPr>
        <w:t xml:space="preserve"> </w:t>
      </w:r>
      <w:r w:rsidR="00511394" w:rsidRPr="003C7725">
        <w:rPr>
          <w:rFonts w:ascii="Times New Roman" w:hAnsi="Times New Roman"/>
          <w:color w:val="000000" w:themeColor="text1"/>
          <w:sz w:val="20"/>
          <w:szCs w:val="20"/>
          <w:shd w:val="clear" w:color="auto" w:fill="FFFFFF"/>
        </w:rPr>
        <w:t>(дата обращения 24.05.2018).</w:t>
      </w:r>
    </w:p>
    <w:p w:rsidR="00717979" w:rsidRPr="00020735" w:rsidRDefault="00717979" w:rsidP="00020735">
      <w:pPr>
        <w:spacing w:after="0" w:line="360" w:lineRule="auto"/>
        <w:ind w:firstLine="709"/>
        <w:jc w:val="center"/>
        <w:rPr>
          <w:rFonts w:ascii="Times New Roman" w:eastAsia="Times New Roman" w:hAnsi="Times New Roman"/>
          <w:color w:val="000000"/>
          <w:sz w:val="20"/>
          <w:szCs w:val="20"/>
          <w:shd w:val="clear" w:color="auto" w:fill="FFFFFF"/>
          <w:lang w:eastAsia="ru-RU"/>
        </w:rPr>
      </w:pPr>
    </w:p>
    <w:p w:rsidR="00BC31AF" w:rsidRPr="00D80C3F" w:rsidRDefault="00D80C3F" w:rsidP="00A02270">
      <w:pPr>
        <w:spacing w:after="0" w:line="360" w:lineRule="auto"/>
        <w:jc w:val="center"/>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Рис.</w:t>
      </w:r>
      <w:r w:rsidR="00020735">
        <w:rPr>
          <w:rFonts w:ascii="Times New Roman" w:eastAsia="Times New Roman" w:hAnsi="Times New Roman"/>
          <w:b/>
          <w:i/>
          <w:color w:val="000000"/>
          <w:sz w:val="28"/>
          <w:szCs w:val="28"/>
          <w:shd w:val="clear" w:color="auto" w:fill="FFFFFF"/>
          <w:lang w:eastAsia="ru-RU"/>
        </w:rPr>
        <w:t xml:space="preserve"> </w:t>
      </w:r>
      <w:r w:rsidRPr="00D80C3F">
        <w:rPr>
          <w:rFonts w:ascii="Times New Roman" w:eastAsia="Times New Roman" w:hAnsi="Times New Roman"/>
          <w:b/>
          <w:i/>
          <w:color w:val="000000"/>
          <w:sz w:val="28"/>
          <w:szCs w:val="28"/>
          <w:shd w:val="clear" w:color="auto" w:fill="FFFFFF"/>
          <w:lang w:eastAsia="ru-RU"/>
        </w:rPr>
        <w:t>7</w:t>
      </w:r>
      <w:r w:rsidR="003801A2" w:rsidRPr="00C70453">
        <w:rPr>
          <w:rFonts w:ascii="Times New Roman" w:eastAsia="Times New Roman" w:hAnsi="Times New Roman"/>
          <w:b/>
          <w:i/>
          <w:color w:val="000000"/>
          <w:sz w:val="28"/>
          <w:szCs w:val="28"/>
          <w:shd w:val="clear" w:color="auto" w:fill="FFFFFF"/>
          <w:lang w:eastAsia="ru-RU"/>
        </w:rPr>
        <w:t>.</w:t>
      </w:r>
      <w:r w:rsidR="00690AE8">
        <w:rPr>
          <w:rFonts w:ascii="Times New Roman" w:eastAsia="Times New Roman" w:hAnsi="Times New Roman"/>
          <w:b/>
          <w:i/>
          <w:color w:val="000000"/>
          <w:sz w:val="28"/>
          <w:szCs w:val="28"/>
          <w:shd w:val="clear" w:color="auto" w:fill="FFFFFF"/>
          <w:lang w:eastAsia="ru-RU"/>
        </w:rPr>
        <w:t xml:space="preserve"> </w:t>
      </w:r>
      <w:r w:rsidR="003801A2" w:rsidRPr="00C70453">
        <w:rPr>
          <w:rFonts w:ascii="Times New Roman" w:eastAsia="Times New Roman" w:hAnsi="Times New Roman"/>
          <w:b/>
          <w:i/>
          <w:color w:val="000000"/>
          <w:sz w:val="28"/>
          <w:szCs w:val="28"/>
          <w:shd w:val="clear" w:color="auto" w:fill="FFFFFF"/>
          <w:lang w:eastAsia="ru-RU"/>
        </w:rPr>
        <w:t>Изменение количество</w:t>
      </w:r>
      <w:r>
        <w:rPr>
          <w:rFonts w:ascii="Times New Roman" w:eastAsia="Times New Roman" w:hAnsi="Times New Roman"/>
          <w:b/>
          <w:i/>
          <w:color w:val="000000"/>
          <w:sz w:val="28"/>
          <w:szCs w:val="28"/>
          <w:shd w:val="clear" w:color="auto" w:fill="FFFFFF"/>
          <w:lang w:eastAsia="ru-RU"/>
        </w:rPr>
        <w:t xml:space="preserve"> импорта в Российской Федерации</w:t>
      </w:r>
      <w:r w:rsidRPr="00D80C3F">
        <w:rPr>
          <w:rFonts w:ascii="Times New Roman" w:eastAsia="Times New Roman" w:hAnsi="Times New Roman"/>
          <w:b/>
          <w:i/>
          <w:color w:val="000000"/>
          <w:sz w:val="28"/>
          <w:szCs w:val="28"/>
          <w:shd w:val="clear" w:color="auto" w:fill="FFFFFF"/>
          <w:lang w:eastAsia="ru-RU"/>
        </w:rPr>
        <w:t xml:space="preserve"> [</w:t>
      </w:r>
      <w:r w:rsidR="005371BA">
        <w:rPr>
          <w:rFonts w:ascii="Times New Roman" w:eastAsia="Times New Roman" w:hAnsi="Times New Roman"/>
          <w:b/>
          <w:i/>
          <w:color w:val="000000"/>
          <w:sz w:val="28"/>
          <w:szCs w:val="28"/>
          <w:shd w:val="clear" w:color="auto" w:fill="FFFFFF"/>
          <w:lang w:eastAsia="ru-RU"/>
        </w:rPr>
        <w:t>20]</w:t>
      </w:r>
    </w:p>
    <w:p w:rsidR="003801A2" w:rsidRDefault="003801A2" w:rsidP="00717979">
      <w:pPr>
        <w:spacing w:after="0" w:line="360" w:lineRule="auto"/>
        <w:ind w:firstLine="709"/>
        <w:jc w:val="both"/>
        <w:rPr>
          <w:rFonts w:ascii="Times New Roman" w:eastAsia="Times New Roman" w:hAnsi="Times New Roman"/>
          <w:color w:val="000000"/>
          <w:sz w:val="28"/>
          <w:szCs w:val="28"/>
          <w:shd w:val="clear" w:color="auto" w:fill="FFFFFF"/>
          <w:lang w:eastAsia="ru-RU"/>
        </w:rPr>
      </w:pPr>
    </w:p>
    <w:p w:rsidR="003801A2" w:rsidRDefault="003801A2" w:rsidP="003801A2">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На диаграмме видно, что скачек к 2016 году стал очень заметен. Сейчас, ситуация стабилизировалась, за счет импорта из других стран, с которыми наоборот наладились и укрепились отношения.</w:t>
      </w:r>
    </w:p>
    <w:p w:rsidR="003801A2" w:rsidRDefault="00D25B49" w:rsidP="003801A2">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Возможно, что некоторые жители страны даже не заметили, что в нашей стране уменьшился выбор косметических средств за счет того, что увеличилось число российских производителей</w:t>
      </w:r>
      <w:r w:rsidR="00D94AD8">
        <w:rPr>
          <w:rFonts w:ascii="Times New Roman" w:eastAsia="Times New Roman" w:hAnsi="Times New Roman"/>
          <w:color w:val="000000"/>
          <w:sz w:val="28"/>
          <w:szCs w:val="28"/>
          <w:shd w:val="clear" w:color="auto" w:fill="FFFFFF"/>
          <w:lang w:eastAsia="ru-RU"/>
        </w:rPr>
        <w:t xml:space="preserve"> и также косметический рынок заполнился огромным количеством Белорусской косметики.</w:t>
      </w:r>
    </w:p>
    <w:p w:rsidR="008E09C1" w:rsidRDefault="00C70453" w:rsidP="008E09C1">
      <w:pPr>
        <w:spacing w:after="0" w:line="360" w:lineRule="auto"/>
        <w:ind w:firstLine="709"/>
        <w:jc w:val="both"/>
        <w:rPr>
          <w:rFonts w:ascii="Times New Roman" w:hAnsi="Times New Roman"/>
          <w:color w:val="000000" w:themeColor="text1"/>
          <w:sz w:val="28"/>
          <w:szCs w:val="28"/>
        </w:rPr>
      </w:pPr>
      <w:r>
        <w:rPr>
          <w:rFonts w:ascii="Times New Roman" w:eastAsia="Times New Roman" w:hAnsi="Times New Roman"/>
          <w:color w:val="000000"/>
          <w:sz w:val="28"/>
          <w:szCs w:val="28"/>
          <w:shd w:val="clear" w:color="auto" w:fill="FFFFFF"/>
          <w:lang w:eastAsia="ru-RU"/>
        </w:rPr>
        <w:t>На рынке средств по уходу за кожей всегда была и сохраняется до сих пор жесткая конкуренция. Самой движущей силой выступают новинки, как в составе кого-либо продукта, так и в принципе новый продукт.</w:t>
      </w:r>
      <w:r w:rsidR="000857D7">
        <w:rPr>
          <w:rFonts w:ascii="Times New Roman" w:eastAsia="Times New Roman" w:hAnsi="Times New Roman"/>
          <w:color w:val="000000"/>
          <w:sz w:val="28"/>
          <w:szCs w:val="28"/>
          <w:shd w:val="clear" w:color="auto" w:fill="FFFFFF"/>
          <w:lang w:eastAsia="ru-RU"/>
        </w:rPr>
        <w:t xml:space="preserve"> В настоящий момент самый большой потенциал на данном рынке имеет Азиатский регион. Данный регион создал очень активные рын</w:t>
      </w:r>
      <w:r w:rsidR="000D50D9">
        <w:rPr>
          <w:rFonts w:ascii="Times New Roman" w:eastAsia="Times New Roman" w:hAnsi="Times New Roman"/>
          <w:color w:val="000000"/>
          <w:sz w:val="28"/>
          <w:szCs w:val="28"/>
          <w:shd w:val="clear" w:color="auto" w:fill="FFFFFF"/>
          <w:lang w:eastAsia="ru-RU"/>
        </w:rPr>
        <w:t>ки в таких государствах</w:t>
      </w:r>
      <w:r w:rsidR="000857D7">
        <w:rPr>
          <w:rFonts w:ascii="Times New Roman" w:eastAsia="Times New Roman" w:hAnsi="Times New Roman"/>
          <w:color w:val="000000"/>
          <w:sz w:val="28"/>
          <w:szCs w:val="28"/>
          <w:shd w:val="clear" w:color="auto" w:fill="FFFFFF"/>
          <w:lang w:eastAsia="ru-RU"/>
        </w:rPr>
        <w:t xml:space="preserve">, как Китай, Вьетнам и </w:t>
      </w:r>
      <w:proofErr w:type="spellStart"/>
      <w:r w:rsidR="000857D7">
        <w:rPr>
          <w:rFonts w:ascii="Times New Roman" w:eastAsia="Times New Roman" w:hAnsi="Times New Roman"/>
          <w:color w:val="000000"/>
          <w:sz w:val="28"/>
          <w:szCs w:val="28"/>
          <w:shd w:val="clear" w:color="auto" w:fill="FFFFFF"/>
          <w:lang w:eastAsia="ru-RU"/>
        </w:rPr>
        <w:t>Филлипины</w:t>
      </w:r>
      <w:proofErr w:type="spellEnd"/>
      <w:r w:rsidR="000857D7">
        <w:rPr>
          <w:rFonts w:ascii="Times New Roman" w:eastAsia="Times New Roman" w:hAnsi="Times New Roman"/>
          <w:color w:val="000000"/>
          <w:sz w:val="28"/>
          <w:szCs w:val="28"/>
          <w:shd w:val="clear" w:color="auto" w:fill="FFFFFF"/>
          <w:lang w:eastAsia="ru-RU"/>
        </w:rPr>
        <w:t xml:space="preserve">. </w:t>
      </w:r>
      <w:r w:rsidR="008E09C1">
        <w:rPr>
          <w:rFonts w:ascii="Times New Roman" w:hAnsi="Times New Roman"/>
          <w:color w:val="000000" w:themeColor="text1"/>
          <w:sz w:val="28"/>
          <w:szCs w:val="28"/>
        </w:rPr>
        <w:t xml:space="preserve">Представители данных стран не представляют </w:t>
      </w:r>
      <w:r w:rsidR="008E09C1">
        <w:rPr>
          <w:rFonts w:ascii="Times New Roman" w:hAnsi="Times New Roman"/>
          <w:color w:val="000000" w:themeColor="text1"/>
          <w:sz w:val="28"/>
          <w:szCs w:val="28"/>
        </w:rPr>
        <w:lastRenderedPageBreak/>
        <w:t>косметику класса ЛЮКС. Когда данная косметика попадает на полки магазинов в нашей стране, то для российских покупателей данная косметика уже начинает относится к данной категории. В основном перечисленные выше страны производят продукцию из натуральных компонентов.  Любые косметические средства, которые в своем составе имеют большую часть натуральных компонентов, но ценовая</w:t>
      </w:r>
      <w:r w:rsidR="00690AE8">
        <w:rPr>
          <w:rFonts w:ascii="Times New Roman" w:hAnsi="Times New Roman"/>
          <w:color w:val="000000" w:themeColor="text1"/>
          <w:sz w:val="28"/>
          <w:szCs w:val="28"/>
        </w:rPr>
        <w:t xml:space="preserve"> категория будет различна (Рис.8</w:t>
      </w:r>
      <w:r w:rsidR="008E09C1">
        <w:rPr>
          <w:rFonts w:ascii="Times New Roman" w:hAnsi="Times New Roman"/>
          <w:color w:val="000000" w:themeColor="text1"/>
          <w:sz w:val="28"/>
          <w:szCs w:val="28"/>
        </w:rPr>
        <w:t>)</w:t>
      </w:r>
      <w:r w:rsidR="00637D98">
        <w:rPr>
          <w:rFonts w:ascii="Times New Roman" w:hAnsi="Times New Roman"/>
          <w:color w:val="000000" w:themeColor="text1"/>
          <w:sz w:val="28"/>
          <w:szCs w:val="28"/>
        </w:rPr>
        <w:t>.</w:t>
      </w:r>
    </w:p>
    <w:p w:rsidR="008E09C1" w:rsidRDefault="008E09C1" w:rsidP="008E09C1">
      <w:pPr>
        <w:spacing w:after="0" w:line="360" w:lineRule="auto"/>
        <w:ind w:firstLine="709"/>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extent cx="5408023" cy="2699657"/>
            <wp:effectExtent l="19050" t="0" r="21227" b="5443"/>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B62AE" w:rsidRPr="003C7725" w:rsidRDefault="004B62AE"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3C7725">
        <w:rPr>
          <w:rFonts w:ascii="Times New Roman" w:eastAsia="Times New Roman" w:hAnsi="Times New Roman"/>
          <w:color w:val="000000" w:themeColor="text1"/>
          <w:sz w:val="20"/>
          <w:szCs w:val="20"/>
          <w:lang w:eastAsia="ru-RU"/>
        </w:rPr>
        <w:t>Источник:</w:t>
      </w:r>
      <w:r w:rsidRPr="003C7725">
        <w:rPr>
          <w:rFonts w:ascii="Times New Roman" w:hAnsi="Times New Roman"/>
          <w:color w:val="000000" w:themeColor="text1"/>
          <w:sz w:val="20"/>
          <w:szCs w:val="20"/>
        </w:rPr>
        <w:t xml:space="preserve"> Материалы </w:t>
      </w:r>
      <w:r w:rsidRPr="003C7725">
        <w:rPr>
          <w:rFonts w:ascii="Times New Roman" w:hAnsi="Times New Roman"/>
          <w:color w:val="000000" w:themeColor="text1"/>
          <w:sz w:val="20"/>
          <w:szCs w:val="20"/>
          <w:shd w:val="clear" w:color="auto" w:fill="FFFFFF"/>
        </w:rPr>
        <w:t>Федеральной слу</w:t>
      </w:r>
      <w:r w:rsidR="003C7725" w:rsidRPr="003C7725">
        <w:rPr>
          <w:rFonts w:ascii="Times New Roman" w:hAnsi="Times New Roman"/>
          <w:color w:val="000000" w:themeColor="text1"/>
          <w:sz w:val="20"/>
          <w:szCs w:val="20"/>
          <w:shd w:val="clear" w:color="auto" w:fill="FFFFFF"/>
        </w:rPr>
        <w:t xml:space="preserve">жбы государственной статистики. Режим доступа: </w:t>
      </w:r>
      <w:r w:rsidRPr="003C7725">
        <w:rPr>
          <w:rFonts w:ascii="Times New Roman" w:hAnsi="Times New Roman"/>
          <w:color w:val="000000" w:themeColor="text1"/>
          <w:sz w:val="20"/>
          <w:szCs w:val="20"/>
          <w:shd w:val="clear" w:color="auto" w:fill="FFFFFF"/>
        </w:rPr>
        <w:t xml:space="preserve"> </w:t>
      </w:r>
      <w:hyperlink r:id="rId25" w:history="1">
        <w:r w:rsidRPr="003C7725">
          <w:rPr>
            <w:rStyle w:val="a4"/>
            <w:rFonts w:ascii="Times New Roman" w:hAnsi="Times New Roman"/>
            <w:color w:val="000000" w:themeColor="text1"/>
            <w:sz w:val="20"/>
            <w:szCs w:val="20"/>
            <w:u w:val="none"/>
            <w:shd w:val="clear" w:color="auto" w:fill="FFFFFF"/>
          </w:rPr>
          <w:t>http://www.gks.ru</w:t>
        </w:r>
      </w:hyperlink>
      <w:r w:rsidR="003C7725" w:rsidRPr="003C7725">
        <w:rPr>
          <w:rFonts w:ascii="Times New Roman" w:hAnsi="Times New Roman"/>
          <w:color w:val="000000" w:themeColor="text1"/>
          <w:sz w:val="20"/>
          <w:szCs w:val="20"/>
        </w:rPr>
        <w:t xml:space="preserve"> </w:t>
      </w:r>
      <w:r w:rsidR="003C7725" w:rsidRPr="003C7725">
        <w:rPr>
          <w:rFonts w:ascii="Times New Roman" w:hAnsi="Times New Roman"/>
          <w:color w:val="000000" w:themeColor="text1"/>
          <w:sz w:val="20"/>
          <w:szCs w:val="20"/>
          <w:shd w:val="clear" w:color="auto" w:fill="FFFFFF"/>
        </w:rPr>
        <w:t>(дата обращения 24.05.2018).</w:t>
      </w:r>
    </w:p>
    <w:p w:rsidR="004B62AE" w:rsidRPr="00020735" w:rsidRDefault="004B62AE" w:rsidP="004B62AE">
      <w:pPr>
        <w:spacing w:after="0" w:line="360" w:lineRule="auto"/>
        <w:ind w:firstLine="709"/>
        <w:jc w:val="both"/>
        <w:rPr>
          <w:rFonts w:ascii="Times New Roman" w:hAnsi="Times New Roman"/>
          <w:color w:val="000000" w:themeColor="text1"/>
          <w:sz w:val="20"/>
          <w:szCs w:val="20"/>
        </w:rPr>
      </w:pPr>
    </w:p>
    <w:p w:rsidR="00637D98" w:rsidRDefault="00690AE8" w:rsidP="004B62AE">
      <w:pPr>
        <w:spacing w:after="0" w:line="360" w:lineRule="auto"/>
        <w:ind w:firstLine="709"/>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Рис.</w:t>
      </w:r>
      <w:r w:rsidR="00020735">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 xml:space="preserve">8. </w:t>
      </w:r>
      <w:r w:rsidR="00637D98">
        <w:rPr>
          <w:rFonts w:ascii="Times New Roman" w:hAnsi="Times New Roman"/>
          <w:b/>
          <w:i/>
          <w:color w:val="000000" w:themeColor="text1"/>
          <w:sz w:val="28"/>
          <w:szCs w:val="28"/>
        </w:rPr>
        <w:t>Средняя цена косметики из натуральных компонентов в разных странах</w:t>
      </w:r>
    </w:p>
    <w:p w:rsidR="004B62AE" w:rsidRPr="00637D98" w:rsidRDefault="004B62AE" w:rsidP="00690AE8">
      <w:pPr>
        <w:spacing w:after="0" w:line="360" w:lineRule="auto"/>
        <w:ind w:firstLine="709"/>
        <w:jc w:val="center"/>
        <w:rPr>
          <w:rFonts w:ascii="Times New Roman" w:hAnsi="Times New Roman"/>
          <w:b/>
          <w:i/>
          <w:color w:val="000000" w:themeColor="text1"/>
          <w:sz w:val="28"/>
          <w:szCs w:val="28"/>
        </w:rPr>
      </w:pPr>
    </w:p>
    <w:p w:rsidR="00C70453" w:rsidRDefault="005F77C5" w:rsidP="008E09C1">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Добавление натуральных компонентов более качественно влияет на состояние кожи человека. При покупке данной продукции в самой стране, конечно по стоимости он будет превышать средний класс в России. Но при покупке в нашей стране цена такого товара будет составлять как будто эта косметика является классом</w:t>
      </w:r>
      <w:r w:rsidR="006F73A6">
        <w:rPr>
          <w:rFonts w:ascii="Times New Roman" w:eastAsia="Times New Roman" w:hAnsi="Times New Roman"/>
          <w:color w:val="000000"/>
          <w:sz w:val="28"/>
          <w:szCs w:val="28"/>
          <w:shd w:val="clear" w:color="auto" w:fill="FFFFFF"/>
          <w:lang w:eastAsia="ru-RU"/>
        </w:rPr>
        <w:t xml:space="preserve"> ЛЮКС. Если же приобретать косметику из натуральных компонентов, которая произведена в Российской Федерации, то цена данного товара будет ниже, чем в других странах. Многие страны пользуются названием косметики и употреблением слова «ЛЮКС», но состав данной косметики часто не соответствует нужным требованиям. Это говорит о том, что многие страны позволяют импортировать и экспортировать товары, </w:t>
      </w:r>
      <w:r w:rsidR="006F73A6">
        <w:rPr>
          <w:rFonts w:ascii="Times New Roman" w:eastAsia="Times New Roman" w:hAnsi="Times New Roman"/>
          <w:color w:val="000000"/>
          <w:sz w:val="28"/>
          <w:szCs w:val="28"/>
          <w:shd w:val="clear" w:color="auto" w:fill="FFFFFF"/>
          <w:lang w:eastAsia="ru-RU"/>
        </w:rPr>
        <w:lastRenderedPageBreak/>
        <w:t xml:space="preserve">которые не прошли все виды сертификации, а многие из этих товаров вообще нельзя использовать. </w:t>
      </w:r>
    </w:p>
    <w:p w:rsidR="006F73A6" w:rsidRDefault="006F73A6" w:rsidP="003801A2">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Часто покупатели нашей страны не обращают внимание на состав товара, </w:t>
      </w:r>
      <w:proofErr w:type="gramStart"/>
      <w:r>
        <w:rPr>
          <w:rFonts w:ascii="Times New Roman" w:eastAsia="Times New Roman" w:hAnsi="Times New Roman"/>
          <w:color w:val="000000"/>
          <w:sz w:val="28"/>
          <w:szCs w:val="28"/>
          <w:shd w:val="clear" w:color="auto" w:fill="FFFFFF"/>
          <w:lang w:eastAsia="ru-RU"/>
        </w:rPr>
        <w:t>главное</w:t>
      </w:r>
      <w:proofErr w:type="gramEnd"/>
      <w:r>
        <w:rPr>
          <w:rFonts w:ascii="Times New Roman" w:eastAsia="Times New Roman" w:hAnsi="Times New Roman"/>
          <w:color w:val="000000"/>
          <w:sz w:val="28"/>
          <w:szCs w:val="28"/>
          <w:shd w:val="clear" w:color="auto" w:fill="FFFFFF"/>
          <w:lang w:eastAsia="ru-RU"/>
        </w:rPr>
        <w:t xml:space="preserve"> чтобы цена была средней, но это совсем не верный подход. Ведь существует контрабанда </w:t>
      </w:r>
      <w:proofErr w:type="gramStart"/>
      <w:r>
        <w:rPr>
          <w:rFonts w:ascii="Times New Roman" w:eastAsia="Times New Roman" w:hAnsi="Times New Roman"/>
          <w:color w:val="000000"/>
          <w:sz w:val="28"/>
          <w:szCs w:val="28"/>
          <w:shd w:val="clear" w:color="auto" w:fill="FFFFFF"/>
          <w:lang w:eastAsia="ru-RU"/>
        </w:rPr>
        <w:t>какой либо</w:t>
      </w:r>
      <w:proofErr w:type="gramEnd"/>
      <w:r>
        <w:rPr>
          <w:rFonts w:ascii="Times New Roman" w:eastAsia="Times New Roman" w:hAnsi="Times New Roman"/>
          <w:color w:val="000000"/>
          <w:sz w:val="28"/>
          <w:szCs w:val="28"/>
          <w:shd w:val="clear" w:color="auto" w:fill="FFFFFF"/>
          <w:lang w:eastAsia="ru-RU"/>
        </w:rPr>
        <w:t xml:space="preserve"> продукции или сет</w:t>
      </w:r>
      <w:r w:rsidR="00BB1FA6">
        <w:rPr>
          <w:rFonts w:ascii="Times New Roman" w:eastAsia="Times New Roman" w:hAnsi="Times New Roman"/>
          <w:color w:val="000000"/>
          <w:sz w:val="28"/>
          <w:szCs w:val="28"/>
          <w:shd w:val="clear" w:color="auto" w:fill="FFFFFF"/>
          <w:lang w:eastAsia="ru-RU"/>
        </w:rPr>
        <w:t>ь каких либо магазинов хочет при</w:t>
      </w:r>
      <w:r>
        <w:rPr>
          <w:rFonts w:ascii="Times New Roman" w:eastAsia="Times New Roman" w:hAnsi="Times New Roman"/>
          <w:color w:val="000000"/>
          <w:sz w:val="28"/>
          <w:szCs w:val="28"/>
          <w:shd w:val="clear" w:color="auto" w:fill="FFFFFF"/>
          <w:lang w:eastAsia="ru-RU"/>
        </w:rPr>
        <w:t xml:space="preserve">обрести продукцию по низкой цене, не думая о последствиях. Поэтому в данный момент в нашей стране часто проводят </w:t>
      </w:r>
      <w:r w:rsidR="00BB1FA6">
        <w:rPr>
          <w:rFonts w:ascii="Times New Roman" w:eastAsia="Times New Roman" w:hAnsi="Times New Roman"/>
          <w:color w:val="000000"/>
          <w:sz w:val="28"/>
          <w:szCs w:val="28"/>
          <w:shd w:val="clear" w:color="auto" w:fill="FFFFFF"/>
          <w:lang w:eastAsia="ru-RU"/>
        </w:rPr>
        <w:t>акции на товары как класса ЛЮКС, так и средств по уходу за кожей из натуральных компонентов.</w:t>
      </w:r>
    </w:p>
    <w:p w:rsidR="0044251C" w:rsidRDefault="0044251C" w:rsidP="003801A2">
      <w:pPr>
        <w:spacing w:after="0" w:line="360" w:lineRule="auto"/>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Скептическое отношение к отечественной продукции довольно заметно, когда экономика страны находиться в стабильном положении. Тогда покупатели считают, что у них есть возможность приобрести более дорогой товар и считают, что этот товар им подойдет лучше, даже несмотря на то, что состав у импортного средства по уходу за кожей гораздо хуже и состоит из тех компонентов, которые негативно влияют на кожу. Некоторые потребители, пренебрегают отечественной продукцией за счет незнания того, как тот или иной компонент повлияет на их кожу</w:t>
      </w:r>
      <w:r w:rsidR="001D6B9C">
        <w:rPr>
          <w:rFonts w:ascii="Times New Roman" w:eastAsia="Times New Roman" w:hAnsi="Times New Roman"/>
          <w:color w:val="000000"/>
          <w:sz w:val="28"/>
          <w:szCs w:val="28"/>
          <w:shd w:val="clear" w:color="auto" w:fill="FFFFFF"/>
          <w:lang w:eastAsia="ru-RU"/>
        </w:rPr>
        <w:t xml:space="preserve">. Но как только в стране нестабильное положение или в сторону нашей страны выставлено большое количество санкций, многие покупатели сами того не замечая, переходят на отечественную продукцию. Конечно, такой рост происходит в связи повышением цен на импортную продукцию. </w:t>
      </w:r>
    </w:p>
    <w:p w:rsidR="003801A2" w:rsidRDefault="003801A2" w:rsidP="003801A2">
      <w:pPr>
        <w:spacing w:after="0" w:line="360" w:lineRule="auto"/>
        <w:ind w:firstLine="709"/>
        <w:jc w:val="both"/>
        <w:rPr>
          <w:rFonts w:ascii="Times New Roman" w:eastAsia="Times New Roman" w:hAnsi="Times New Roman"/>
          <w:color w:val="000000"/>
          <w:sz w:val="28"/>
          <w:szCs w:val="28"/>
          <w:shd w:val="clear" w:color="auto" w:fill="FFFFFF"/>
          <w:lang w:eastAsia="ru-RU"/>
        </w:rPr>
      </w:pPr>
    </w:p>
    <w:p w:rsidR="004B62AE" w:rsidRDefault="004B62AE" w:rsidP="003801A2">
      <w:pPr>
        <w:spacing w:after="0" w:line="360" w:lineRule="auto"/>
        <w:ind w:firstLine="709"/>
        <w:jc w:val="both"/>
        <w:rPr>
          <w:rFonts w:ascii="Times New Roman" w:eastAsia="Times New Roman" w:hAnsi="Times New Roman"/>
          <w:color w:val="000000"/>
          <w:sz w:val="28"/>
          <w:szCs w:val="28"/>
          <w:shd w:val="clear" w:color="auto" w:fill="FFFFFF"/>
          <w:lang w:eastAsia="ru-RU"/>
        </w:rPr>
      </w:pPr>
    </w:p>
    <w:p w:rsidR="004D0880" w:rsidRDefault="004D0880" w:rsidP="004D0880">
      <w:pPr>
        <w:tabs>
          <w:tab w:val="left" w:pos="1134"/>
        </w:tabs>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sz w:val="28"/>
          <w:szCs w:val="28"/>
        </w:rPr>
        <w:t>1.2</w:t>
      </w:r>
      <w:r w:rsidR="004575CF" w:rsidRPr="00252D69">
        <w:rPr>
          <w:rFonts w:ascii="Times New Roman" w:hAnsi="Times New Roman"/>
          <w:b/>
          <w:sz w:val="28"/>
          <w:szCs w:val="28"/>
        </w:rPr>
        <w:t xml:space="preserve"> </w:t>
      </w:r>
      <w:r w:rsidRPr="004D0880">
        <w:rPr>
          <w:rFonts w:ascii="Times New Roman" w:hAnsi="Times New Roman"/>
          <w:b/>
          <w:color w:val="000000"/>
          <w:sz w:val="28"/>
          <w:szCs w:val="28"/>
        </w:rPr>
        <w:t>Классификация и характеристика ассортимента качества средств по уход за кожей в соответствии ОКПД</w:t>
      </w:r>
      <w:r w:rsidR="002442A7">
        <w:rPr>
          <w:rFonts w:ascii="Times New Roman" w:hAnsi="Times New Roman"/>
          <w:b/>
          <w:color w:val="000000"/>
          <w:sz w:val="28"/>
          <w:szCs w:val="28"/>
        </w:rPr>
        <w:t xml:space="preserve"> </w:t>
      </w:r>
      <w:r w:rsidRPr="004D0880">
        <w:rPr>
          <w:rFonts w:ascii="Times New Roman" w:hAnsi="Times New Roman"/>
          <w:b/>
          <w:color w:val="000000"/>
          <w:sz w:val="28"/>
          <w:szCs w:val="28"/>
        </w:rPr>
        <w:t>2 и ТН ВЭД ЕАЭС</w:t>
      </w:r>
    </w:p>
    <w:p w:rsidR="00714FD9" w:rsidRDefault="00714FD9" w:rsidP="004D0880">
      <w:pPr>
        <w:tabs>
          <w:tab w:val="left" w:pos="1134"/>
        </w:tabs>
        <w:autoSpaceDE w:val="0"/>
        <w:autoSpaceDN w:val="0"/>
        <w:adjustRightInd w:val="0"/>
        <w:spacing w:after="0" w:line="360" w:lineRule="auto"/>
        <w:ind w:firstLine="709"/>
        <w:jc w:val="both"/>
        <w:rPr>
          <w:rFonts w:ascii="Times New Roman" w:hAnsi="Times New Roman"/>
          <w:b/>
          <w:color w:val="000000"/>
          <w:sz w:val="28"/>
          <w:szCs w:val="28"/>
        </w:rPr>
      </w:pPr>
    </w:p>
    <w:p w:rsidR="00252D69" w:rsidRDefault="004D0880" w:rsidP="003662D5">
      <w:pPr>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настоящий момент классификация парфюмерных товаров в ТН ВЭД необходима для того чтобы при декларировании получать достоверную информацию, в том числе при пересечении таможенной границы.</w:t>
      </w:r>
    </w:p>
    <w:p w:rsidR="004D0880" w:rsidRDefault="004D0880" w:rsidP="003662D5">
      <w:pPr>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обычном режиме классификация объектов перемещаемых товаров через таможенную границу производиться:</w:t>
      </w:r>
    </w:p>
    <w:p w:rsidR="004D0880" w:rsidRDefault="00020735" w:rsidP="004B62AE">
      <w:pPr>
        <w:pStyle w:val="a3"/>
        <w:numPr>
          <w:ilvl w:val="0"/>
          <w:numId w:val="36"/>
        </w:numPr>
        <w:tabs>
          <w:tab w:val="left" w:pos="1134"/>
        </w:tabs>
        <w:autoSpaceDE w:val="0"/>
        <w:autoSpaceDN w:val="0"/>
        <w:adjustRightInd w:val="0"/>
        <w:spacing w:line="360" w:lineRule="auto"/>
        <w:ind w:left="0" w:right="0" w:firstLine="709"/>
        <w:rPr>
          <w:color w:val="000000"/>
          <w:sz w:val="28"/>
          <w:szCs w:val="28"/>
        </w:rPr>
      </w:pPr>
      <w:r>
        <w:rPr>
          <w:color w:val="000000"/>
          <w:sz w:val="28"/>
          <w:szCs w:val="28"/>
        </w:rPr>
        <w:t xml:space="preserve"> в</w:t>
      </w:r>
      <w:r w:rsidR="006505AB">
        <w:rPr>
          <w:color w:val="000000"/>
          <w:sz w:val="28"/>
          <w:szCs w:val="28"/>
        </w:rPr>
        <w:t xml:space="preserve"> </w:t>
      </w:r>
      <w:r w:rsidR="004D0880">
        <w:rPr>
          <w:color w:val="000000"/>
          <w:sz w:val="28"/>
          <w:szCs w:val="28"/>
        </w:rPr>
        <w:t>соответствии с Товарной номенклатурой;</w:t>
      </w:r>
    </w:p>
    <w:p w:rsidR="004D0880" w:rsidRDefault="004D0880" w:rsidP="004B62AE">
      <w:pPr>
        <w:pStyle w:val="a3"/>
        <w:numPr>
          <w:ilvl w:val="0"/>
          <w:numId w:val="36"/>
        </w:numPr>
        <w:tabs>
          <w:tab w:val="left" w:pos="1134"/>
        </w:tabs>
        <w:autoSpaceDE w:val="0"/>
        <w:autoSpaceDN w:val="0"/>
        <w:adjustRightInd w:val="0"/>
        <w:spacing w:line="360" w:lineRule="auto"/>
        <w:ind w:left="0" w:right="0" w:firstLine="709"/>
        <w:rPr>
          <w:color w:val="000000"/>
          <w:sz w:val="28"/>
          <w:szCs w:val="28"/>
        </w:rPr>
      </w:pPr>
      <w:r>
        <w:rPr>
          <w:color w:val="000000"/>
          <w:sz w:val="28"/>
          <w:szCs w:val="28"/>
        </w:rPr>
        <w:t xml:space="preserve"> по группам специфического товара </w:t>
      </w:r>
      <w:proofErr w:type="gramStart"/>
      <w:r>
        <w:rPr>
          <w:color w:val="000000"/>
          <w:sz w:val="28"/>
          <w:szCs w:val="28"/>
        </w:rPr>
        <w:t>животного и растительного происхождения</w:t>
      </w:r>
      <w:proofErr w:type="gramEnd"/>
      <w:r>
        <w:rPr>
          <w:color w:val="000000"/>
          <w:sz w:val="28"/>
          <w:szCs w:val="28"/>
        </w:rPr>
        <w:t xml:space="preserve"> попадающего под меры тарифного и нетарифного регулирования;</w:t>
      </w:r>
    </w:p>
    <w:p w:rsidR="004D0880" w:rsidRDefault="004D0880" w:rsidP="004B62AE">
      <w:pPr>
        <w:pStyle w:val="a3"/>
        <w:numPr>
          <w:ilvl w:val="0"/>
          <w:numId w:val="36"/>
        </w:numPr>
        <w:tabs>
          <w:tab w:val="left" w:pos="1134"/>
        </w:tabs>
        <w:autoSpaceDE w:val="0"/>
        <w:autoSpaceDN w:val="0"/>
        <w:adjustRightInd w:val="0"/>
        <w:spacing w:line="360" w:lineRule="auto"/>
        <w:ind w:left="0" w:right="0" w:firstLine="709"/>
        <w:rPr>
          <w:color w:val="000000"/>
          <w:sz w:val="28"/>
          <w:szCs w:val="28"/>
        </w:rPr>
      </w:pPr>
      <w:r>
        <w:rPr>
          <w:color w:val="000000"/>
          <w:sz w:val="28"/>
          <w:szCs w:val="28"/>
        </w:rPr>
        <w:t>по видам товара, попадающего под определение «полностью произведенный в данной стране»</w:t>
      </w:r>
    </w:p>
    <w:p w:rsidR="003662D5" w:rsidRDefault="004D0880" w:rsidP="003662D5">
      <w:pPr>
        <w:tabs>
          <w:tab w:val="left" w:pos="1134"/>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Отдельное место среди классификации выделяется товарной номенклатуре.</w:t>
      </w:r>
    </w:p>
    <w:p w:rsidR="003662D5" w:rsidRDefault="004D0880" w:rsidP="00E52403">
      <w:pPr>
        <w:tabs>
          <w:tab w:val="left" w:pos="1134"/>
        </w:tabs>
        <w:autoSpaceDE w:val="0"/>
        <w:autoSpaceDN w:val="0"/>
        <w:adjustRightInd w:val="0"/>
        <w:spacing w:after="0" w:line="360" w:lineRule="auto"/>
        <w:ind w:firstLine="709"/>
        <w:jc w:val="both"/>
        <w:rPr>
          <w:rFonts w:ascii="Times New Roman" w:hAnsi="Times New Roman"/>
          <w:color w:val="000000" w:themeColor="text1"/>
          <w:sz w:val="28"/>
          <w:szCs w:val="28"/>
          <w:shd w:val="clear" w:color="auto" w:fill="FFFFFF"/>
        </w:rPr>
      </w:pPr>
      <w:r w:rsidRPr="004D0880">
        <w:rPr>
          <w:rFonts w:ascii="Times New Roman" w:hAnsi="Times New Roman"/>
          <w:color w:val="000000" w:themeColor="text1"/>
          <w:sz w:val="28"/>
          <w:szCs w:val="28"/>
          <w:shd w:val="clear" w:color="auto" w:fill="FFFFFF"/>
        </w:rPr>
        <w:t xml:space="preserve">Косметические средства, перемещаемые через таможенную границу, классифицируются в VI разделе «Продукция химической и связанных с ней отраслей промышленности» </w:t>
      </w:r>
      <w:r w:rsidR="003662D5">
        <w:rPr>
          <w:rFonts w:ascii="Times New Roman" w:hAnsi="Times New Roman"/>
          <w:color w:val="000000" w:themeColor="text1"/>
          <w:sz w:val="28"/>
          <w:szCs w:val="28"/>
          <w:shd w:val="clear" w:color="auto" w:fill="FFFFFF"/>
        </w:rPr>
        <w:t xml:space="preserve">в двух группах 33 и 34 ТН ВЭД  В группе 33 ТН ВЭД </w:t>
      </w:r>
      <w:r w:rsidRPr="004D0880">
        <w:rPr>
          <w:rFonts w:ascii="Times New Roman" w:hAnsi="Times New Roman"/>
          <w:color w:val="000000" w:themeColor="text1"/>
          <w:sz w:val="28"/>
          <w:szCs w:val="28"/>
          <w:shd w:val="clear" w:color="auto" w:fill="FFFFFF"/>
        </w:rPr>
        <w:t xml:space="preserve"> на уровне товарных позиций косметические средства детализируются в завис</w:t>
      </w:r>
      <w:r w:rsidR="00115D3C">
        <w:rPr>
          <w:rFonts w:ascii="Times New Roman" w:hAnsi="Times New Roman"/>
          <w:color w:val="000000" w:themeColor="text1"/>
          <w:sz w:val="28"/>
          <w:szCs w:val="28"/>
          <w:shd w:val="clear" w:color="auto" w:fill="FFFFFF"/>
        </w:rPr>
        <w:t>имости от химического состава: ма</w:t>
      </w:r>
      <w:r w:rsidRPr="004D0880">
        <w:rPr>
          <w:rFonts w:ascii="Times New Roman" w:hAnsi="Times New Roman"/>
          <w:color w:val="000000" w:themeColor="text1"/>
          <w:sz w:val="28"/>
          <w:szCs w:val="28"/>
          <w:shd w:val="clear" w:color="auto" w:fill="FFFFFF"/>
        </w:rPr>
        <w:t>сла эфирные;</w:t>
      </w:r>
      <w:r w:rsidR="00E52403">
        <w:rPr>
          <w:rFonts w:ascii="Times New Roman" w:hAnsi="Times New Roman"/>
          <w:color w:val="000000" w:themeColor="text1"/>
          <w:sz w:val="28"/>
          <w:szCs w:val="28"/>
          <w:shd w:val="clear" w:color="auto" w:fill="FFFFFF"/>
        </w:rPr>
        <w:t xml:space="preserve"> </w:t>
      </w:r>
      <w:proofErr w:type="spellStart"/>
      <w:r w:rsidRPr="004D0880">
        <w:rPr>
          <w:rFonts w:ascii="Times New Roman" w:hAnsi="Times New Roman"/>
          <w:color w:val="000000" w:themeColor="text1"/>
          <w:sz w:val="28"/>
          <w:szCs w:val="28"/>
          <w:shd w:val="clear" w:color="auto" w:fill="FFFFFF"/>
        </w:rPr>
        <w:t>резиноиды</w:t>
      </w:r>
      <w:proofErr w:type="spellEnd"/>
      <w:r w:rsidRPr="004D0880">
        <w:rPr>
          <w:rFonts w:ascii="Times New Roman" w:hAnsi="Times New Roman"/>
          <w:color w:val="000000" w:themeColor="text1"/>
          <w:sz w:val="28"/>
          <w:szCs w:val="28"/>
          <w:shd w:val="clear" w:color="auto" w:fill="FFFFFF"/>
        </w:rPr>
        <w:t xml:space="preserve">; экстрагированные эфирные масла и </w:t>
      </w:r>
      <w:r w:rsidR="00C70453">
        <w:rPr>
          <w:rFonts w:ascii="Times New Roman" w:hAnsi="Times New Roman"/>
          <w:color w:val="000000" w:themeColor="text1"/>
          <w:sz w:val="28"/>
          <w:szCs w:val="28"/>
          <w:shd w:val="clear" w:color="auto" w:fill="FFFFFF"/>
        </w:rPr>
        <w:t xml:space="preserve">др. (3301ТН ВЭД); </w:t>
      </w:r>
      <w:r w:rsidRPr="004D0880">
        <w:rPr>
          <w:rFonts w:ascii="Times New Roman" w:hAnsi="Times New Roman"/>
          <w:color w:val="000000" w:themeColor="text1"/>
          <w:sz w:val="28"/>
          <w:szCs w:val="28"/>
          <w:shd w:val="clear" w:color="auto" w:fill="FFFFFF"/>
        </w:rPr>
        <w:t>смеси душистых веществ и смеси на основе одного или более таких веществ, используемые в качестве пром</w:t>
      </w:r>
      <w:r w:rsidR="00C70453">
        <w:rPr>
          <w:rFonts w:ascii="Times New Roman" w:hAnsi="Times New Roman"/>
          <w:color w:val="000000" w:themeColor="text1"/>
          <w:sz w:val="28"/>
          <w:szCs w:val="28"/>
          <w:shd w:val="clear" w:color="auto" w:fill="FFFFFF"/>
        </w:rPr>
        <w:t xml:space="preserve">ышленного сырья (3302 ТН ВЭД); </w:t>
      </w:r>
      <w:r w:rsidRPr="004D0880">
        <w:rPr>
          <w:rFonts w:ascii="Times New Roman" w:hAnsi="Times New Roman"/>
          <w:color w:val="000000" w:themeColor="text1"/>
          <w:sz w:val="28"/>
          <w:szCs w:val="28"/>
          <w:shd w:val="clear" w:color="auto" w:fill="FFFFFF"/>
        </w:rPr>
        <w:t>духи и</w:t>
      </w:r>
      <w:r w:rsidR="00C70453">
        <w:rPr>
          <w:rFonts w:ascii="Times New Roman" w:hAnsi="Times New Roman"/>
          <w:color w:val="000000" w:themeColor="text1"/>
          <w:sz w:val="28"/>
          <w:szCs w:val="28"/>
          <w:shd w:val="clear" w:color="auto" w:fill="FFFFFF"/>
        </w:rPr>
        <w:t xml:space="preserve"> туалетная вода (3303 ТН ВЭД); </w:t>
      </w:r>
      <w:r w:rsidRPr="004D0880">
        <w:rPr>
          <w:rFonts w:ascii="Times New Roman" w:hAnsi="Times New Roman"/>
          <w:color w:val="000000" w:themeColor="text1"/>
          <w:sz w:val="28"/>
          <w:szCs w:val="28"/>
          <w:shd w:val="clear" w:color="auto" w:fill="FFFFFF"/>
        </w:rPr>
        <w:t>косметические средства или средства для макияжа и средства для ухода за кожей; средства для маникю</w:t>
      </w:r>
      <w:r w:rsidR="00C70453">
        <w:rPr>
          <w:rFonts w:ascii="Times New Roman" w:hAnsi="Times New Roman"/>
          <w:color w:val="000000" w:themeColor="text1"/>
          <w:sz w:val="28"/>
          <w:szCs w:val="28"/>
          <w:shd w:val="clear" w:color="auto" w:fill="FFFFFF"/>
        </w:rPr>
        <w:t xml:space="preserve">ра или педикюра (3304 ТН ВЭД); </w:t>
      </w:r>
      <w:r w:rsidRPr="004D0880">
        <w:rPr>
          <w:rFonts w:ascii="Times New Roman" w:hAnsi="Times New Roman"/>
          <w:color w:val="000000" w:themeColor="text1"/>
          <w:sz w:val="28"/>
          <w:szCs w:val="28"/>
          <w:shd w:val="clear" w:color="auto" w:fill="FFFFFF"/>
        </w:rPr>
        <w:t>сре</w:t>
      </w:r>
      <w:r w:rsidR="00C70453">
        <w:rPr>
          <w:rFonts w:ascii="Times New Roman" w:hAnsi="Times New Roman"/>
          <w:color w:val="000000" w:themeColor="text1"/>
          <w:sz w:val="28"/>
          <w:szCs w:val="28"/>
          <w:shd w:val="clear" w:color="auto" w:fill="FFFFFF"/>
        </w:rPr>
        <w:t xml:space="preserve">дства для волос (3305 ТН ВЭД); </w:t>
      </w:r>
      <w:r w:rsidRPr="004D0880">
        <w:rPr>
          <w:rFonts w:ascii="Times New Roman" w:hAnsi="Times New Roman"/>
          <w:color w:val="000000" w:themeColor="text1"/>
          <w:sz w:val="28"/>
          <w:szCs w:val="28"/>
          <w:shd w:val="clear" w:color="auto" w:fill="FFFFFF"/>
        </w:rPr>
        <w:t>средства для гигиены полост</w:t>
      </w:r>
      <w:r w:rsidR="00C70453">
        <w:rPr>
          <w:rFonts w:ascii="Times New Roman" w:hAnsi="Times New Roman"/>
          <w:color w:val="000000" w:themeColor="text1"/>
          <w:sz w:val="28"/>
          <w:szCs w:val="28"/>
          <w:shd w:val="clear" w:color="auto" w:fill="FFFFFF"/>
        </w:rPr>
        <w:t xml:space="preserve">и рта или зубов (3306 ТН ВЭД); </w:t>
      </w:r>
      <w:r w:rsidRPr="004D0880">
        <w:rPr>
          <w:rFonts w:ascii="Times New Roman" w:hAnsi="Times New Roman"/>
          <w:color w:val="000000" w:themeColor="text1"/>
          <w:sz w:val="28"/>
          <w:szCs w:val="28"/>
          <w:shd w:val="clear" w:color="auto" w:fill="FFFFFF"/>
        </w:rPr>
        <w:t>средства, используемые до, во время или после бритья, дезодоранты индивидуального назначения, составы для принятия ванн, средства для удаления волос и пр. (3306 ТН ВЭД).</w:t>
      </w:r>
      <w:r w:rsidR="003C7725">
        <w:rPr>
          <w:rFonts w:ascii="Times New Roman" w:hAnsi="Times New Roman"/>
          <w:color w:val="000000" w:themeColor="text1"/>
          <w:sz w:val="28"/>
          <w:szCs w:val="28"/>
          <w:shd w:val="clear" w:color="auto" w:fill="FFFFFF"/>
        </w:rPr>
        <w:t xml:space="preserve"> </w:t>
      </w:r>
      <w:r w:rsidR="003C7725" w:rsidRPr="004D0880">
        <w:rPr>
          <w:rFonts w:ascii="Times New Roman" w:hAnsi="Times New Roman"/>
          <w:color w:val="000000" w:themeColor="text1"/>
          <w:sz w:val="28"/>
          <w:szCs w:val="28"/>
          <w:shd w:val="clear" w:color="auto" w:fill="FFFFFF"/>
        </w:rPr>
        <w:t>3301 ТН ВЭД</w:t>
      </w:r>
      <w:r w:rsidR="003C7725">
        <w:rPr>
          <w:rFonts w:ascii="Times New Roman" w:hAnsi="Times New Roman"/>
          <w:color w:val="000000" w:themeColor="text1"/>
          <w:sz w:val="28"/>
          <w:szCs w:val="28"/>
          <w:shd w:val="clear" w:color="auto" w:fill="FFFFFF"/>
        </w:rPr>
        <w:t xml:space="preserve"> (Рис.9.)</w:t>
      </w:r>
      <w:r w:rsidR="003C7725" w:rsidRPr="004D0880">
        <w:rPr>
          <w:rFonts w:ascii="Times New Roman" w:hAnsi="Times New Roman"/>
          <w:color w:val="000000" w:themeColor="text1"/>
          <w:sz w:val="28"/>
          <w:szCs w:val="28"/>
          <w:shd w:val="clear" w:color="auto" w:fill="FFFFFF"/>
        </w:rPr>
        <w:t xml:space="preserve"> - Масла эфирные (содержащие или не содержащие терпены), включая </w:t>
      </w:r>
      <w:proofErr w:type="spellStart"/>
      <w:r w:rsidR="003C7725" w:rsidRPr="004D0880">
        <w:rPr>
          <w:rFonts w:ascii="Times New Roman" w:hAnsi="Times New Roman"/>
          <w:color w:val="000000" w:themeColor="text1"/>
          <w:sz w:val="28"/>
          <w:szCs w:val="28"/>
          <w:shd w:val="clear" w:color="auto" w:fill="FFFFFF"/>
        </w:rPr>
        <w:t>конкреты</w:t>
      </w:r>
      <w:proofErr w:type="spellEnd"/>
      <w:r w:rsidR="003C7725" w:rsidRPr="004D0880">
        <w:rPr>
          <w:rFonts w:ascii="Times New Roman" w:hAnsi="Times New Roman"/>
          <w:color w:val="000000" w:themeColor="text1"/>
          <w:sz w:val="28"/>
          <w:szCs w:val="28"/>
          <w:shd w:val="clear" w:color="auto" w:fill="FFFFFF"/>
        </w:rPr>
        <w:t xml:space="preserve"> и </w:t>
      </w:r>
      <w:proofErr w:type="spellStart"/>
      <w:r w:rsidR="003C7725" w:rsidRPr="004D0880">
        <w:rPr>
          <w:rFonts w:ascii="Times New Roman" w:hAnsi="Times New Roman"/>
          <w:color w:val="000000" w:themeColor="text1"/>
          <w:sz w:val="28"/>
          <w:szCs w:val="28"/>
          <w:shd w:val="clear" w:color="auto" w:fill="FFFFFF"/>
        </w:rPr>
        <w:t>абсолюты</w:t>
      </w:r>
      <w:proofErr w:type="spellEnd"/>
      <w:r w:rsidR="003C7725" w:rsidRPr="004D0880">
        <w:rPr>
          <w:rFonts w:ascii="Times New Roman" w:hAnsi="Times New Roman"/>
          <w:color w:val="000000" w:themeColor="text1"/>
          <w:sz w:val="28"/>
          <w:szCs w:val="28"/>
          <w:shd w:val="clear" w:color="auto" w:fill="FFFFFF"/>
        </w:rPr>
        <w:t xml:space="preserve">; </w:t>
      </w:r>
      <w:proofErr w:type="spellStart"/>
      <w:r w:rsidR="003C7725" w:rsidRPr="004D0880">
        <w:rPr>
          <w:rFonts w:ascii="Times New Roman" w:hAnsi="Times New Roman"/>
          <w:color w:val="000000" w:themeColor="text1"/>
          <w:sz w:val="28"/>
          <w:szCs w:val="28"/>
          <w:shd w:val="clear" w:color="auto" w:fill="FFFFFF"/>
        </w:rPr>
        <w:t>резиноиды</w:t>
      </w:r>
      <w:proofErr w:type="spellEnd"/>
      <w:r w:rsidR="003C7725" w:rsidRPr="004D0880">
        <w:rPr>
          <w:rFonts w:ascii="Times New Roman" w:hAnsi="Times New Roman"/>
          <w:color w:val="000000" w:themeColor="text1"/>
          <w:sz w:val="28"/>
          <w:szCs w:val="28"/>
          <w:shd w:val="clear" w:color="auto" w:fill="FFFFFF"/>
        </w:rPr>
        <w:t xml:space="preserve">; экстрагированные эфирные масла; концентраты эфирных масел в жирах, нелетучих маслах, восках или аналогичных продуктах, получаемые методом </w:t>
      </w:r>
      <w:proofErr w:type="spellStart"/>
      <w:r w:rsidR="003C7725" w:rsidRPr="004D0880">
        <w:rPr>
          <w:rFonts w:ascii="Times New Roman" w:hAnsi="Times New Roman"/>
          <w:color w:val="000000" w:themeColor="text1"/>
          <w:sz w:val="28"/>
          <w:szCs w:val="28"/>
          <w:shd w:val="clear" w:color="auto" w:fill="FFFFFF"/>
        </w:rPr>
        <w:t>анфлеража</w:t>
      </w:r>
      <w:proofErr w:type="spellEnd"/>
      <w:r w:rsidR="003C7725" w:rsidRPr="004D0880">
        <w:rPr>
          <w:rFonts w:ascii="Times New Roman" w:hAnsi="Times New Roman"/>
          <w:color w:val="000000" w:themeColor="text1"/>
          <w:sz w:val="28"/>
          <w:szCs w:val="28"/>
          <w:shd w:val="clear" w:color="auto" w:fill="FFFFFF"/>
        </w:rPr>
        <w:t xml:space="preserve"> или мацерацией; терпеновые побочные продукты </w:t>
      </w:r>
      <w:proofErr w:type="spellStart"/>
      <w:r w:rsidR="003C7725" w:rsidRPr="004D0880">
        <w:rPr>
          <w:rFonts w:ascii="Times New Roman" w:hAnsi="Times New Roman"/>
          <w:color w:val="000000" w:themeColor="text1"/>
          <w:sz w:val="28"/>
          <w:szCs w:val="28"/>
          <w:shd w:val="clear" w:color="auto" w:fill="FFFFFF"/>
        </w:rPr>
        <w:t>детерпенизации</w:t>
      </w:r>
      <w:proofErr w:type="spellEnd"/>
      <w:r w:rsidR="003C7725" w:rsidRPr="004D0880">
        <w:rPr>
          <w:rFonts w:ascii="Times New Roman" w:hAnsi="Times New Roman"/>
          <w:color w:val="000000" w:themeColor="text1"/>
          <w:sz w:val="28"/>
          <w:szCs w:val="28"/>
          <w:shd w:val="clear" w:color="auto" w:fill="FFFFFF"/>
        </w:rPr>
        <w:t xml:space="preserve"> эфирных масел; водные дистилляты и водные растворы эфирных масел.</w:t>
      </w:r>
    </w:p>
    <w:p w:rsidR="00E52403" w:rsidRDefault="00E52403" w:rsidP="00E52403">
      <w:pPr>
        <w:tabs>
          <w:tab w:val="left" w:pos="1134"/>
        </w:tabs>
        <w:autoSpaceDE w:val="0"/>
        <w:autoSpaceDN w:val="0"/>
        <w:adjustRightInd w:val="0"/>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ru-RU"/>
        </w:rPr>
        <w:lastRenderedPageBreak/>
        <w:drawing>
          <wp:inline distT="0" distB="0" distL="0" distR="0">
            <wp:extent cx="4343400" cy="2004483"/>
            <wp:effectExtent l="0" t="76200" r="0" b="11049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4B62AE" w:rsidRPr="00452057" w:rsidRDefault="004B62AE"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452057">
        <w:rPr>
          <w:rFonts w:ascii="Times New Roman" w:eastAsia="Times New Roman" w:hAnsi="Times New Roman"/>
          <w:color w:val="000000" w:themeColor="text1"/>
          <w:sz w:val="20"/>
          <w:szCs w:val="20"/>
          <w:lang w:eastAsia="ru-RU"/>
        </w:rPr>
        <w:t>Источник:</w:t>
      </w:r>
      <w:r w:rsidRPr="00452057">
        <w:rPr>
          <w:rFonts w:ascii="Times New Roman" w:hAnsi="Times New Roman"/>
          <w:color w:val="000000" w:themeColor="text1"/>
          <w:sz w:val="20"/>
          <w:szCs w:val="20"/>
        </w:rPr>
        <w:t xml:space="preserve"> </w:t>
      </w:r>
      <w:proofErr w:type="gramStart"/>
      <w:r w:rsidRPr="00452057">
        <w:rPr>
          <w:rFonts w:ascii="Times New Roman" w:hAnsi="Times New Roman"/>
          <w:color w:val="000000" w:themeColor="text1"/>
          <w:sz w:val="20"/>
          <w:szCs w:val="20"/>
        </w:rPr>
        <w:t xml:space="preserve">Материалы </w:t>
      </w:r>
      <w:r>
        <w:rPr>
          <w:rFonts w:ascii="Times New Roman" w:hAnsi="Times New Roman"/>
          <w:color w:val="000000" w:themeColor="text1"/>
          <w:sz w:val="20"/>
          <w:szCs w:val="20"/>
        </w:rPr>
        <w:t xml:space="preserve"> официального</w:t>
      </w:r>
      <w:proofErr w:type="gramEnd"/>
      <w:r>
        <w:rPr>
          <w:rFonts w:ascii="Times New Roman" w:hAnsi="Times New Roman"/>
          <w:color w:val="000000" w:themeColor="text1"/>
          <w:sz w:val="20"/>
          <w:szCs w:val="20"/>
        </w:rPr>
        <w:t xml:space="preserve"> </w:t>
      </w:r>
      <w:r>
        <w:rPr>
          <w:rFonts w:ascii="Times New Roman" w:hAnsi="Times New Roman"/>
          <w:color w:val="000000" w:themeColor="text1"/>
          <w:sz w:val="20"/>
          <w:szCs w:val="20"/>
          <w:shd w:val="clear" w:color="auto" w:fill="FFFFFF"/>
        </w:rPr>
        <w:t>сайта ТН ВЭД</w:t>
      </w:r>
      <w:r w:rsidR="003C7725">
        <w:rPr>
          <w:rFonts w:ascii="Times New Roman" w:hAnsi="Times New Roman"/>
          <w:color w:val="000000" w:themeColor="text1"/>
          <w:sz w:val="20"/>
          <w:szCs w:val="20"/>
          <w:shd w:val="clear" w:color="auto" w:fill="FFFFFF"/>
        </w:rPr>
        <w:t xml:space="preserve">. Режим </w:t>
      </w:r>
      <w:proofErr w:type="gramStart"/>
      <w:r w:rsidR="003C7725">
        <w:rPr>
          <w:rFonts w:ascii="Times New Roman" w:hAnsi="Times New Roman"/>
          <w:color w:val="000000" w:themeColor="text1"/>
          <w:sz w:val="20"/>
          <w:szCs w:val="20"/>
          <w:shd w:val="clear" w:color="auto" w:fill="FFFFFF"/>
        </w:rPr>
        <w:t xml:space="preserve">доступа: </w:t>
      </w:r>
      <w:r w:rsidRPr="00452057">
        <w:rPr>
          <w:rFonts w:ascii="Times New Roman" w:hAnsi="Times New Roman"/>
          <w:color w:val="000000" w:themeColor="text1"/>
          <w:sz w:val="20"/>
          <w:szCs w:val="20"/>
          <w:shd w:val="clear" w:color="auto" w:fill="FFFFFF"/>
        </w:rPr>
        <w:t xml:space="preserve"> </w:t>
      </w:r>
      <w:r w:rsidR="003C7725" w:rsidRPr="003C7725">
        <w:rPr>
          <w:rFonts w:ascii="Times New Roman" w:hAnsi="Times New Roman"/>
          <w:color w:val="000000" w:themeColor="text1"/>
          <w:sz w:val="20"/>
          <w:szCs w:val="20"/>
          <w:shd w:val="clear" w:color="auto" w:fill="FFFFFF"/>
        </w:rPr>
        <w:t>https://tnved.info</w:t>
      </w:r>
      <w:proofErr w:type="gramEnd"/>
      <w:r w:rsidR="003C7725">
        <w:rPr>
          <w:rFonts w:ascii="Times New Roman" w:hAnsi="Times New Roman"/>
          <w:color w:val="000000" w:themeColor="text1"/>
          <w:sz w:val="20"/>
          <w:szCs w:val="20"/>
          <w:shd w:val="clear" w:color="auto" w:fill="FFFFFF"/>
        </w:rPr>
        <w:t xml:space="preserve"> </w:t>
      </w:r>
      <w:r w:rsidR="003C7725" w:rsidRPr="003C7725">
        <w:rPr>
          <w:rFonts w:ascii="Times New Roman" w:hAnsi="Times New Roman"/>
          <w:color w:val="000000" w:themeColor="text1"/>
          <w:sz w:val="20"/>
          <w:szCs w:val="20"/>
          <w:shd w:val="clear" w:color="auto" w:fill="FFFFFF"/>
        </w:rPr>
        <w:t>(дата обращения 1</w:t>
      </w:r>
      <w:r w:rsidR="003C7725">
        <w:rPr>
          <w:rFonts w:ascii="Times New Roman" w:hAnsi="Times New Roman"/>
          <w:color w:val="000000" w:themeColor="text1"/>
          <w:sz w:val="20"/>
          <w:szCs w:val="20"/>
          <w:shd w:val="clear" w:color="auto" w:fill="FFFFFF"/>
        </w:rPr>
        <w:t>8</w:t>
      </w:r>
      <w:r w:rsidR="003C7725" w:rsidRPr="003C7725">
        <w:rPr>
          <w:rFonts w:ascii="Times New Roman" w:hAnsi="Times New Roman"/>
          <w:color w:val="000000" w:themeColor="text1"/>
          <w:sz w:val="20"/>
          <w:szCs w:val="20"/>
          <w:shd w:val="clear" w:color="auto" w:fill="FFFFFF"/>
        </w:rPr>
        <w:t>.05.2018).</w:t>
      </w:r>
    </w:p>
    <w:p w:rsidR="004B62AE" w:rsidRPr="00020735" w:rsidRDefault="004B62AE" w:rsidP="004B62AE">
      <w:pPr>
        <w:tabs>
          <w:tab w:val="left" w:pos="1134"/>
        </w:tabs>
        <w:autoSpaceDE w:val="0"/>
        <w:autoSpaceDN w:val="0"/>
        <w:adjustRightInd w:val="0"/>
        <w:spacing w:after="0" w:line="360" w:lineRule="auto"/>
        <w:ind w:firstLine="709"/>
        <w:jc w:val="both"/>
        <w:rPr>
          <w:rFonts w:ascii="Times New Roman" w:hAnsi="Times New Roman"/>
          <w:color w:val="000000" w:themeColor="text1"/>
          <w:sz w:val="20"/>
          <w:szCs w:val="20"/>
          <w:shd w:val="clear" w:color="auto" w:fill="FFFFFF"/>
        </w:rPr>
      </w:pPr>
    </w:p>
    <w:p w:rsidR="00E52403" w:rsidRDefault="00690AE8" w:rsidP="004B62AE">
      <w:pPr>
        <w:tabs>
          <w:tab w:val="left" w:pos="1134"/>
        </w:tabs>
        <w:autoSpaceDE w:val="0"/>
        <w:autoSpaceDN w:val="0"/>
        <w:adjustRightInd w:val="0"/>
        <w:spacing w:after="0" w:line="360" w:lineRule="auto"/>
        <w:ind w:firstLine="709"/>
        <w:jc w:val="center"/>
        <w:rPr>
          <w:rFonts w:ascii="Times New Roman" w:hAnsi="Times New Roman"/>
          <w:b/>
          <w:i/>
          <w:color w:val="000000" w:themeColor="text1"/>
          <w:sz w:val="28"/>
          <w:szCs w:val="28"/>
          <w:shd w:val="clear" w:color="auto" w:fill="FFFFFF"/>
        </w:rPr>
      </w:pPr>
      <w:r>
        <w:rPr>
          <w:rFonts w:ascii="Times New Roman" w:hAnsi="Times New Roman"/>
          <w:b/>
          <w:i/>
          <w:color w:val="000000" w:themeColor="text1"/>
          <w:sz w:val="28"/>
          <w:szCs w:val="28"/>
          <w:shd w:val="clear" w:color="auto" w:fill="FFFFFF"/>
        </w:rPr>
        <w:t>Рис.</w:t>
      </w:r>
      <w:r w:rsidR="00020735">
        <w:rPr>
          <w:rFonts w:ascii="Times New Roman" w:hAnsi="Times New Roman"/>
          <w:b/>
          <w:i/>
          <w:color w:val="000000" w:themeColor="text1"/>
          <w:sz w:val="28"/>
          <w:szCs w:val="28"/>
          <w:shd w:val="clear" w:color="auto" w:fill="FFFFFF"/>
        </w:rPr>
        <w:t xml:space="preserve"> </w:t>
      </w:r>
      <w:r>
        <w:rPr>
          <w:rFonts w:ascii="Times New Roman" w:hAnsi="Times New Roman"/>
          <w:b/>
          <w:i/>
          <w:color w:val="000000" w:themeColor="text1"/>
          <w:sz w:val="28"/>
          <w:szCs w:val="28"/>
          <w:shd w:val="clear" w:color="auto" w:fill="FFFFFF"/>
        </w:rPr>
        <w:t>9</w:t>
      </w:r>
      <w:r w:rsidR="00E52403" w:rsidRPr="00D80C3F">
        <w:rPr>
          <w:rFonts w:ascii="Times New Roman" w:hAnsi="Times New Roman"/>
          <w:b/>
          <w:i/>
          <w:color w:val="000000" w:themeColor="text1"/>
          <w:sz w:val="28"/>
          <w:szCs w:val="28"/>
          <w:shd w:val="clear" w:color="auto" w:fill="FFFFFF"/>
        </w:rPr>
        <w:t>.</w:t>
      </w:r>
      <w:r>
        <w:rPr>
          <w:rFonts w:ascii="Times New Roman" w:hAnsi="Times New Roman"/>
          <w:b/>
          <w:i/>
          <w:color w:val="000000" w:themeColor="text1"/>
          <w:sz w:val="28"/>
          <w:szCs w:val="28"/>
          <w:shd w:val="clear" w:color="auto" w:fill="FFFFFF"/>
        </w:rPr>
        <w:t xml:space="preserve"> </w:t>
      </w:r>
      <w:r w:rsidR="00E52403" w:rsidRPr="00D80C3F">
        <w:rPr>
          <w:rFonts w:ascii="Times New Roman" w:hAnsi="Times New Roman"/>
          <w:b/>
          <w:i/>
          <w:color w:val="000000" w:themeColor="text1"/>
          <w:sz w:val="28"/>
          <w:szCs w:val="28"/>
          <w:shd w:val="clear" w:color="auto" w:fill="FFFFFF"/>
        </w:rPr>
        <w:t xml:space="preserve">Виды эфирных </w:t>
      </w:r>
      <w:r w:rsidR="009431DD" w:rsidRPr="00D80C3F">
        <w:rPr>
          <w:rFonts w:ascii="Times New Roman" w:hAnsi="Times New Roman"/>
          <w:b/>
          <w:i/>
          <w:color w:val="000000" w:themeColor="text1"/>
          <w:sz w:val="28"/>
          <w:szCs w:val="28"/>
          <w:shd w:val="clear" w:color="auto" w:fill="FFFFFF"/>
        </w:rPr>
        <w:t>масел,</w:t>
      </w:r>
      <w:r w:rsidR="00E52403" w:rsidRPr="00D80C3F">
        <w:rPr>
          <w:rFonts w:ascii="Times New Roman" w:hAnsi="Times New Roman"/>
          <w:b/>
          <w:i/>
          <w:color w:val="000000" w:themeColor="text1"/>
          <w:sz w:val="28"/>
          <w:szCs w:val="28"/>
          <w:shd w:val="clear" w:color="auto" w:fill="FFFFFF"/>
        </w:rPr>
        <w:t xml:space="preserve"> имеющие одинаковое начало кода ТН ВЭД</w:t>
      </w:r>
    </w:p>
    <w:p w:rsidR="004B62AE" w:rsidRPr="00D80C3F" w:rsidRDefault="004B62AE" w:rsidP="004B62AE">
      <w:pPr>
        <w:tabs>
          <w:tab w:val="left" w:pos="1134"/>
        </w:tabs>
        <w:autoSpaceDE w:val="0"/>
        <w:autoSpaceDN w:val="0"/>
        <w:adjustRightInd w:val="0"/>
        <w:spacing w:after="0" w:line="360" w:lineRule="auto"/>
        <w:ind w:firstLine="709"/>
        <w:jc w:val="center"/>
        <w:rPr>
          <w:rFonts w:ascii="Times New Roman" w:hAnsi="Times New Roman"/>
          <w:b/>
          <w:i/>
          <w:color w:val="000000" w:themeColor="text1"/>
          <w:sz w:val="28"/>
          <w:szCs w:val="28"/>
          <w:shd w:val="clear" w:color="auto" w:fill="FFFFFF"/>
        </w:rPr>
      </w:pPr>
    </w:p>
    <w:p w:rsidR="001A05BF" w:rsidRDefault="004D0880" w:rsidP="003662D5">
      <w:pPr>
        <w:tabs>
          <w:tab w:val="left" w:pos="1134"/>
        </w:tabs>
        <w:autoSpaceDE w:val="0"/>
        <w:autoSpaceDN w:val="0"/>
        <w:adjustRightInd w:val="0"/>
        <w:spacing w:after="0" w:line="360" w:lineRule="auto"/>
        <w:ind w:firstLine="709"/>
        <w:jc w:val="both"/>
        <w:rPr>
          <w:rFonts w:ascii="Times New Roman" w:hAnsi="Times New Roman"/>
          <w:color w:val="000000" w:themeColor="text1"/>
          <w:sz w:val="28"/>
          <w:szCs w:val="28"/>
          <w:shd w:val="clear" w:color="auto" w:fill="FFFFFF"/>
        </w:rPr>
      </w:pPr>
      <w:r w:rsidRPr="004D0880">
        <w:rPr>
          <w:rFonts w:ascii="Times New Roman" w:hAnsi="Times New Roman"/>
          <w:color w:val="000000" w:themeColor="text1"/>
          <w:sz w:val="28"/>
          <w:szCs w:val="28"/>
          <w:shd w:val="clear" w:color="auto" w:fill="FFFFFF"/>
        </w:rPr>
        <w:t>В данную товарную позицию включены эфирные масла, включая твердые и абсолютные цветочные экстракты; душистые экстракты (</w:t>
      </w:r>
      <w:proofErr w:type="spellStart"/>
      <w:r w:rsidRPr="004D0880">
        <w:rPr>
          <w:rFonts w:ascii="Times New Roman" w:hAnsi="Times New Roman"/>
          <w:color w:val="000000" w:themeColor="text1"/>
          <w:sz w:val="28"/>
          <w:szCs w:val="28"/>
          <w:shd w:val="clear" w:color="auto" w:fill="FFFFFF"/>
        </w:rPr>
        <w:t>резиноиды</w:t>
      </w:r>
      <w:proofErr w:type="spellEnd"/>
      <w:r w:rsidRPr="004D0880">
        <w:rPr>
          <w:rFonts w:ascii="Times New Roman" w:hAnsi="Times New Roman"/>
          <w:color w:val="000000" w:themeColor="text1"/>
          <w:sz w:val="28"/>
          <w:szCs w:val="28"/>
          <w:shd w:val="clear" w:color="auto" w:fill="FFFFFF"/>
        </w:rPr>
        <w:t xml:space="preserve">); экстрагированные смолы; концентраты эфирных масел в жирах, в нелетучих маслах, в восках и в других подобных продуктах; терпеновые побочные продукты и водные </w:t>
      </w:r>
      <w:r w:rsidR="009431DD" w:rsidRPr="004D0880">
        <w:rPr>
          <w:rFonts w:ascii="Times New Roman" w:hAnsi="Times New Roman"/>
          <w:color w:val="000000" w:themeColor="text1"/>
          <w:sz w:val="28"/>
          <w:szCs w:val="28"/>
          <w:shd w:val="clear" w:color="auto" w:fill="FFFFFF"/>
        </w:rPr>
        <w:t>дистилляты,</w:t>
      </w:r>
      <w:r w:rsidRPr="004D0880">
        <w:rPr>
          <w:rFonts w:ascii="Times New Roman" w:hAnsi="Times New Roman"/>
          <w:color w:val="000000" w:themeColor="text1"/>
          <w:sz w:val="28"/>
          <w:szCs w:val="28"/>
          <w:shd w:val="clear" w:color="auto" w:fill="FFFFFF"/>
        </w:rPr>
        <w:t xml:space="preserve"> и водные растворы эфирных масел, которые получают в качестве водной части дистиллятов в результате экстрагирования эфирных масел из растений путем перегонки с водным паром. После декантации эфирных масел водные дистилляты сохраняют аромат, благодаря присутствию небольших количеств эфирных масел. В данную товарную позицию также включаются эфирные масла, служащие сырьем для парфюмерной, пищевой и др. отраслей промышленности имеют растительное происхождение; твердые цветочные экстракты, полученные экстрагированием из свежих материалов растительного происхождения с помощью растворителей; терпеновые побочные продукты, отделяемые от эфирных масел фракционной перегонкой или другими способами. Эти побочные продукты часто используют для </w:t>
      </w:r>
      <w:proofErr w:type="spellStart"/>
      <w:r w:rsidRPr="004D0880">
        <w:rPr>
          <w:rFonts w:ascii="Times New Roman" w:hAnsi="Times New Roman"/>
          <w:color w:val="000000" w:themeColor="text1"/>
          <w:sz w:val="28"/>
          <w:szCs w:val="28"/>
          <w:shd w:val="clear" w:color="auto" w:fill="FFFFFF"/>
        </w:rPr>
        <w:t>отдушивания</w:t>
      </w:r>
      <w:proofErr w:type="spellEnd"/>
      <w:r w:rsidRPr="004D0880">
        <w:rPr>
          <w:rFonts w:ascii="Times New Roman" w:hAnsi="Times New Roman"/>
          <w:color w:val="000000" w:themeColor="text1"/>
          <w:sz w:val="28"/>
          <w:szCs w:val="28"/>
          <w:shd w:val="clear" w:color="auto" w:fill="FFFFFF"/>
        </w:rPr>
        <w:t xml:space="preserve"> определенных сортов туалетного мыла или для ароматизации некоторых пищевых продуктов. На уровне первого дефиса в данной товарной позиции классификационным </w:t>
      </w:r>
      <w:r w:rsidRPr="004D0880">
        <w:rPr>
          <w:rFonts w:ascii="Times New Roman" w:hAnsi="Times New Roman"/>
          <w:color w:val="000000" w:themeColor="text1"/>
          <w:sz w:val="28"/>
          <w:szCs w:val="28"/>
          <w:shd w:val="clear" w:color="auto" w:fill="FFFFFF"/>
        </w:rPr>
        <w:lastRenderedPageBreak/>
        <w:t xml:space="preserve">признаком будет происхождение эфирных масел: 3301 10 000 0 - эфирные масла цитрусовых плодов; 3301 20 000 0 - эфирные масла, </w:t>
      </w:r>
      <w:proofErr w:type="spellStart"/>
      <w:r w:rsidRPr="004D0880">
        <w:rPr>
          <w:rFonts w:ascii="Times New Roman" w:hAnsi="Times New Roman"/>
          <w:color w:val="000000" w:themeColor="text1"/>
          <w:sz w:val="28"/>
          <w:szCs w:val="28"/>
          <w:shd w:val="clear" w:color="auto" w:fill="FFFFFF"/>
        </w:rPr>
        <w:t>кpоме</w:t>
      </w:r>
      <w:proofErr w:type="spellEnd"/>
      <w:r w:rsidRPr="004D0880">
        <w:rPr>
          <w:rFonts w:ascii="Times New Roman" w:hAnsi="Times New Roman"/>
          <w:color w:val="000000" w:themeColor="text1"/>
          <w:sz w:val="28"/>
          <w:szCs w:val="28"/>
          <w:shd w:val="clear" w:color="auto" w:fill="FFFFFF"/>
        </w:rPr>
        <w:t xml:space="preserve"> эфирных масел цитрусовых плодов; 3301 30 000 0 - </w:t>
      </w:r>
      <w:proofErr w:type="spellStart"/>
      <w:r w:rsidRPr="004D0880">
        <w:rPr>
          <w:rFonts w:ascii="Times New Roman" w:hAnsi="Times New Roman"/>
          <w:color w:val="000000" w:themeColor="text1"/>
          <w:sz w:val="28"/>
          <w:szCs w:val="28"/>
          <w:shd w:val="clear" w:color="auto" w:fill="FFFFFF"/>
        </w:rPr>
        <w:t>резиноиды</w:t>
      </w:r>
      <w:proofErr w:type="spellEnd"/>
      <w:r w:rsidRPr="004D0880">
        <w:rPr>
          <w:rFonts w:ascii="Times New Roman" w:hAnsi="Times New Roman"/>
          <w:color w:val="000000" w:themeColor="text1"/>
          <w:sz w:val="28"/>
          <w:szCs w:val="28"/>
          <w:shd w:val="clear" w:color="auto" w:fill="FFFFFF"/>
        </w:rPr>
        <w:t xml:space="preserve">; 3301 40 000 0 - прочие. На уровне </w:t>
      </w:r>
      <w:proofErr w:type="spellStart"/>
      <w:r w:rsidRPr="004D0880">
        <w:rPr>
          <w:rFonts w:ascii="Times New Roman" w:hAnsi="Times New Roman"/>
          <w:color w:val="000000" w:themeColor="text1"/>
          <w:sz w:val="28"/>
          <w:szCs w:val="28"/>
          <w:shd w:val="clear" w:color="auto" w:fill="FFFFFF"/>
        </w:rPr>
        <w:t>двухдефисной</w:t>
      </w:r>
      <w:proofErr w:type="spellEnd"/>
      <w:r w:rsidRPr="004D0880">
        <w:rPr>
          <w:rFonts w:ascii="Times New Roman" w:hAnsi="Times New Roman"/>
          <w:color w:val="000000" w:themeColor="text1"/>
          <w:sz w:val="28"/>
          <w:szCs w:val="28"/>
          <w:shd w:val="clear" w:color="auto" w:fill="FFFFFF"/>
        </w:rPr>
        <w:t xml:space="preserve"> детализации эфирных масел классификационным признаком выступает вид сырья: 3301 12 - - апельсиновое; 3301 13 - - лимонное и т.д. Классификационным признаком </w:t>
      </w:r>
      <w:proofErr w:type="spellStart"/>
      <w:r w:rsidRPr="004D0880">
        <w:rPr>
          <w:rFonts w:ascii="Times New Roman" w:hAnsi="Times New Roman"/>
          <w:color w:val="000000" w:themeColor="text1"/>
          <w:sz w:val="28"/>
          <w:szCs w:val="28"/>
          <w:shd w:val="clear" w:color="auto" w:fill="FFFFFF"/>
        </w:rPr>
        <w:t>трехдефисной</w:t>
      </w:r>
      <w:proofErr w:type="spellEnd"/>
      <w:r w:rsidRPr="004D0880">
        <w:rPr>
          <w:rFonts w:ascii="Times New Roman" w:hAnsi="Times New Roman"/>
          <w:color w:val="000000" w:themeColor="text1"/>
          <w:sz w:val="28"/>
          <w:szCs w:val="28"/>
          <w:shd w:val="clear" w:color="auto" w:fill="FFFFFF"/>
        </w:rPr>
        <w:t xml:space="preserve"> детализации для эфирных масел является наличие либо отсутствие терпены: 3301 12 100 0 - - - содержащее терпены; 3301 12 900 0- - - </w:t>
      </w:r>
      <w:proofErr w:type="spellStart"/>
      <w:r w:rsidRPr="004D0880">
        <w:rPr>
          <w:rFonts w:ascii="Times New Roman" w:hAnsi="Times New Roman"/>
          <w:color w:val="000000" w:themeColor="text1"/>
          <w:sz w:val="28"/>
          <w:szCs w:val="28"/>
          <w:shd w:val="clear" w:color="auto" w:fill="FFFFFF"/>
        </w:rPr>
        <w:t>несодержащее</w:t>
      </w:r>
      <w:proofErr w:type="spellEnd"/>
      <w:r w:rsidRPr="004D0880">
        <w:rPr>
          <w:rFonts w:ascii="Times New Roman" w:hAnsi="Times New Roman"/>
          <w:color w:val="000000" w:themeColor="text1"/>
          <w:sz w:val="28"/>
          <w:szCs w:val="28"/>
          <w:shd w:val="clear" w:color="auto" w:fill="FFFFFF"/>
        </w:rPr>
        <w:t xml:space="preserve"> терпены; 3301 13 100 0 - - - содержащее терпены; 3301 13 900 0- - - </w:t>
      </w:r>
      <w:proofErr w:type="spellStart"/>
      <w:r w:rsidRPr="004D0880">
        <w:rPr>
          <w:rFonts w:ascii="Times New Roman" w:hAnsi="Times New Roman"/>
          <w:color w:val="000000" w:themeColor="text1"/>
          <w:sz w:val="28"/>
          <w:szCs w:val="28"/>
          <w:shd w:val="clear" w:color="auto" w:fill="FFFFFF"/>
        </w:rPr>
        <w:t>несодержащее</w:t>
      </w:r>
      <w:proofErr w:type="spellEnd"/>
      <w:r w:rsidRPr="004D0880">
        <w:rPr>
          <w:rFonts w:ascii="Times New Roman" w:hAnsi="Times New Roman"/>
          <w:color w:val="000000" w:themeColor="text1"/>
          <w:sz w:val="28"/>
          <w:szCs w:val="28"/>
          <w:shd w:val="clear" w:color="auto" w:fill="FFFFFF"/>
        </w:rPr>
        <w:t xml:space="preserve"> терпены. </w:t>
      </w:r>
    </w:p>
    <w:p w:rsidR="00A562E7" w:rsidRPr="005F77C5" w:rsidRDefault="004D0880" w:rsidP="003662D5">
      <w:pPr>
        <w:tabs>
          <w:tab w:val="left" w:pos="1134"/>
        </w:tabs>
        <w:autoSpaceDE w:val="0"/>
        <w:autoSpaceDN w:val="0"/>
        <w:adjustRightInd w:val="0"/>
        <w:spacing w:after="0" w:line="360" w:lineRule="auto"/>
        <w:ind w:firstLine="709"/>
        <w:jc w:val="both"/>
        <w:rPr>
          <w:rFonts w:ascii="Times New Roman" w:hAnsi="Times New Roman"/>
          <w:color w:val="000000" w:themeColor="text1"/>
          <w:sz w:val="28"/>
          <w:szCs w:val="28"/>
          <w:shd w:val="clear" w:color="auto" w:fill="FFFFFF"/>
        </w:rPr>
      </w:pPr>
      <w:r w:rsidRPr="004D0880">
        <w:rPr>
          <w:rFonts w:ascii="Times New Roman" w:hAnsi="Times New Roman"/>
          <w:color w:val="000000" w:themeColor="text1"/>
          <w:sz w:val="28"/>
          <w:szCs w:val="28"/>
          <w:shd w:val="clear" w:color="auto" w:fill="FFFFFF"/>
        </w:rPr>
        <w:t>3302 ТН ВЭД -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производства напитков. В товарную позицию 3302 ТН ВЭД включаются следующие смеси при условии, что они используются в качестве сырья для производства парфюмери</w:t>
      </w:r>
      <w:r w:rsidR="00A562E7">
        <w:rPr>
          <w:rFonts w:ascii="Times New Roman" w:hAnsi="Times New Roman"/>
          <w:color w:val="000000" w:themeColor="text1"/>
          <w:sz w:val="28"/>
          <w:szCs w:val="28"/>
          <w:shd w:val="clear" w:color="auto" w:fill="FFFFFF"/>
        </w:rPr>
        <w:t>и, продуктов питания и напитков (</w:t>
      </w:r>
      <w:r w:rsidR="0057191C">
        <w:rPr>
          <w:rFonts w:ascii="Times New Roman" w:hAnsi="Times New Roman"/>
          <w:color w:val="000000" w:themeColor="text1"/>
          <w:sz w:val="28"/>
          <w:szCs w:val="28"/>
          <w:shd w:val="clear" w:color="auto" w:fill="FFFFFF"/>
        </w:rPr>
        <w:t>Р</w:t>
      </w:r>
      <w:r w:rsidR="00D80C3F">
        <w:rPr>
          <w:rFonts w:ascii="Times New Roman" w:hAnsi="Times New Roman"/>
          <w:color w:val="000000" w:themeColor="text1"/>
          <w:sz w:val="28"/>
          <w:szCs w:val="28"/>
          <w:shd w:val="clear" w:color="auto" w:fill="FFFFFF"/>
        </w:rPr>
        <w:t>ис.</w:t>
      </w:r>
      <w:r w:rsidR="0057191C">
        <w:rPr>
          <w:rFonts w:ascii="Times New Roman" w:hAnsi="Times New Roman"/>
          <w:color w:val="000000" w:themeColor="text1"/>
          <w:sz w:val="28"/>
          <w:szCs w:val="28"/>
          <w:shd w:val="clear" w:color="auto" w:fill="FFFFFF"/>
        </w:rPr>
        <w:t>10</w:t>
      </w:r>
      <w:r w:rsidR="00A562E7">
        <w:rPr>
          <w:rFonts w:ascii="Times New Roman" w:hAnsi="Times New Roman"/>
          <w:color w:val="000000" w:themeColor="text1"/>
          <w:sz w:val="28"/>
          <w:szCs w:val="28"/>
          <w:shd w:val="clear" w:color="auto" w:fill="FFFFFF"/>
        </w:rPr>
        <w:t>)</w:t>
      </w:r>
      <w:r w:rsidR="00777DAD">
        <w:rPr>
          <w:rFonts w:ascii="Times New Roman" w:hAnsi="Times New Roman"/>
          <w:color w:val="000000" w:themeColor="text1"/>
          <w:sz w:val="28"/>
          <w:szCs w:val="28"/>
          <w:shd w:val="clear" w:color="auto" w:fill="FFFFFF"/>
        </w:rPr>
        <w:t xml:space="preserve">. Также </w:t>
      </w:r>
      <w:r w:rsidR="00777DAD" w:rsidRPr="004D0880">
        <w:rPr>
          <w:rFonts w:ascii="Times New Roman" w:hAnsi="Times New Roman"/>
          <w:color w:val="000000" w:themeColor="text1"/>
          <w:sz w:val="28"/>
          <w:szCs w:val="28"/>
          <w:shd w:val="clear" w:color="auto" w:fill="FFFFFF"/>
        </w:rPr>
        <w:t xml:space="preserve">смеси из одного или более душистых веществ (эфирных масел, </w:t>
      </w:r>
      <w:proofErr w:type="spellStart"/>
      <w:r w:rsidR="00777DAD" w:rsidRPr="004D0880">
        <w:rPr>
          <w:rFonts w:ascii="Times New Roman" w:hAnsi="Times New Roman"/>
          <w:color w:val="000000" w:themeColor="text1"/>
          <w:sz w:val="28"/>
          <w:szCs w:val="28"/>
          <w:shd w:val="clear" w:color="auto" w:fill="FFFFFF"/>
        </w:rPr>
        <w:t>резиноидов</w:t>
      </w:r>
      <w:proofErr w:type="spellEnd"/>
      <w:r w:rsidR="00777DAD" w:rsidRPr="004D0880">
        <w:rPr>
          <w:rFonts w:ascii="Times New Roman" w:hAnsi="Times New Roman"/>
          <w:color w:val="000000" w:themeColor="text1"/>
          <w:sz w:val="28"/>
          <w:szCs w:val="28"/>
          <w:shd w:val="clear" w:color="auto" w:fill="FFFFFF"/>
        </w:rPr>
        <w:t xml:space="preserve">, экстрагированных смол или синтетических ароматических веществ в сочетании с добавками разбавителя или носителя, таких как растительное масло, декстроза или крахмал; смеси, в том числе в сочетании с разбавителем или носителем или содержащие спирт, из продуктов других групп (например, </w:t>
      </w:r>
      <w:proofErr w:type="spellStart"/>
      <w:r w:rsidR="00777DAD" w:rsidRPr="004D0880">
        <w:rPr>
          <w:rFonts w:ascii="Times New Roman" w:hAnsi="Times New Roman"/>
          <w:color w:val="000000" w:themeColor="text1"/>
          <w:sz w:val="28"/>
          <w:szCs w:val="28"/>
          <w:shd w:val="clear" w:color="auto" w:fill="FFFFFF"/>
        </w:rPr>
        <w:t>spices</w:t>
      </w:r>
      <w:proofErr w:type="spellEnd"/>
      <w:r w:rsidR="00777DAD" w:rsidRPr="004D0880">
        <w:rPr>
          <w:rFonts w:ascii="Times New Roman" w:hAnsi="Times New Roman"/>
          <w:color w:val="000000" w:themeColor="text1"/>
          <w:sz w:val="28"/>
          <w:szCs w:val="28"/>
          <w:shd w:val="clear" w:color="auto" w:fill="FFFFFF"/>
        </w:rPr>
        <w:t>), с одним или более душистых веществ (эфирных масел, душистых экстрактов, экстрагированных смол или синтетических ароматических веществ), при условии, что последние образуют основу данной смеси</w:t>
      </w:r>
      <w:r w:rsidR="005F77C5" w:rsidRPr="005F77C5">
        <w:rPr>
          <w:rFonts w:ascii="Times New Roman" w:hAnsi="Times New Roman"/>
          <w:color w:val="000000" w:themeColor="text1"/>
          <w:sz w:val="28"/>
          <w:szCs w:val="28"/>
          <w:shd w:val="clear" w:color="auto" w:fill="FFFFFF"/>
        </w:rPr>
        <w:t xml:space="preserve">. </w:t>
      </w:r>
    </w:p>
    <w:p w:rsidR="00A562E7" w:rsidRDefault="00A562E7" w:rsidP="003662D5">
      <w:pPr>
        <w:tabs>
          <w:tab w:val="left" w:pos="1134"/>
        </w:tabs>
        <w:autoSpaceDE w:val="0"/>
        <w:autoSpaceDN w:val="0"/>
        <w:adjustRightInd w:val="0"/>
        <w:spacing w:after="0"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noProof/>
          <w:color w:val="000000" w:themeColor="text1"/>
          <w:sz w:val="28"/>
          <w:szCs w:val="28"/>
          <w:shd w:val="clear" w:color="auto" w:fill="FFFFFF"/>
          <w:lang w:eastAsia="ru-RU"/>
        </w:rPr>
        <w:lastRenderedPageBreak/>
        <w:drawing>
          <wp:inline distT="0" distB="0" distL="0" distR="0">
            <wp:extent cx="5291667" cy="3005667"/>
            <wp:effectExtent l="0" t="0" r="0" b="23495"/>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4B62AE" w:rsidRPr="00452057" w:rsidRDefault="004B62AE"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452057">
        <w:rPr>
          <w:rFonts w:ascii="Times New Roman" w:eastAsia="Times New Roman" w:hAnsi="Times New Roman"/>
          <w:color w:val="000000" w:themeColor="text1"/>
          <w:sz w:val="20"/>
          <w:szCs w:val="20"/>
          <w:lang w:eastAsia="ru-RU"/>
        </w:rPr>
        <w:t>Источник:</w:t>
      </w:r>
      <w:r w:rsidRPr="00452057">
        <w:rPr>
          <w:rFonts w:ascii="Times New Roman" w:hAnsi="Times New Roman"/>
          <w:color w:val="000000" w:themeColor="text1"/>
          <w:sz w:val="20"/>
          <w:szCs w:val="20"/>
        </w:rPr>
        <w:t xml:space="preserve"> </w:t>
      </w:r>
      <w:proofErr w:type="gramStart"/>
      <w:r w:rsidRPr="00452057">
        <w:rPr>
          <w:rFonts w:ascii="Times New Roman" w:hAnsi="Times New Roman"/>
          <w:color w:val="000000" w:themeColor="text1"/>
          <w:sz w:val="20"/>
          <w:szCs w:val="20"/>
        </w:rPr>
        <w:t xml:space="preserve">Материалы </w:t>
      </w:r>
      <w:r>
        <w:rPr>
          <w:rFonts w:ascii="Times New Roman" w:hAnsi="Times New Roman"/>
          <w:color w:val="000000" w:themeColor="text1"/>
          <w:sz w:val="20"/>
          <w:szCs w:val="20"/>
        </w:rPr>
        <w:t xml:space="preserve"> официального</w:t>
      </w:r>
      <w:proofErr w:type="gramEnd"/>
      <w:r>
        <w:rPr>
          <w:rFonts w:ascii="Times New Roman" w:hAnsi="Times New Roman"/>
          <w:color w:val="000000" w:themeColor="text1"/>
          <w:sz w:val="20"/>
          <w:szCs w:val="20"/>
        </w:rPr>
        <w:t xml:space="preserve"> </w:t>
      </w:r>
      <w:r>
        <w:rPr>
          <w:rFonts w:ascii="Times New Roman" w:hAnsi="Times New Roman"/>
          <w:color w:val="000000" w:themeColor="text1"/>
          <w:sz w:val="20"/>
          <w:szCs w:val="20"/>
          <w:shd w:val="clear" w:color="auto" w:fill="FFFFFF"/>
        </w:rPr>
        <w:t>сайта ТН ВЭД</w:t>
      </w:r>
      <w:r w:rsidR="003C7725">
        <w:rPr>
          <w:rFonts w:ascii="Times New Roman" w:hAnsi="Times New Roman"/>
          <w:color w:val="000000" w:themeColor="text1"/>
          <w:sz w:val="20"/>
          <w:szCs w:val="20"/>
          <w:shd w:val="clear" w:color="auto" w:fill="FFFFFF"/>
        </w:rPr>
        <w:t xml:space="preserve">. Режим </w:t>
      </w:r>
      <w:proofErr w:type="gramStart"/>
      <w:r w:rsidR="003C7725">
        <w:rPr>
          <w:rFonts w:ascii="Times New Roman" w:hAnsi="Times New Roman"/>
          <w:color w:val="000000" w:themeColor="text1"/>
          <w:sz w:val="20"/>
          <w:szCs w:val="20"/>
          <w:shd w:val="clear" w:color="auto" w:fill="FFFFFF"/>
        </w:rPr>
        <w:t>доступа:</w:t>
      </w:r>
      <w:r>
        <w:rPr>
          <w:rFonts w:ascii="Times New Roman" w:hAnsi="Times New Roman"/>
          <w:color w:val="000000" w:themeColor="text1"/>
          <w:sz w:val="20"/>
          <w:szCs w:val="20"/>
          <w:shd w:val="clear" w:color="auto" w:fill="FFFFFF"/>
        </w:rPr>
        <w:t xml:space="preserve"> </w:t>
      </w:r>
      <w:r w:rsidRPr="00452057">
        <w:rPr>
          <w:rFonts w:ascii="Times New Roman" w:hAnsi="Times New Roman"/>
          <w:color w:val="000000" w:themeColor="text1"/>
          <w:sz w:val="20"/>
          <w:szCs w:val="20"/>
          <w:shd w:val="clear" w:color="auto" w:fill="FFFFFF"/>
        </w:rPr>
        <w:t xml:space="preserve"> </w:t>
      </w:r>
      <w:r w:rsidR="003C7725" w:rsidRPr="003C7725">
        <w:rPr>
          <w:rFonts w:ascii="Times New Roman" w:hAnsi="Times New Roman"/>
          <w:color w:val="000000" w:themeColor="text1"/>
          <w:sz w:val="20"/>
          <w:szCs w:val="20"/>
          <w:shd w:val="clear" w:color="auto" w:fill="FFFFFF"/>
        </w:rPr>
        <w:t>https://tnved.info</w:t>
      </w:r>
      <w:proofErr w:type="gramEnd"/>
      <w:r w:rsidR="003C7725">
        <w:rPr>
          <w:rFonts w:ascii="Times New Roman" w:hAnsi="Times New Roman"/>
          <w:color w:val="000000" w:themeColor="text1"/>
          <w:sz w:val="20"/>
          <w:szCs w:val="20"/>
          <w:shd w:val="clear" w:color="auto" w:fill="FFFFFF"/>
        </w:rPr>
        <w:t xml:space="preserve"> </w:t>
      </w:r>
      <w:r w:rsidR="003C7725" w:rsidRPr="003C7725">
        <w:rPr>
          <w:rFonts w:ascii="Times New Roman" w:hAnsi="Times New Roman"/>
          <w:color w:val="000000" w:themeColor="text1"/>
          <w:sz w:val="20"/>
          <w:szCs w:val="20"/>
          <w:shd w:val="clear" w:color="auto" w:fill="FFFFFF"/>
        </w:rPr>
        <w:t>(дата обращения 1</w:t>
      </w:r>
      <w:r w:rsidR="003C7725">
        <w:rPr>
          <w:rFonts w:ascii="Times New Roman" w:hAnsi="Times New Roman"/>
          <w:color w:val="000000" w:themeColor="text1"/>
          <w:sz w:val="20"/>
          <w:szCs w:val="20"/>
          <w:shd w:val="clear" w:color="auto" w:fill="FFFFFF"/>
        </w:rPr>
        <w:t>8</w:t>
      </w:r>
      <w:r w:rsidR="003C7725" w:rsidRPr="003C7725">
        <w:rPr>
          <w:rFonts w:ascii="Times New Roman" w:hAnsi="Times New Roman"/>
          <w:color w:val="000000" w:themeColor="text1"/>
          <w:sz w:val="20"/>
          <w:szCs w:val="20"/>
          <w:shd w:val="clear" w:color="auto" w:fill="FFFFFF"/>
        </w:rPr>
        <w:t>.05.2018).</w:t>
      </w:r>
    </w:p>
    <w:p w:rsidR="004B62AE" w:rsidRPr="00020735" w:rsidRDefault="004B62AE" w:rsidP="004B62AE">
      <w:pPr>
        <w:tabs>
          <w:tab w:val="left" w:pos="1134"/>
        </w:tabs>
        <w:autoSpaceDE w:val="0"/>
        <w:autoSpaceDN w:val="0"/>
        <w:adjustRightInd w:val="0"/>
        <w:spacing w:after="0" w:line="360" w:lineRule="auto"/>
        <w:ind w:firstLine="709"/>
        <w:jc w:val="both"/>
        <w:rPr>
          <w:rFonts w:ascii="Times New Roman" w:hAnsi="Times New Roman"/>
          <w:color w:val="000000" w:themeColor="text1"/>
          <w:sz w:val="20"/>
          <w:szCs w:val="20"/>
          <w:shd w:val="clear" w:color="auto" w:fill="FFFFFF"/>
        </w:rPr>
      </w:pPr>
    </w:p>
    <w:p w:rsidR="00D80C3F" w:rsidRDefault="00D80C3F" w:rsidP="004B62AE">
      <w:pPr>
        <w:tabs>
          <w:tab w:val="left" w:pos="1134"/>
        </w:tabs>
        <w:autoSpaceDE w:val="0"/>
        <w:autoSpaceDN w:val="0"/>
        <w:adjustRightInd w:val="0"/>
        <w:spacing w:after="0" w:line="360" w:lineRule="auto"/>
        <w:ind w:firstLine="709"/>
        <w:jc w:val="center"/>
        <w:rPr>
          <w:rFonts w:ascii="Times New Roman" w:hAnsi="Times New Roman"/>
          <w:b/>
          <w:i/>
          <w:color w:val="000000" w:themeColor="text1"/>
          <w:sz w:val="28"/>
          <w:szCs w:val="28"/>
          <w:shd w:val="clear" w:color="auto" w:fill="FFFFFF"/>
        </w:rPr>
      </w:pPr>
      <w:r>
        <w:rPr>
          <w:rFonts w:ascii="Times New Roman" w:hAnsi="Times New Roman"/>
          <w:b/>
          <w:i/>
          <w:color w:val="000000" w:themeColor="text1"/>
          <w:sz w:val="28"/>
          <w:szCs w:val="28"/>
          <w:shd w:val="clear" w:color="auto" w:fill="FFFFFF"/>
        </w:rPr>
        <w:t>Рис.</w:t>
      </w:r>
      <w:r w:rsidR="00020735">
        <w:rPr>
          <w:rFonts w:ascii="Times New Roman" w:hAnsi="Times New Roman"/>
          <w:b/>
          <w:i/>
          <w:color w:val="000000" w:themeColor="text1"/>
          <w:sz w:val="28"/>
          <w:szCs w:val="28"/>
          <w:shd w:val="clear" w:color="auto" w:fill="FFFFFF"/>
        </w:rPr>
        <w:t xml:space="preserve"> </w:t>
      </w:r>
      <w:r w:rsidR="0057191C">
        <w:rPr>
          <w:rFonts w:ascii="Times New Roman" w:hAnsi="Times New Roman"/>
          <w:b/>
          <w:i/>
          <w:color w:val="000000" w:themeColor="text1"/>
          <w:sz w:val="28"/>
          <w:szCs w:val="28"/>
          <w:shd w:val="clear" w:color="auto" w:fill="FFFFFF"/>
        </w:rPr>
        <w:t>10</w:t>
      </w:r>
      <w:r w:rsidR="00777DAD" w:rsidRPr="00115D3C">
        <w:rPr>
          <w:rFonts w:ascii="Times New Roman" w:hAnsi="Times New Roman"/>
          <w:b/>
          <w:i/>
          <w:color w:val="000000" w:themeColor="text1"/>
          <w:sz w:val="28"/>
          <w:szCs w:val="28"/>
          <w:shd w:val="clear" w:color="auto" w:fill="FFFFFF"/>
        </w:rPr>
        <w:t>. Товарная позиция 3302 ТН ВЭД</w:t>
      </w:r>
    </w:p>
    <w:p w:rsidR="00DE5709" w:rsidRPr="007B0D04" w:rsidRDefault="00DE5709" w:rsidP="00D80C3F">
      <w:pPr>
        <w:tabs>
          <w:tab w:val="left" w:pos="1134"/>
        </w:tabs>
        <w:autoSpaceDE w:val="0"/>
        <w:autoSpaceDN w:val="0"/>
        <w:adjustRightInd w:val="0"/>
        <w:spacing w:after="0" w:line="360" w:lineRule="auto"/>
        <w:ind w:firstLine="709"/>
        <w:jc w:val="center"/>
        <w:rPr>
          <w:rFonts w:ascii="Times New Roman" w:hAnsi="Times New Roman"/>
          <w:b/>
          <w:i/>
          <w:color w:val="000000" w:themeColor="text1"/>
          <w:sz w:val="28"/>
          <w:szCs w:val="28"/>
          <w:shd w:val="clear" w:color="auto" w:fill="FFFFFF"/>
        </w:rPr>
      </w:pPr>
    </w:p>
    <w:p w:rsidR="003662D5" w:rsidRPr="00D80C3F" w:rsidRDefault="004D0880" w:rsidP="00D80C3F">
      <w:pPr>
        <w:tabs>
          <w:tab w:val="left" w:pos="1134"/>
        </w:tabs>
        <w:autoSpaceDE w:val="0"/>
        <w:autoSpaceDN w:val="0"/>
        <w:adjustRightInd w:val="0"/>
        <w:spacing w:after="0" w:line="360" w:lineRule="auto"/>
        <w:ind w:firstLine="709"/>
        <w:jc w:val="both"/>
        <w:rPr>
          <w:rFonts w:ascii="Times New Roman" w:hAnsi="Times New Roman"/>
          <w:b/>
          <w:i/>
          <w:color w:val="000000" w:themeColor="text1"/>
          <w:sz w:val="28"/>
          <w:szCs w:val="28"/>
          <w:shd w:val="clear" w:color="auto" w:fill="FFFFFF"/>
        </w:rPr>
      </w:pPr>
      <w:r w:rsidRPr="004D0880">
        <w:rPr>
          <w:rFonts w:ascii="Times New Roman" w:hAnsi="Times New Roman"/>
          <w:color w:val="000000" w:themeColor="text1"/>
          <w:sz w:val="28"/>
          <w:szCs w:val="28"/>
          <w:shd w:val="clear" w:color="auto" w:fill="FFFFFF"/>
        </w:rPr>
        <w:t xml:space="preserve"> В данную товарную позицию включаются также продукты, полученные удалением одного или нескольких ингредиентов из эфирного масла или душистого экстракта, в результате чего продукт становится существенно отличным от первоначального. На уровне первого дефиса в данной товарной позиции классификационным признаком будет пригодность сырья в пищевой промышленности или для производства напитков: 3302 10 - используемые в пищевой промышленности или для производства напитков; 3302 90 - прочие. На уровне </w:t>
      </w:r>
      <w:proofErr w:type="spellStart"/>
      <w:r w:rsidRPr="004D0880">
        <w:rPr>
          <w:rFonts w:ascii="Times New Roman" w:hAnsi="Times New Roman"/>
          <w:color w:val="000000" w:themeColor="text1"/>
          <w:sz w:val="28"/>
          <w:szCs w:val="28"/>
          <w:shd w:val="clear" w:color="auto" w:fill="FFFFFF"/>
        </w:rPr>
        <w:t>двухдефисной</w:t>
      </w:r>
      <w:proofErr w:type="spellEnd"/>
      <w:r w:rsidRPr="004D0880">
        <w:rPr>
          <w:rFonts w:ascii="Times New Roman" w:hAnsi="Times New Roman"/>
          <w:color w:val="000000" w:themeColor="text1"/>
          <w:sz w:val="28"/>
          <w:szCs w:val="28"/>
          <w:shd w:val="clear" w:color="auto" w:fill="FFFFFF"/>
        </w:rPr>
        <w:t xml:space="preserve"> детализации смесей классификационным признаком выступает функциональное назначение: 3302 10 900 0- - используемые для производства напитков; 3302 20 900 0- - используемые в пищевой промышленности. Дальнейшая детализация осуществляется в зависимости от содержания в продуктах компонентов, придающих вкус и запах, характеризующие напиток; содержащих спирт; не содержащие молочных жиров, сахарозы, </w:t>
      </w:r>
      <w:proofErr w:type="spellStart"/>
      <w:r w:rsidRPr="004D0880">
        <w:rPr>
          <w:rFonts w:ascii="Times New Roman" w:hAnsi="Times New Roman"/>
          <w:color w:val="000000" w:themeColor="text1"/>
          <w:sz w:val="28"/>
          <w:szCs w:val="28"/>
          <w:shd w:val="clear" w:color="auto" w:fill="FFFFFF"/>
        </w:rPr>
        <w:t>изоглюкозы</w:t>
      </w:r>
      <w:proofErr w:type="spellEnd"/>
      <w:r w:rsidRPr="004D0880">
        <w:rPr>
          <w:rFonts w:ascii="Times New Roman" w:hAnsi="Times New Roman"/>
          <w:color w:val="000000" w:themeColor="text1"/>
          <w:sz w:val="28"/>
          <w:szCs w:val="28"/>
          <w:shd w:val="clear" w:color="auto" w:fill="FFFFFF"/>
        </w:rPr>
        <w:t xml:space="preserve">, глюкозы или крахмала: 3302 10 100 0- - - - содержащие более 0,5 об.% спирта; 10 200 0- - - - прочие; </w:t>
      </w:r>
      <w:r w:rsidRPr="003662D5">
        <w:rPr>
          <w:rFonts w:ascii="Times New Roman" w:hAnsi="Times New Roman"/>
          <w:color w:val="000000" w:themeColor="text1"/>
          <w:sz w:val="28"/>
          <w:szCs w:val="28"/>
          <w:shd w:val="clear" w:color="auto" w:fill="FFFFFF"/>
        </w:rPr>
        <w:t xml:space="preserve">3302 10 210 0- - - - - не содержащие молочных жиров, сахарозы, </w:t>
      </w:r>
      <w:proofErr w:type="spellStart"/>
      <w:r w:rsidRPr="003662D5">
        <w:rPr>
          <w:rFonts w:ascii="Times New Roman" w:hAnsi="Times New Roman"/>
          <w:color w:val="000000" w:themeColor="text1"/>
          <w:sz w:val="28"/>
          <w:szCs w:val="28"/>
          <w:shd w:val="clear" w:color="auto" w:fill="FFFFFF"/>
        </w:rPr>
        <w:t>изоглюкозы</w:t>
      </w:r>
      <w:proofErr w:type="spellEnd"/>
      <w:r w:rsidRPr="003662D5">
        <w:rPr>
          <w:rFonts w:ascii="Times New Roman" w:hAnsi="Times New Roman"/>
          <w:color w:val="000000" w:themeColor="text1"/>
          <w:sz w:val="28"/>
          <w:szCs w:val="28"/>
          <w:shd w:val="clear" w:color="auto" w:fill="FFFFFF"/>
        </w:rPr>
        <w:t xml:space="preserve">, глюкозы или </w:t>
      </w:r>
      <w:r w:rsidRPr="003662D5">
        <w:rPr>
          <w:rFonts w:ascii="Times New Roman" w:hAnsi="Times New Roman"/>
          <w:color w:val="000000" w:themeColor="text1"/>
          <w:sz w:val="28"/>
          <w:szCs w:val="28"/>
          <w:shd w:val="clear" w:color="auto" w:fill="FFFFFF"/>
        </w:rPr>
        <w:lastRenderedPageBreak/>
        <w:t xml:space="preserve">крахмала или содержащие менее 1,5 </w:t>
      </w:r>
      <w:proofErr w:type="spellStart"/>
      <w:r w:rsidRPr="003662D5">
        <w:rPr>
          <w:rFonts w:ascii="Times New Roman" w:hAnsi="Times New Roman"/>
          <w:color w:val="000000" w:themeColor="text1"/>
          <w:sz w:val="28"/>
          <w:szCs w:val="28"/>
          <w:shd w:val="clear" w:color="auto" w:fill="FFFFFF"/>
        </w:rPr>
        <w:t>мас</w:t>
      </w:r>
      <w:proofErr w:type="spellEnd"/>
      <w:r w:rsidRPr="003662D5">
        <w:rPr>
          <w:rFonts w:ascii="Times New Roman" w:hAnsi="Times New Roman"/>
          <w:color w:val="000000" w:themeColor="text1"/>
          <w:sz w:val="28"/>
          <w:szCs w:val="28"/>
          <w:shd w:val="clear" w:color="auto" w:fill="FFFFFF"/>
        </w:rPr>
        <w:t xml:space="preserve">.% молочного жира, 5 </w:t>
      </w:r>
      <w:proofErr w:type="spellStart"/>
      <w:r w:rsidRPr="003662D5">
        <w:rPr>
          <w:rFonts w:ascii="Times New Roman" w:hAnsi="Times New Roman"/>
          <w:color w:val="000000" w:themeColor="text1"/>
          <w:sz w:val="28"/>
          <w:szCs w:val="28"/>
          <w:shd w:val="clear" w:color="auto" w:fill="FFFFFF"/>
        </w:rPr>
        <w:t>мас</w:t>
      </w:r>
      <w:proofErr w:type="spellEnd"/>
      <w:r w:rsidRPr="003662D5">
        <w:rPr>
          <w:rFonts w:ascii="Times New Roman" w:hAnsi="Times New Roman"/>
          <w:color w:val="000000" w:themeColor="text1"/>
          <w:sz w:val="28"/>
          <w:szCs w:val="28"/>
          <w:shd w:val="clear" w:color="auto" w:fill="FFFFFF"/>
        </w:rPr>
        <w:t xml:space="preserve">.% сахарозы или </w:t>
      </w:r>
      <w:proofErr w:type="spellStart"/>
      <w:r w:rsidRPr="003662D5">
        <w:rPr>
          <w:rFonts w:ascii="Times New Roman" w:hAnsi="Times New Roman"/>
          <w:color w:val="000000" w:themeColor="text1"/>
          <w:sz w:val="28"/>
          <w:szCs w:val="28"/>
          <w:shd w:val="clear" w:color="auto" w:fill="FFFFFF"/>
        </w:rPr>
        <w:t>изоглюкозы</w:t>
      </w:r>
      <w:proofErr w:type="spellEnd"/>
      <w:r w:rsidRPr="003662D5">
        <w:rPr>
          <w:rFonts w:ascii="Times New Roman" w:hAnsi="Times New Roman"/>
          <w:color w:val="000000" w:themeColor="text1"/>
          <w:sz w:val="28"/>
          <w:szCs w:val="28"/>
          <w:shd w:val="clear" w:color="auto" w:fill="FFFFFF"/>
        </w:rPr>
        <w:t xml:space="preserve">, 5 </w:t>
      </w:r>
      <w:proofErr w:type="spellStart"/>
      <w:r w:rsidRPr="003662D5">
        <w:rPr>
          <w:rFonts w:ascii="Times New Roman" w:hAnsi="Times New Roman"/>
          <w:color w:val="000000" w:themeColor="text1"/>
          <w:sz w:val="28"/>
          <w:szCs w:val="28"/>
          <w:shd w:val="clear" w:color="auto" w:fill="FFFFFF"/>
        </w:rPr>
        <w:t>мас</w:t>
      </w:r>
      <w:proofErr w:type="spellEnd"/>
      <w:r w:rsidRPr="003662D5">
        <w:rPr>
          <w:rFonts w:ascii="Times New Roman" w:hAnsi="Times New Roman"/>
          <w:color w:val="000000" w:themeColor="text1"/>
          <w:sz w:val="28"/>
          <w:szCs w:val="28"/>
          <w:shd w:val="clear" w:color="auto" w:fill="FFFFFF"/>
        </w:rPr>
        <w:t>.% глюкозы или крахмала.</w:t>
      </w:r>
    </w:p>
    <w:p w:rsidR="003662D5" w:rsidRPr="00D80C3F" w:rsidRDefault="002442A7" w:rsidP="0061640E">
      <w:pPr>
        <w:pStyle w:val="a5"/>
        <w:shd w:val="clear" w:color="auto" w:fill="FFFFFF"/>
        <w:spacing w:before="0" w:beforeAutospacing="0" w:after="0" w:afterAutospacing="0" w:line="360" w:lineRule="auto"/>
        <w:ind w:firstLine="709"/>
        <w:jc w:val="both"/>
        <w:rPr>
          <w:color w:val="222222"/>
          <w:sz w:val="28"/>
          <w:szCs w:val="28"/>
        </w:rPr>
      </w:pPr>
      <w:r>
        <w:rPr>
          <w:rStyle w:val="af0"/>
          <w:b w:val="0"/>
          <w:color w:val="222222"/>
          <w:sz w:val="28"/>
          <w:szCs w:val="28"/>
        </w:rPr>
        <w:t xml:space="preserve">В настоящий момент ввоз косметики в Российскую Федерацию является одним </w:t>
      </w:r>
      <w:proofErr w:type="gramStart"/>
      <w:r>
        <w:rPr>
          <w:rStyle w:val="af0"/>
          <w:b w:val="0"/>
          <w:color w:val="222222"/>
          <w:sz w:val="28"/>
          <w:szCs w:val="28"/>
        </w:rPr>
        <w:t>из перспективным бизнесом</w:t>
      </w:r>
      <w:proofErr w:type="gramEnd"/>
      <w:r>
        <w:rPr>
          <w:rStyle w:val="af0"/>
          <w:b w:val="0"/>
          <w:color w:val="222222"/>
          <w:sz w:val="28"/>
          <w:szCs w:val="28"/>
        </w:rPr>
        <w:t>, если предпринимать будет снижать стоимость товара, чем в других магазинах.</w:t>
      </w:r>
      <w:r w:rsidR="003662D5" w:rsidRPr="003662D5">
        <w:rPr>
          <w:color w:val="222222"/>
          <w:sz w:val="28"/>
          <w:szCs w:val="28"/>
        </w:rPr>
        <w:t xml:space="preserve"> В качестве поставщиков могут выбираться производители из одной или разных стран, это зависит от возможностей поставщика. В любом случае импорт косметики связан с таможенным оформлением груза при пересечении границы. И поставщики должны знать все аспекты таможенного законодательства, регулирующего ввоз косметики или других подобных товаров народного потребления. Также </w:t>
      </w:r>
      <w:r w:rsidR="003662D5" w:rsidRPr="002442A7">
        <w:rPr>
          <w:color w:val="000000" w:themeColor="text1"/>
          <w:sz w:val="28"/>
          <w:szCs w:val="28"/>
        </w:rPr>
        <w:t>следует учитывать, что косметическая продукция – это товар, который подлежит санитарно-эпидемиологическому контролю при ввозе в страну. Тем компаниям, которые организовывают</w:t>
      </w:r>
      <w:r w:rsidR="0057191C">
        <w:rPr>
          <w:color w:val="000000" w:themeColor="text1"/>
          <w:sz w:val="28"/>
          <w:szCs w:val="28"/>
        </w:rPr>
        <w:t xml:space="preserve"> </w:t>
      </w:r>
      <w:r w:rsidR="003662D5" w:rsidRPr="002442A7">
        <w:rPr>
          <w:rStyle w:val="af0"/>
          <w:b w:val="0"/>
          <w:color w:val="000000" w:themeColor="text1"/>
          <w:sz w:val="28"/>
          <w:szCs w:val="28"/>
        </w:rPr>
        <w:t>импорт косметики</w:t>
      </w:r>
      <w:r w:rsidR="003662D5" w:rsidRPr="002442A7">
        <w:rPr>
          <w:color w:val="000000" w:themeColor="text1"/>
          <w:sz w:val="28"/>
          <w:szCs w:val="28"/>
        </w:rPr>
        <w:t>, необходимо оформлять сертификат соответствия и регистрационно</w:t>
      </w:r>
      <w:r w:rsidR="0057191C">
        <w:rPr>
          <w:color w:val="000000" w:themeColor="text1"/>
          <w:sz w:val="28"/>
          <w:szCs w:val="28"/>
        </w:rPr>
        <w:t xml:space="preserve">е удостоверение на товар. </w:t>
      </w:r>
      <w:r w:rsidR="00777DAD" w:rsidRPr="002442A7">
        <w:rPr>
          <w:color w:val="000000" w:themeColor="text1"/>
          <w:sz w:val="28"/>
          <w:szCs w:val="28"/>
        </w:rPr>
        <w:t>Правильный код ТН ВЭД зависит количество таможенных платежей</w:t>
      </w:r>
      <w:r>
        <w:rPr>
          <w:color w:val="000000" w:themeColor="text1"/>
          <w:sz w:val="28"/>
          <w:szCs w:val="28"/>
        </w:rPr>
        <w:t xml:space="preserve">, а каждый бизнесмен хочет </w:t>
      </w:r>
      <w:r w:rsidR="009431DD">
        <w:rPr>
          <w:color w:val="000000" w:themeColor="text1"/>
          <w:sz w:val="28"/>
          <w:szCs w:val="28"/>
        </w:rPr>
        <w:t>сэкономить,</w:t>
      </w:r>
      <w:r>
        <w:rPr>
          <w:color w:val="000000" w:themeColor="text1"/>
          <w:sz w:val="28"/>
          <w:szCs w:val="28"/>
        </w:rPr>
        <w:t xml:space="preserve"> поэтому любому таможенному декларанту очень важно правильно определить код ТН ВЭД</w:t>
      </w:r>
      <w:r w:rsidR="00D80C3F" w:rsidRPr="00D80C3F">
        <w:rPr>
          <w:color w:val="000000" w:themeColor="text1"/>
          <w:sz w:val="28"/>
          <w:szCs w:val="28"/>
        </w:rPr>
        <w:t>.</w:t>
      </w:r>
    </w:p>
    <w:p w:rsidR="0061640E" w:rsidRDefault="003662D5" w:rsidP="0061640E">
      <w:pPr>
        <w:pStyle w:val="a5"/>
        <w:shd w:val="clear" w:color="auto" w:fill="FFFFFF"/>
        <w:spacing w:before="0" w:beforeAutospacing="0" w:after="0" w:afterAutospacing="0" w:line="360" w:lineRule="auto"/>
        <w:ind w:firstLine="709"/>
        <w:jc w:val="both"/>
        <w:rPr>
          <w:color w:val="000000" w:themeColor="text1"/>
          <w:sz w:val="28"/>
          <w:szCs w:val="28"/>
        </w:rPr>
      </w:pPr>
      <w:r w:rsidRPr="003662D5">
        <w:rPr>
          <w:color w:val="000000" w:themeColor="text1"/>
          <w:sz w:val="28"/>
          <w:szCs w:val="28"/>
          <w:shd w:val="clear" w:color="auto" w:fill="FFFFFF"/>
        </w:rPr>
        <w:t>Часть условий по таможенной очистке косметики прописывается косвенно еще во внешнеторговом контракте, когда ст</w:t>
      </w:r>
      <w:r w:rsidR="009F7514">
        <w:rPr>
          <w:color w:val="000000" w:themeColor="text1"/>
          <w:sz w:val="28"/>
          <w:szCs w:val="28"/>
          <w:shd w:val="clear" w:color="auto" w:fill="FFFFFF"/>
        </w:rPr>
        <w:t>ороны выбирают условия поставки.</w:t>
      </w:r>
      <w:r w:rsidRPr="003662D5">
        <w:rPr>
          <w:color w:val="000000" w:themeColor="text1"/>
          <w:sz w:val="28"/>
          <w:szCs w:val="28"/>
          <w:shd w:val="clear" w:color="auto" w:fill="FFFFFF"/>
        </w:rPr>
        <w:t xml:space="preserve"> Максимально выгодная цена получается в случа</w:t>
      </w:r>
      <w:r w:rsidR="00D80C3F">
        <w:rPr>
          <w:color w:val="000000" w:themeColor="text1"/>
          <w:sz w:val="28"/>
          <w:szCs w:val="28"/>
          <w:shd w:val="clear" w:color="auto" w:fill="FFFFFF"/>
        </w:rPr>
        <w:t>е выбора условий поставки групп</w:t>
      </w:r>
      <w:r w:rsidR="0057191C">
        <w:rPr>
          <w:color w:val="000000" w:themeColor="text1"/>
          <w:sz w:val="28"/>
          <w:szCs w:val="28"/>
          <w:shd w:val="clear" w:color="auto" w:fill="FFFFFF"/>
        </w:rPr>
        <w:t xml:space="preserve"> </w:t>
      </w:r>
      <w:r w:rsidRPr="003662D5">
        <w:rPr>
          <w:color w:val="000000" w:themeColor="text1"/>
          <w:sz w:val="28"/>
          <w:szCs w:val="28"/>
          <w:shd w:val="clear" w:color="auto" w:fill="FFFFFF"/>
        </w:rPr>
        <w:t>Е, а вот остальные группы потребуют дополнительных затрат, ведь в сферу ответственности отправителя попадают и страхование, и перевозка, и стоимость таможенного оформления</w:t>
      </w:r>
      <w:r w:rsidR="009431DD">
        <w:rPr>
          <w:color w:val="000000" w:themeColor="text1"/>
          <w:sz w:val="28"/>
          <w:szCs w:val="28"/>
          <w:shd w:val="clear" w:color="auto" w:fill="FFFFFF"/>
        </w:rPr>
        <w:t xml:space="preserve"> </w:t>
      </w:r>
      <w:r w:rsidR="009431DD" w:rsidRPr="009431DD">
        <w:rPr>
          <w:color w:val="000000" w:themeColor="text1"/>
          <w:sz w:val="28"/>
          <w:szCs w:val="28"/>
          <w:shd w:val="clear" w:color="auto" w:fill="FFFFFF"/>
        </w:rPr>
        <w:t>[15</w:t>
      </w:r>
      <w:r w:rsidR="0057191C">
        <w:rPr>
          <w:color w:val="000000" w:themeColor="text1"/>
          <w:sz w:val="28"/>
          <w:szCs w:val="28"/>
          <w:shd w:val="clear" w:color="auto" w:fill="FFFFFF"/>
        </w:rPr>
        <w:t>, с.25</w:t>
      </w:r>
      <w:r w:rsidR="009431DD" w:rsidRPr="009431DD">
        <w:rPr>
          <w:color w:val="000000" w:themeColor="text1"/>
          <w:sz w:val="28"/>
          <w:szCs w:val="28"/>
          <w:shd w:val="clear" w:color="auto" w:fill="FFFFFF"/>
        </w:rPr>
        <w:t>]</w:t>
      </w:r>
      <w:r w:rsidRPr="003662D5">
        <w:rPr>
          <w:color w:val="000000" w:themeColor="text1"/>
          <w:sz w:val="28"/>
          <w:szCs w:val="28"/>
          <w:shd w:val="clear" w:color="auto" w:fill="FFFFFF"/>
        </w:rPr>
        <w:t>.</w:t>
      </w:r>
    </w:p>
    <w:p w:rsidR="008519D1" w:rsidRPr="0061640E" w:rsidRDefault="008519D1" w:rsidP="0061640E">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shd w:val="clear" w:color="auto" w:fill="FFFFFF"/>
        </w:rPr>
        <w:t xml:space="preserve">Количество таможенных пошлин с каждым годом растет. Но если рассмотреть по каждой части товар количество </w:t>
      </w:r>
      <w:proofErr w:type="gramStart"/>
      <w:r>
        <w:rPr>
          <w:color w:val="000000" w:themeColor="text1"/>
          <w:sz w:val="28"/>
          <w:szCs w:val="28"/>
          <w:shd w:val="clear" w:color="auto" w:fill="FFFFFF"/>
        </w:rPr>
        <w:t>таможенных пошлин</w:t>
      </w:r>
      <w:proofErr w:type="gramEnd"/>
      <w:r>
        <w:rPr>
          <w:color w:val="000000" w:themeColor="text1"/>
          <w:sz w:val="28"/>
          <w:szCs w:val="28"/>
          <w:shd w:val="clear" w:color="auto" w:fill="FFFFFF"/>
        </w:rPr>
        <w:t xml:space="preserve"> собранных за 2016 г., то можно увидеть, что большую часть со</w:t>
      </w:r>
      <w:r w:rsidR="0057191C">
        <w:rPr>
          <w:color w:val="000000" w:themeColor="text1"/>
          <w:sz w:val="28"/>
          <w:szCs w:val="28"/>
          <w:shd w:val="clear" w:color="auto" w:fill="FFFFFF"/>
        </w:rPr>
        <w:t>ставляют крема для женщин (Р</w:t>
      </w:r>
      <w:r w:rsidR="00D80C3F">
        <w:rPr>
          <w:color w:val="000000" w:themeColor="text1"/>
          <w:sz w:val="28"/>
          <w:szCs w:val="28"/>
          <w:shd w:val="clear" w:color="auto" w:fill="FFFFFF"/>
        </w:rPr>
        <w:t>ис.</w:t>
      </w:r>
      <w:r w:rsidR="0057191C">
        <w:rPr>
          <w:color w:val="000000" w:themeColor="text1"/>
          <w:sz w:val="28"/>
          <w:szCs w:val="28"/>
          <w:shd w:val="clear" w:color="auto" w:fill="FFFFFF"/>
        </w:rPr>
        <w:t>11</w:t>
      </w:r>
      <w:r>
        <w:rPr>
          <w:color w:val="000000" w:themeColor="text1"/>
          <w:sz w:val="28"/>
          <w:szCs w:val="28"/>
          <w:shd w:val="clear" w:color="auto" w:fill="FFFFFF"/>
        </w:rPr>
        <w:t>).</w:t>
      </w:r>
    </w:p>
    <w:p w:rsidR="003662D5" w:rsidRDefault="003662D5" w:rsidP="004B62AE">
      <w:pPr>
        <w:pStyle w:val="a5"/>
        <w:shd w:val="clear" w:color="auto" w:fill="FFFFFF"/>
        <w:spacing w:before="0" w:beforeAutospacing="0" w:after="0" w:afterAutospacing="0" w:line="360" w:lineRule="auto"/>
        <w:ind w:left="709" w:firstLine="709"/>
        <w:rPr>
          <w:color w:val="222222"/>
          <w:sz w:val="28"/>
          <w:szCs w:val="28"/>
        </w:rPr>
      </w:pPr>
      <w:r>
        <w:rPr>
          <w:noProof/>
          <w:color w:val="222222"/>
          <w:sz w:val="28"/>
          <w:szCs w:val="28"/>
        </w:rPr>
        <w:lastRenderedPageBreak/>
        <w:drawing>
          <wp:inline distT="0" distB="0" distL="0" distR="0">
            <wp:extent cx="4378779" cy="2667000"/>
            <wp:effectExtent l="19050" t="0" r="21771"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B62AE" w:rsidRPr="00452057" w:rsidRDefault="004B62AE"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452057">
        <w:rPr>
          <w:rFonts w:ascii="Times New Roman" w:eastAsia="Times New Roman" w:hAnsi="Times New Roman"/>
          <w:color w:val="000000" w:themeColor="text1"/>
          <w:sz w:val="20"/>
          <w:szCs w:val="20"/>
          <w:lang w:eastAsia="ru-RU"/>
        </w:rPr>
        <w:t>Источник:</w:t>
      </w:r>
      <w:r w:rsidRPr="00452057">
        <w:rPr>
          <w:rFonts w:ascii="Times New Roman" w:hAnsi="Times New Roman"/>
          <w:color w:val="000000" w:themeColor="text1"/>
          <w:sz w:val="20"/>
          <w:szCs w:val="20"/>
        </w:rPr>
        <w:t xml:space="preserve"> </w:t>
      </w:r>
      <w:proofErr w:type="gramStart"/>
      <w:r w:rsidRPr="00452057">
        <w:rPr>
          <w:rFonts w:ascii="Times New Roman" w:hAnsi="Times New Roman"/>
          <w:color w:val="000000" w:themeColor="text1"/>
          <w:sz w:val="20"/>
          <w:szCs w:val="20"/>
        </w:rPr>
        <w:t xml:space="preserve">Материалы </w:t>
      </w:r>
      <w:r>
        <w:rPr>
          <w:rFonts w:ascii="Times New Roman" w:hAnsi="Times New Roman"/>
          <w:color w:val="000000" w:themeColor="text1"/>
          <w:sz w:val="20"/>
          <w:szCs w:val="20"/>
        </w:rPr>
        <w:t xml:space="preserve"> официального</w:t>
      </w:r>
      <w:proofErr w:type="gramEnd"/>
      <w:r>
        <w:rPr>
          <w:rFonts w:ascii="Times New Roman" w:hAnsi="Times New Roman"/>
          <w:color w:val="000000" w:themeColor="text1"/>
          <w:sz w:val="20"/>
          <w:szCs w:val="20"/>
        </w:rPr>
        <w:t xml:space="preserve"> </w:t>
      </w:r>
      <w:r>
        <w:rPr>
          <w:rFonts w:ascii="Times New Roman" w:hAnsi="Times New Roman"/>
          <w:color w:val="000000" w:themeColor="text1"/>
          <w:sz w:val="20"/>
          <w:szCs w:val="20"/>
          <w:shd w:val="clear" w:color="auto" w:fill="FFFFFF"/>
        </w:rPr>
        <w:t>сайта ФТС РФ</w:t>
      </w:r>
      <w:r w:rsidR="003C7725">
        <w:rPr>
          <w:rFonts w:ascii="Times New Roman" w:hAnsi="Times New Roman"/>
          <w:color w:val="000000" w:themeColor="text1"/>
          <w:sz w:val="20"/>
          <w:szCs w:val="20"/>
          <w:shd w:val="clear" w:color="auto" w:fill="FFFFFF"/>
        </w:rPr>
        <w:t>. Режим доступа:</w:t>
      </w:r>
      <w:r>
        <w:rPr>
          <w:rFonts w:ascii="Times New Roman" w:hAnsi="Times New Roman"/>
          <w:color w:val="000000" w:themeColor="text1"/>
          <w:sz w:val="20"/>
          <w:szCs w:val="20"/>
          <w:shd w:val="clear" w:color="auto" w:fill="FFFFFF"/>
        </w:rPr>
        <w:t xml:space="preserve"> </w:t>
      </w:r>
      <w:r w:rsidR="003C7725" w:rsidRPr="003C7725">
        <w:rPr>
          <w:rFonts w:ascii="Times New Roman" w:hAnsi="Times New Roman"/>
          <w:color w:val="000000" w:themeColor="text1"/>
          <w:sz w:val="20"/>
          <w:szCs w:val="20"/>
          <w:shd w:val="clear" w:color="auto" w:fill="FFFFFF"/>
        </w:rPr>
        <w:t>http://www.customs.ru</w:t>
      </w:r>
      <w:r w:rsidR="003C7725">
        <w:rPr>
          <w:rFonts w:ascii="Times New Roman" w:hAnsi="Times New Roman"/>
          <w:color w:val="000000" w:themeColor="text1"/>
          <w:sz w:val="20"/>
          <w:szCs w:val="20"/>
          <w:shd w:val="clear" w:color="auto" w:fill="FFFFFF"/>
        </w:rPr>
        <w:t xml:space="preserve"> </w:t>
      </w:r>
      <w:r w:rsidR="003C7725" w:rsidRPr="003C7725">
        <w:rPr>
          <w:rFonts w:ascii="Times New Roman" w:hAnsi="Times New Roman"/>
          <w:color w:val="000000" w:themeColor="text1"/>
          <w:sz w:val="20"/>
          <w:szCs w:val="20"/>
          <w:shd w:val="clear" w:color="auto" w:fill="FFFFFF"/>
        </w:rPr>
        <w:t>(дата обращения 15.05.2018).</w:t>
      </w:r>
    </w:p>
    <w:p w:rsidR="004B62AE" w:rsidRPr="00020735" w:rsidRDefault="004B62AE" w:rsidP="004B62AE">
      <w:pPr>
        <w:pStyle w:val="a5"/>
        <w:shd w:val="clear" w:color="auto" w:fill="FFFFFF"/>
        <w:spacing w:before="0" w:beforeAutospacing="0" w:after="0" w:afterAutospacing="0" w:line="360" w:lineRule="auto"/>
        <w:ind w:left="709" w:firstLine="709"/>
        <w:jc w:val="center"/>
        <w:rPr>
          <w:color w:val="222222"/>
          <w:sz w:val="20"/>
          <w:szCs w:val="20"/>
        </w:rPr>
      </w:pPr>
    </w:p>
    <w:p w:rsidR="006505AB" w:rsidRDefault="00D80C3F" w:rsidP="004B62AE">
      <w:pPr>
        <w:pStyle w:val="a5"/>
        <w:shd w:val="clear" w:color="auto" w:fill="FFFFFF"/>
        <w:spacing w:before="0" w:beforeAutospacing="0" w:after="0" w:afterAutospacing="0" w:line="360" w:lineRule="auto"/>
        <w:ind w:left="709" w:firstLine="709"/>
        <w:jc w:val="center"/>
        <w:rPr>
          <w:b/>
          <w:i/>
          <w:color w:val="222222"/>
          <w:sz w:val="28"/>
          <w:szCs w:val="28"/>
        </w:rPr>
      </w:pPr>
      <w:r>
        <w:rPr>
          <w:b/>
          <w:i/>
          <w:color w:val="222222"/>
          <w:sz w:val="28"/>
          <w:szCs w:val="28"/>
        </w:rPr>
        <w:t>Рис.</w:t>
      </w:r>
      <w:r w:rsidR="00020735">
        <w:rPr>
          <w:b/>
          <w:i/>
          <w:color w:val="222222"/>
          <w:sz w:val="28"/>
          <w:szCs w:val="28"/>
        </w:rPr>
        <w:t xml:space="preserve"> </w:t>
      </w:r>
      <w:r w:rsidR="0057191C">
        <w:rPr>
          <w:b/>
          <w:i/>
          <w:color w:val="222222"/>
          <w:sz w:val="28"/>
          <w:szCs w:val="28"/>
        </w:rPr>
        <w:t>11</w:t>
      </w:r>
      <w:r w:rsidR="008519D1" w:rsidRPr="005F77C5">
        <w:rPr>
          <w:b/>
          <w:i/>
          <w:color w:val="222222"/>
          <w:sz w:val="28"/>
          <w:szCs w:val="28"/>
        </w:rPr>
        <w:t>.</w:t>
      </w:r>
      <w:r w:rsidR="0057191C">
        <w:rPr>
          <w:b/>
          <w:i/>
          <w:color w:val="222222"/>
          <w:sz w:val="28"/>
          <w:szCs w:val="28"/>
        </w:rPr>
        <w:t xml:space="preserve"> </w:t>
      </w:r>
      <w:r w:rsidR="008519D1" w:rsidRPr="005F77C5">
        <w:rPr>
          <w:b/>
          <w:i/>
          <w:color w:val="222222"/>
          <w:sz w:val="28"/>
          <w:szCs w:val="28"/>
        </w:rPr>
        <w:t>Сборы таможенных пошлин по различным группам косметических средств.</w:t>
      </w:r>
    </w:p>
    <w:p w:rsidR="0057191C" w:rsidRPr="0057191C" w:rsidRDefault="0057191C" w:rsidP="004B62AE">
      <w:pPr>
        <w:pStyle w:val="a5"/>
        <w:shd w:val="clear" w:color="auto" w:fill="FFFFFF"/>
        <w:spacing w:before="0" w:beforeAutospacing="0" w:after="0" w:afterAutospacing="0" w:line="360" w:lineRule="auto"/>
        <w:ind w:left="709" w:firstLine="709"/>
        <w:jc w:val="center"/>
        <w:rPr>
          <w:b/>
          <w:i/>
          <w:color w:val="222222"/>
          <w:sz w:val="28"/>
          <w:szCs w:val="28"/>
        </w:rPr>
      </w:pPr>
    </w:p>
    <w:p w:rsidR="008E7CAA" w:rsidRPr="00511394" w:rsidRDefault="008E7CAA" w:rsidP="00511394">
      <w:pPr>
        <w:pStyle w:val="a5"/>
        <w:shd w:val="clear" w:color="auto" w:fill="FFFFFF"/>
        <w:spacing w:before="0" w:beforeAutospacing="0" w:after="0" w:afterAutospacing="0" w:line="360" w:lineRule="auto"/>
        <w:ind w:firstLine="709"/>
        <w:jc w:val="both"/>
        <w:rPr>
          <w:color w:val="222222"/>
          <w:sz w:val="28"/>
          <w:szCs w:val="28"/>
        </w:rPr>
      </w:pPr>
      <w:r>
        <w:rPr>
          <w:color w:val="222222"/>
          <w:sz w:val="28"/>
          <w:szCs w:val="28"/>
        </w:rPr>
        <w:t xml:space="preserve">Рассмотрим пример </w:t>
      </w:r>
      <w:proofErr w:type="spellStart"/>
      <w:r>
        <w:rPr>
          <w:color w:val="222222"/>
          <w:sz w:val="28"/>
          <w:szCs w:val="28"/>
        </w:rPr>
        <w:t>конткретных</w:t>
      </w:r>
      <w:proofErr w:type="spellEnd"/>
      <w:r>
        <w:rPr>
          <w:color w:val="222222"/>
          <w:sz w:val="28"/>
          <w:szCs w:val="28"/>
        </w:rPr>
        <w:t xml:space="preserve"> товаров и таможенные пошлины на них.</w:t>
      </w:r>
      <w:r w:rsidR="00511394">
        <w:rPr>
          <w:color w:val="222222"/>
          <w:sz w:val="28"/>
          <w:szCs w:val="28"/>
        </w:rPr>
        <w:t xml:space="preserve"> </w:t>
      </w:r>
      <w:r w:rsidRPr="008E7CAA">
        <w:rPr>
          <w:bCs/>
          <w:color w:val="242424"/>
          <w:sz w:val="28"/>
          <w:szCs w:val="28"/>
          <w:shd w:val="clear" w:color="auto" w:fill="FFFFFF"/>
        </w:rPr>
        <w:t>Гели и пены для бритья, средства, используемые до или после бритья</w:t>
      </w:r>
      <w:r w:rsidR="0057191C">
        <w:rPr>
          <w:color w:val="242424"/>
          <w:sz w:val="28"/>
          <w:szCs w:val="28"/>
          <w:shd w:val="clear" w:color="auto" w:fill="FFFFFF"/>
        </w:rPr>
        <w:t xml:space="preserve"> </w:t>
      </w:r>
      <w:r w:rsidRPr="008E7CAA">
        <w:rPr>
          <w:color w:val="242424"/>
          <w:sz w:val="28"/>
          <w:szCs w:val="28"/>
          <w:shd w:val="clear" w:color="auto" w:fill="FFFFFF"/>
        </w:rPr>
        <w:t>(код 3307100000), дезодоранты и антиперспиранты индивидуального назначения (код 3307200000) – Пошлина: 6,5%, НДС: 18%, Акциз: 418 руб./</w:t>
      </w:r>
      <w:proofErr w:type="spellStart"/>
      <w:proofErr w:type="gramStart"/>
      <w:r w:rsidRPr="008E7CAA">
        <w:rPr>
          <w:color w:val="242424"/>
          <w:sz w:val="28"/>
          <w:szCs w:val="28"/>
          <w:shd w:val="clear" w:color="auto" w:fill="FFFFFF"/>
        </w:rPr>
        <w:t>л.сп</w:t>
      </w:r>
      <w:proofErr w:type="spellEnd"/>
      <w:proofErr w:type="gramEnd"/>
      <w:r w:rsidRPr="008E7CAA">
        <w:rPr>
          <w:color w:val="242424"/>
          <w:sz w:val="28"/>
          <w:szCs w:val="28"/>
          <w:shd w:val="clear" w:color="auto" w:fill="FFFFFF"/>
        </w:rPr>
        <w:t>, или 0 руб./</w:t>
      </w:r>
      <w:proofErr w:type="spellStart"/>
      <w:r w:rsidRPr="008E7CAA">
        <w:rPr>
          <w:color w:val="242424"/>
          <w:sz w:val="28"/>
          <w:szCs w:val="28"/>
          <w:shd w:val="clear" w:color="auto" w:fill="FFFFFF"/>
        </w:rPr>
        <w:t>л.сп</w:t>
      </w:r>
      <w:proofErr w:type="spellEnd"/>
      <w:r w:rsidRPr="008E7CAA">
        <w:rPr>
          <w:color w:val="242424"/>
          <w:sz w:val="28"/>
          <w:szCs w:val="28"/>
          <w:shd w:val="clear" w:color="auto" w:fill="FFFFFF"/>
        </w:rPr>
        <w:t>, или без акциза.</w:t>
      </w:r>
    </w:p>
    <w:p w:rsidR="008E7CAA" w:rsidRDefault="008E7CAA" w:rsidP="0057191C">
      <w:pPr>
        <w:pStyle w:val="a5"/>
        <w:shd w:val="clear" w:color="auto" w:fill="FFFFFF"/>
        <w:spacing w:before="0" w:beforeAutospacing="0" w:after="0" w:afterAutospacing="0" w:line="360" w:lineRule="auto"/>
        <w:ind w:firstLine="709"/>
        <w:jc w:val="both"/>
        <w:rPr>
          <w:color w:val="242424"/>
          <w:sz w:val="28"/>
          <w:szCs w:val="28"/>
          <w:shd w:val="clear" w:color="auto" w:fill="FFFFFF"/>
        </w:rPr>
      </w:pPr>
      <w:r w:rsidRPr="008E7CAA">
        <w:rPr>
          <w:bCs/>
          <w:color w:val="242424"/>
          <w:sz w:val="28"/>
          <w:szCs w:val="28"/>
          <w:shd w:val="clear" w:color="auto" w:fill="FFFFFF"/>
        </w:rPr>
        <w:t xml:space="preserve">Масла эфирные: апельсиновое, лимонное, мяты перечной, гвоздичное, чайного дерева, иланг-иланговое, гераниевое, жасминовое, </w:t>
      </w:r>
      <w:proofErr w:type="spellStart"/>
      <w:r w:rsidRPr="008E7CAA">
        <w:rPr>
          <w:bCs/>
          <w:color w:val="242424"/>
          <w:sz w:val="28"/>
          <w:szCs w:val="28"/>
          <w:shd w:val="clear" w:color="auto" w:fill="FFFFFF"/>
        </w:rPr>
        <w:t>ветиверии</w:t>
      </w:r>
      <w:proofErr w:type="spellEnd"/>
      <w:r w:rsidRPr="008E7CAA">
        <w:rPr>
          <w:bCs/>
          <w:color w:val="242424"/>
          <w:sz w:val="28"/>
          <w:szCs w:val="28"/>
          <w:shd w:val="clear" w:color="auto" w:fill="FFFFFF"/>
        </w:rPr>
        <w:t xml:space="preserve">, лавандовое или </w:t>
      </w:r>
      <w:proofErr w:type="spellStart"/>
      <w:r w:rsidRPr="008E7CAA">
        <w:rPr>
          <w:bCs/>
          <w:color w:val="242424"/>
          <w:sz w:val="28"/>
          <w:szCs w:val="28"/>
          <w:shd w:val="clear" w:color="auto" w:fill="FFFFFF"/>
        </w:rPr>
        <w:t>лавандиновое</w:t>
      </w:r>
      <w:proofErr w:type="spellEnd"/>
      <w:r w:rsidRPr="008E7CAA">
        <w:rPr>
          <w:bCs/>
          <w:color w:val="242424"/>
          <w:sz w:val="28"/>
          <w:szCs w:val="28"/>
          <w:shd w:val="clear" w:color="auto" w:fill="FFFFFF"/>
        </w:rPr>
        <w:t>, из солодки и хмеля</w:t>
      </w:r>
      <w:r w:rsidR="0057191C">
        <w:rPr>
          <w:color w:val="242424"/>
          <w:sz w:val="28"/>
          <w:szCs w:val="28"/>
          <w:shd w:val="clear" w:color="auto" w:fill="FFFFFF"/>
        </w:rPr>
        <w:t xml:space="preserve"> </w:t>
      </w:r>
      <w:r w:rsidRPr="008E7CAA">
        <w:rPr>
          <w:color w:val="242424"/>
          <w:sz w:val="28"/>
          <w:szCs w:val="28"/>
          <w:shd w:val="clear" w:color="auto" w:fill="FFFFFF"/>
        </w:rPr>
        <w:t>(код 3301…) – Пошлина: 5%, НДС: 18%, Акциз: 418 руб./</w:t>
      </w:r>
      <w:proofErr w:type="spellStart"/>
      <w:proofErr w:type="gramStart"/>
      <w:r w:rsidRPr="008E7CAA">
        <w:rPr>
          <w:color w:val="242424"/>
          <w:sz w:val="28"/>
          <w:szCs w:val="28"/>
          <w:shd w:val="clear" w:color="auto" w:fill="FFFFFF"/>
        </w:rPr>
        <w:t>л.сп</w:t>
      </w:r>
      <w:proofErr w:type="spellEnd"/>
      <w:proofErr w:type="gramEnd"/>
      <w:r w:rsidRPr="008E7CAA">
        <w:rPr>
          <w:color w:val="242424"/>
          <w:sz w:val="28"/>
          <w:szCs w:val="28"/>
          <w:shd w:val="clear" w:color="auto" w:fill="FFFFFF"/>
        </w:rPr>
        <w:t>, или без акциза).</w:t>
      </w:r>
    </w:p>
    <w:p w:rsidR="008E7CAA" w:rsidRDefault="008E7CAA" w:rsidP="0057191C">
      <w:pPr>
        <w:pStyle w:val="a5"/>
        <w:shd w:val="clear" w:color="auto" w:fill="FFFFFF"/>
        <w:spacing w:before="0" w:beforeAutospacing="0" w:after="0" w:afterAutospacing="0" w:line="360" w:lineRule="auto"/>
        <w:ind w:firstLine="709"/>
        <w:jc w:val="both"/>
        <w:rPr>
          <w:color w:val="242424"/>
          <w:sz w:val="28"/>
          <w:szCs w:val="28"/>
          <w:shd w:val="clear" w:color="auto" w:fill="FFFFFF"/>
        </w:rPr>
      </w:pPr>
      <w:r>
        <w:rPr>
          <w:color w:val="242424"/>
          <w:sz w:val="28"/>
          <w:szCs w:val="28"/>
          <w:shd w:val="clear" w:color="auto" w:fill="FFFFFF"/>
        </w:rPr>
        <w:t>Общие таможенные пошлины в</w:t>
      </w:r>
      <w:r w:rsidR="0057191C">
        <w:rPr>
          <w:color w:val="242424"/>
          <w:sz w:val="28"/>
          <w:szCs w:val="28"/>
          <w:shd w:val="clear" w:color="auto" w:fill="FFFFFF"/>
        </w:rPr>
        <w:t>ыглядят следующим образом (Р</w:t>
      </w:r>
      <w:r w:rsidR="00D80C3F">
        <w:rPr>
          <w:color w:val="242424"/>
          <w:sz w:val="28"/>
          <w:szCs w:val="28"/>
          <w:shd w:val="clear" w:color="auto" w:fill="FFFFFF"/>
        </w:rPr>
        <w:t>ис.</w:t>
      </w:r>
      <w:r w:rsidR="0057191C">
        <w:rPr>
          <w:color w:val="242424"/>
          <w:sz w:val="28"/>
          <w:szCs w:val="28"/>
          <w:shd w:val="clear" w:color="auto" w:fill="FFFFFF"/>
        </w:rPr>
        <w:t>12</w:t>
      </w:r>
      <w:r>
        <w:rPr>
          <w:color w:val="242424"/>
          <w:sz w:val="28"/>
          <w:szCs w:val="28"/>
          <w:shd w:val="clear" w:color="auto" w:fill="FFFFFF"/>
        </w:rPr>
        <w:t>).</w:t>
      </w:r>
    </w:p>
    <w:p w:rsidR="003C7725" w:rsidRDefault="003C7725" w:rsidP="0057191C">
      <w:pPr>
        <w:pStyle w:val="a5"/>
        <w:shd w:val="clear" w:color="auto" w:fill="FFFFFF"/>
        <w:spacing w:before="0" w:beforeAutospacing="0" w:after="0" w:afterAutospacing="0" w:line="360" w:lineRule="auto"/>
        <w:ind w:firstLine="709"/>
        <w:jc w:val="both"/>
        <w:rPr>
          <w:color w:val="242424"/>
          <w:sz w:val="28"/>
          <w:szCs w:val="28"/>
          <w:shd w:val="clear" w:color="auto" w:fill="FFFFFF"/>
        </w:rPr>
      </w:pPr>
      <w:r>
        <w:rPr>
          <w:color w:val="222222"/>
          <w:sz w:val="28"/>
          <w:szCs w:val="28"/>
        </w:rPr>
        <w:t>Также существует определенная форма, по которой происходит декларирования товаров по данному коду, от которого также зависит количество таможенных платежей.</w:t>
      </w:r>
    </w:p>
    <w:p w:rsidR="003C7725" w:rsidRDefault="003C7725" w:rsidP="0057191C">
      <w:pPr>
        <w:pStyle w:val="a5"/>
        <w:shd w:val="clear" w:color="auto" w:fill="FFFFFF"/>
        <w:spacing w:before="0" w:beforeAutospacing="0" w:after="0" w:afterAutospacing="0" w:line="360" w:lineRule="auto"/>
        <w:ind w:firstLine="709"/>
        <w:jc w:val="both"/>
        <w:rPr>
          <w:color w:val="242424"/>
          <w:sz w:val="28"/>
          <w:szCs w:val="28"/>
          <w:shd w:val="clear" w:color="auto" w:fill="FFFFFF"/>
        </w:rPr>
      </w:pPr>
    </w:p>
    <w:p w:rsidR="003C7725" w:rsidRDefault="003C7725" w:rsidP="0057191C">
      <w:pPr>
        <w:pStyle w:val="a5"/>
        <w:shd w:val="clear" w:color="auto" w:fill="FFFFFF"/>
        <w:spacing w:before="0" w:beforeAutospacing="0" w:after="0" w:afterAutospacing="0" w:line="360" w:lineRule="auto"/>
        <w:ind w:firstLine="709"/>
        <w:jc w:val="both"/>
        <w:rPr>
          <w:color w:val="242424"/>
          <w:sz w:val="28"/>
          <w:szCs w:val="28"/>
          <w:shd w:val="clear" w:color="auto" w:fill="FFFFFF"/>
        </w:rPr>
      </w:pPr>
    </w:p>
    <w:p w:rsidR="008E7CAA" w:rsidRDefault="008E7CAA" w:rsidP="008E7CAA">
      <w:pPr>
        <w:pStyle w:val="a5"/>
        <w:shd w:val="clear" w:color="auto" w:fill="FFFFFF"/>
        <w:spacing w:before="0" w:beforeAutospacing="0" w:after="0" w:afterAutospacing="0" w:line="360" w:lineRule="auto"/>
        <w:ind w:left="709" w:firstLine="709"/>
        <w:jc w:val="center"/>
        <w:rPr>
          <w:color w:val="222222"/>
          <w:sz w:val="28"/>
          <w:szCs w:val="28"/>
        </w:rPr>
      </w:pPr>
      <w:r>
        <w:rPr>
          <w:rFonts w:ascii="Trebuchet MS" w:hAnsi="Trebuchet MS"/>
          <w:noProof/>
          <w:color w:val="242424"/>
          <w:sz w:val="20"/>
          <w:szCs w:val="20"/>
          <w:shd w:val="clear" w:color="auto" w:fill="FFFFFF"/>
        </w:rPr>
        <w:lastRenderedPageBreak/>
        <w:drawing>
          <wp:inline distT="0" distB="0" distL="0" distR="0">
            <wp:extent cx="4912360" cy="1123950"/>
            <wp:effectExtent l="57150" t="38100" r="2540" b="95250"/>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3C7725" w:rsidRPr="00452057" w:rsidRDefault="003C7725"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452057">
        <w:rPr>
          <w:rFonts w:ascii="Times New Roman" w:eastAsia="Times New Roman" w:hAnsi="Times New Roman"/>
          <w:color w:val="000000" w:themeColor="text1"/>
          <w:sz w:val="20"/>
          <w:szCs w:val="20"/>
          <w:lang w:eastAsia="ru-RU"/>
        </w:rPr>
        <w:t>Источник:</w:t>
      </w:r>
      <w:r w:rsidRPr="00452057">
        <w:rPr>
          <w:rFonts w:ascii="Times New Roman" w:hAnsi="Times New Roman"/>
          <w:color w:val="000000" w:themeColor="text1"/>
          <w:sz w:val="20"/>
          <w:szCs w:val="20"/>
        </w:rPr>
        <w:t xml:space="preserve"> </w:t>
      </w:r>
      <w:proofErr w:type="gramStart"/>
      <w:r w:rsidRPr="00452057">
        <w:rPr>
          <w:rFonts w:ascii="Times New Roman" w:hAnsi="Times New Roman"/>
          <w:color w:val="000000" w:themeColor="text1"/>
          <w:sz w:val="20"/>
          <w:szCs w:val="20"/>
        </w:rPr>
        <w:t xml:space="preserve">Материалы </w:t>
      </w:r>
      <w:r>
        <w:rPr>
          <w:rFonts w:ascii="Times New Roman" w:hAnsi="Times New Roman"/>
          <w:color w:val="000000" w:themeColor="text1"/>
          <w:sz w:val="20"/>
          <w:szCs w:val="20"/>
        </w:rPr>
        <w:t xml:space="preserve"> официального</w:t>
      </w:r>
      <w:proofErr w:type="gramEnd"/>
      <w:r>
        <w:rPr>
          <w:rFonts w:ascii="Times New Roman" w:hAnsi="Times New Roman"/>
          <w:color w:val="000000" w:themeColor="text1"/>
          <w:sz w:val="20"/>
          <w:szCs w:val="20"/>
        </w:rPr>
        <w:t xml:space="preserve"> </w:t>
      </w:r>
      <w:r>
        <w:rPr>
          <w:rFonts w:ascii="Times New Roman" w:hAnsi="Times New Roman"/>
          <w:color w:val="000000" w:themeColor="text1"/>
          <w:sz w:val="20"/>
          <w:szCs w:val="20"/>
          <w:shd w:val="clear" w:color="auto" w:fill="FFFFFF"/>
        </w:rPr>
        <w:t xml:space="preserve">сайта ФТС РФ. Режим доступа </w:t>
      </w:r>
      <w:r w:rsidRPr="00452057">
        <w:rPr>
          <w:rFonts w:ascii="Times New Roman" w:hAnsi="Times New Roman"/>
          <w:color w:val="000000" w:themeColor="text1"/>
          <w:sz w:val="20"/>
          <w:szCs w:val="20"/>
          <w:shd w:val="clear" w:color="auto" w:fill="FFFFFF"/>
        </w:rPr>
        <w:t xml:space="preserve">- </w:t>
      </w:r>
      <w:r w:rsidRPr="003C7725">
        <w:rPr>
          <w:rFonts w:ascii="Times New Roman" w:hAnsi="Times New Roman"/>
          <w:color w:val="000000" w:themeColor="text1"/>
          <w:sz w:val="20"/>
          <w:szCs w:val="20"/>
          <w:shd w:val="clear" w:color="auto" w:fill="FFFFFF"/>
        </w:rPr>
        <w:t>http://www.customs.ru/</w:t>
      </w:r>
      <w:r>
        <w:rPr>
          <w:rFonts w:ascii="Times New Roman" w:hAnsi="Times New Roman"/>
          <w:color w:val="000000" w:themeColor="text1"/>
          <w:sz w:val="20"/>
          <w:szCs w:val="20"/>
          <w:shd w:val="clear" w:color="auto" w:fill="FFFFFF"/>
        </w:rPr>
        <w:t xml:space="preserve"> </w:t>
      </w:r>
      <w:r w:rsidRPr="003C7725">
        <w:rPr>
          <w:rFonts w:ascii="Times New Roman" w:hAnsi="Times New Roman"/>
          <w:color w:val="000000" w:themeColor="text1"/>
          <w:sz w:val="20"/>
          <w:szCs w:val="20"/>
          <w:shd w:val="clear" w:color="auto" w:fill="FFFFFF"/>
        </w:rPr>
        <w:t>(дата обращения 1</w:t>
      </w:r>
      <w:r>
        <w:rPr>
          <w:rFonts w:ascii="Times New Roman" w:hAnsi="Times New Roman"/>
          <w:color w:val="000000" w:themeColor="text1"/>
          <w:sz w:val="20"/>
          <w:szCs w:val="20"/>
          <w:shd w:val="clear" w:color="auto" w:fill="FFFFFF"/>
        </w:rPr>
        <w:t>1</w:t>
      </w:r>
      <w:r w:rsidRPr="003C7725">
        <w:rPr>
          <w:rFonts w:ascii="Times New Roman" w:hAnsi="Times New Roman"/>
          <w:color w:val="000000" w:themeColor="text1"/>
          <w:sz w:val="20"/>
          <w:szCs w:val="20"/>
          <w:shd w:val="clear" w:color="auto" w:fill="FFFFFF"/>
        </w:rPr>
        <w:t>.05.2018).</w:t>
      </w:r>
    </w:p>
    <w:p w:rsidR="003C7725" w:rsidRPr="00020735" w:rsidRDefault="003C7725" w:rsidP="008E7CAA">
      <w:pPr>
        <w:pStyle w:val="a5"/>
        <w:shd w:val="clear" w:color="auto" w:fill="FFFFFF"/>
        <w:spacing w:before="0" w:beforeAutospacing="0" w:after="0" w:afterAutospacing="0" w:line="360" w:lineRule="auto"/>
        <w:ind w:left="709" w:firstLine="709"/>
        <w:jc w:val="center"/>
        <w:rPr>
          <w:color w:val="222222"/>
          <w:sz w:val="20"/>
          <w:szCs w:val="20"/>
        </w:rPr>
      </w:pPr>
    </w:p>
    <w:p w:rsidR="002442A7" w:rsidRDefault="00D80C3F" w:rsidP="0057191C">
      <w:pPr>
        <w:pStyle w:val="a5"/>
        <w:shd w:val="clear" w:color="auto" w:fill="FFFFFF"/>
        <w:spacing w:before="0" w:beforeAutospacing="0" w:after="0" w:afterAutospacing="0" w:line="360" w:lineRule="auto"/>
        <w:ind w:left="709" w:firstLine="709"/>
        <w:jc w:val="center"/>
        <w:rPr>
          <w:color w:val="222222"/>
          <w:sz w:val="28"/>
          <w:szCs w:val="28"/>
        </w:rPr>
      </w:pPr>
      <w:r w:rsidRPr="00D80C3F">
        <w:rPr>
          <w:b/>
          <w:i/>
          <w:color w:val="222222"/>
          <w:sz w:val="28"/>
          <w:szCs w:val="28"/>
        </w:rPr>
        <w:t>Рис.</w:t>
      </w:r>
      <w:r w:rsidR="00020735">
        <w:rPr>
          <w:b/>
          <w:i/>
          <w:color w:val="222222"/>
          <w:sz w:val="28"/>
          <w:szCs w:val="28"/>
        </w:rPr>
        <w:t xml:space="preserve"> </w:t>
      </w:r>
      <w:r w:rsidR="0057191C">
        <w:rPr>
          <w:b/>
          <w:i/>
          <w:color w:val="222222"/>
          <w:sz w:val="28"/>
          <w:szCs w:val="28"/>
        </w:rPr>
        <w:t>12</w:t>
      </w:r>
      <w:r w:rsidR="008E7CAA" w:rsidRPr="00D80C3F">
        <w:rPr>
          <w:b/>
          <w:i/>
          <w:color w:val="222222"/>
          <w:sz w:val="28"/>
          <w:szCs w:val="28"/>
        </w:rPr>
        <w:t>. Пошлины, акцизы, НДС на косметичес</w:t>
      </w:r>
      <w:r>
        <w:rPr>
          <w:b/>
          <w:i/>
          <w:color w:val="222222"/>
          <w:sz w:val="28"/>
          <w:szCs w:val="28"/>
        </w:rPr>
        <w:t>кие средства для ухода за кожей</w:t>
      </w:r>
      <w:r w:rsidR="00FC0A92">
        <w:rPr>
          <w:color w:val="222222"/>
          <w:sz w:val="28"/>
          <w:szCs w:val="28"/>
        </w:rPr>
        <w:tab/>
      </w:r>
    </w:p>
    <w:p w:rsidR="003C7725" w:rsidRPr="0057191C" w:rsidRDefault="003C7725" w:rsidP="0057191C">
      <w:pPr>
        <w:pStyle w:val="a5"/>
        <w:shd w:val="clear" w:color="auto" w:fill="FFFFFF"/>
        <w:spacing w:before="0" w:beforeAutospacing="0" w:after="0" w:afterAutospacing="0" w:line="360" w:lineRule="auto"/>
        <w:ind w:left="709" w:firstLine="709"/>
        <w:jc w:val="center"/>
        <w:rPr>
          <w:b/>
          <w:i/>
          <w:color w:val="222222"/>
          <w:sz w:val="28"/>
          <w:szCs w:val="28"/>
        </w:rPr>
      </w:pPr>
    </w:p>
    <w:p w:rsidR="00D56110" w:rsidRDefault="003D1C14" w:rsidP="0057191C">
      <w:pPr>
        <w:pStyle w:val="a5"/>
        <w:shd w:val="clear" w:color="auto" w:fill="FFFFFF"/>
        <w:spacing w:before="0" w:beforeAutospacing="0" w:after="0" w:afterAutospacing="0" w:line="360" w:lineRule="auto"/>
        <w:ind w:firstLine="709"/>
        <w:jc w:val="both"/>
        <w:rPr>
          <w:color w:val="222222"/>
          <w:sz w:val="28"/>
          <w:szCs w:val="28"/>
        </w:rPr>
      </w:pPr>
      <w:r>
        <w:rPr>
          <w:color w:val="222222"/>
          <w:sz w:val="28"/>
          <w:szCs w:val="28"/>
        </w:rPr>
        <w:t>Рассмотрим</w:t>
      </w:r>
      <w:r w:rsidR="00D56110">
        <w:rPr>
          <w:color w:val="222222"/>
          <w:sz w:val="28"/>
          <w:szCs w:val="28"/>
        </w:rPr>
        <w:t xml:space="preserve"> конкретный </w:t>
      </w:r>
      <w:r>
        <w:rPr>
          <w:color w:val="222222"/>
          <w:sz w:val="28"/>
          <w:szCs w:val="28"/>
        </w:rPr>
        <w:t>пример</w:t>
      </w:r>
      <w:r w:rsidR="009431DD">
        <w:rPr>
          <w:color w:val="222222"/>
          <w:sz w:val="28"/>
          <w:szCs w:val="28"/>
        </w:rPr>
        <w:t>,</w:t>
      </w:r>
      <w:r>
        <w:rPr>
          <w:color w:val="222222"/>
          <w:sz w:val="28"/>
          <w:szCs w:val="28"/>
        </w:rPr>
        <w:t xml:space="preserve"> по некоторым косметическим средства</w:t>
      </w:r>
      <w:r w:rsidR="00D56110">
        <w:rPr>
          <w:color w:val="222222"/>
          <w:sz w:val="28"/>
          <w:szCs w:val="28"/>
        </w:rPr>
        <w:t>м и как заполняется декларирование товаров на примере косметических средств.</w:t>
      </w:r>
    </w:p>
    <w:p w:rsidR="006505AB" w:rsidRDefault="006505AB" w:rsidP="006505AB">
      <w:pPr>
        <w:pStyle w:val="a5"/>
        <w:shd w:val="clear" w:color="auto" w:fill="FFFFFF"/>
        <w:spacing w:before="0" w:beforeAutospacing="0" w:after="0" w:afterAutospacing="0" w:line="360" w:lineRule="auto"/>
        <w:ind w:left="709" w:firstLine="709"/>
        <w:jc w:val="right"/>
        <w:rPr>
          <w:color w:val="222222"/>
          <w:sz w:val="28"/>
          <w:szCs w:val="28"/>
        </w:rPr>
      </w:pPr>
      <w:r>
        <w:rPr>
          <w:color w:val="222222"/>
          <w:sz w:val="28"/>
          <w:szCs w:val="28"/>
        </w:rPr>
        <w:t>Таблица 1</w:t>
      </w:r>
    </w:p>
    <w:p w:rsidR="006505AB" w:rsidRDefault="006505AB" w:rsidP="006505AB">
      <w:pPr>
        <w:pStyle w:val="a5"/>
        <w:shd w:val="clear" w:color="auto" w:fill="FFFFFF"/>
        <w:spacing w:before="0" w:beforeAutospacing="0" w:after="0" w:afterAutospacing="0" w:line="360" w:lineRule="auto"/>
        <w:ind w:left="709" w:firstLine="709"/>
        <w:jc w:val="center"/>
        <w:rPr>
          <w:b/>
          <w:color w:val="222222"/>
          <w:sz w:val="28"/>
          <w:szCs w:val="28"/>
        </w:rPr>
      </w:pPr>
      <w:r>
        <w:rPr>
          <w:b/>
          <w:color w:val="222222"/>
          <w:sz w:val="28"/>
          <w:szCs w:val="28"/>
        </w:rPr>
        <w:t>Декларирование товаров по коду 3304990000</w:t>
      </w:r>
      <w:r w:rsidR="00A2679B">
        <w:rPr>
          <w:b/>
          <w:color w:val="222222"/>
          <w:sz w:val="28"/>
          <w:szCs w:val="28"/>
        </w:rPr>
        <w:t>*</w:t>
      </w:r>
    </w:p>
    <w:tbl>
      <w:tblPr>
        <w:tblStyle w:val="ac"/>
        <w:tblW w:w="9464" w:type="dxa"/>
        <w:tblLook w:val="04A0" w:firstRow="1" w:lastRow="0" w:firstColumn="1" w:lastColumn="0" w:noHBand="0" w:noVBand="1"/>
      </w:tblPr>
      <w:tblGrid>
        <w:gridCol w:w="2129"/>
        <w:gridCol w:w="7335"/>
      </w:tblGrid>
      <w:tr w:rsidR="00DE5709" w:rsidTr="00020735">
        <w:trPr>
          <w:trHeight w:val="695"/>
        </w:trPr>
        <w:tc>
          <w:tcPr>
            <w:tcW w:w="2129" w:type="dxa"/>
          </w:tcPr>
          <w:p w:rsidR="00DE5709" w:rsidRPr="00DE5709" w:rsidRDefault="00DE5709" w:rsidP="006505AB">
            <w:pPr>
              <w:pStyle w:val="a5"/>
              <w:spacing w:before="0" w:beforeAutospacing="0" w:after="0" w:afterAutospacing="0" w:line="360" w:lineRule="auto"/>
              <w:jc w:val="center"/>
              <w:rPr>
                <w:color w:val="222222"/>
                <w:sz w:val="28"/>
                <w:szCs w:val="28"/>
              </w:rPr>
            </w:pPr>
            <w:r>
              <w:rPr>
                <w:color w:val="222222"/>
                <w:sz w:val="28"/>
                <w:szCs w:val="28"/>
              </w:rPr>
              <w:t>3304990000</w:t>
            </w:r>
          </w:p>
        </w:tc>
        <w:tc>
          <w:tcPr>
            <w:tcW w:w="7335" w:type="dxa"/>
          </w:tcPr>
          <w:p w:rsidR="00DE5709" w:rsidRPr="00DE5709" w:rsidRDefault="00DE5709" w:rsidP="00DE5709">
            <w:pPr>
              <w:pStyle w:val="a5"/>
              <w:spacing w:before="0" w:beforeAutospacing="0" w:after="0" w:afterAutospacing="0"/>
              <w:jc w:val="both"/>
              <w:rPr>
                <w:color w:val="222222"/>
                <w:sz w:val="28"/>
                <w:szCs w:val="28"/>
              </w:rPr>
            </w:pPr>
            <w:r w:rsidRPr="00DE5709">
              <w:rPr>
                <w:color w:val="222222"/>
                <w:sz w:val="28"/>
                <w:szCs w:val="28"/>
              </w:rPr>
              <w:t>Косметические средства для ухода за кожей: 911 (</w:t>
            </w:r>
            <w:proofErr w:type="spellStart"/>
            <w:r w:rsidRPr="00DE5709">
              <w:rPr>
                <w:color w:val="222222"/>
                <w:sz w:val="28"/>
                <w:szCs w:val="28"/>
              </w:rPr>
              <w:t>Бадяга</w:t>
            </w:r>
            <w:proofErr w:type="spellEnd"/>
            <w:r w:rsidRPr="00DE5709">
              <w:rPr>
                <w:color w:val="222222"/>
                <w:sz w:val="28"/>
                <w:szCs w:val="28"/>
              </w:rPr>
              <w:t xml:space="preserve"> гель/тела 100 мл) ; (фирма) </w:t>
            </w:r>
            <w:proofErr w:type="spellStart"/>
            <w:r w:rsidRPr="00DE5709">
              <w:rPr>
                <w:color w:val="222222"/>
                <w:sz w:val="28"/>
                <w:szCs w:val="28"/>
              </w:rPr>
              <w:t>Твинс</w:t>
            </w:r>
            <w:proofErr w:type="spellEnd"/>
            <w:r w:rsidRPr="00DE5709">
              <w:rPr>
                <w:color w:val="222222"/>
                <w:sz w:val="28"/>
                <w:szCs w:val="28"/>
              </w:rPr>
              <w:t xml:space="preserve"> </w:t>
            </w:r>
            <w:proofErr w:type="spellStart"/>
            <w:r w:rsidRPr="00DE5709">
              <w:rPr>
                <w:color w:val="222222"/>
                <w:sz w:val="28"/>
                <w:szCs w:val="28"/>
              </w:rPr>
              <w:t>Тэк</w:t>
            </w:r>
            <w:proofErr w:type="spellEnd"/>
            <w:r w:rsidRPr="00DE5709">
              <w:rPr>
                <w:color w:val="222222"/>
                <w:sz w:val="28"/>
                <w:szCs w:val="28"/>
              </w:rPr>
              <w:t>; (ТМ) 911</w:t>
            </w:r>
          </w:p>
        </w:tc>
      </w:tr>
      <w:tr w:rsidR="00DE5709" w:rsidTr="00020735">
        <w:trPr>
          <w:trHeight w:val="1272"/>
        </w:trPr>
        <w:tc>
          <w:tcPr>
            <w:tcW w:w="2129" w:type="dxa"/>
          </w:tcPr>
          <w:p w:rsidR="00DE5709" w:rsidRDefault="00DE5709" w:rsidP="006505AB">
            <w:pPr>
              <w:pStyle w:val="a5"/>
              <w:spacing w:before="0" w:beforeAutospacing="0" w:after="0" w:afterAutospacing="0" w:line="360" w:lineRule="auto"/>
              <w:jc w:val="center"/>
              <w:rPr>
                <w:b/>
                <w:color w:val="222222"/>
                <w:sz w:val="28"/>
                <w:szCs w:val="28"/>
              </w:rPr>
            </w:pPr>
            <w:r>
              <w:rPr>
                <w:color w:val="222222"/>
                <w:sz w:val="28"/>
                <w:szCs w:val="28"/>
              </w:rPr>
              <w:t>3304990000</w:t>
            </w:r>
          </w:p>
        </w:tc>
        <w:tc>
          <w:tcPr>
            <w:tcW w:w="7335" w:type="dxa"/>
          </w:tcPr>
          <w:p w:rsidR="00DE5709" w:rsidRPr="00DE5709" w:rsidRDefault="00DE5709" w:rsidP="00DE5709">
            <w:pPr>
              <w:pStyle w:val="a5"/>
              <w:spacing w:before="0" w:beforeAutospacing="0" w:after="0" w:afterAutospacing="0"/>
              <w:jc w:val="both"/>
              <w:rPr>
                <w:color w:val="222222"/>
                <w:sz w:val="28"/>
                <w:szCs w:val="28"/>
              </w:rPr>
            </w:pPr>
            <w:r w:rsidRPr="00DE5709">
              <w:rPr>
                <w:color w:val="222222"/>
                <w:sz w:val="28"/>
                <w:szCs w:val="28"/>
              </w:rPr>
              <w:t xml:space="preserve">Косметические средства для ухода за кожей  марки </w:t>
            </w:r>
            <w:r w:rsidRPr="00DE5709">
              <w:rPr>
                <w:color w:val="222222"/>
                <w:sz w:val="28"/>
                <w:szCs w:val="28"/>
                <w:lang w:val="en-US"/>
              </w:rPr>
              <w:t>NIVEA</w:t>
            </w:r>
            <w:r w:rsidRPr="00DE5709">
              <w:rPr>
                <w:color w:val="222222"/>
                <w:sz w:val="28"/>
                <w:szCs w:val="28"/>
              </w:rPr>
              <w:t xml:space="preserve">; смягчающая </w:t>
            </w:r>
            <w:proofErr w:type="spellStart"/>
            <w:r w:rsidRPr="00DE5709">
              <w:rPr>
                <w:color w:val="222222"/>
                <w:sz w:val="28"/>
                <w:szCs w:val="28"/>
              </w:rPr>
              <w:t>мицелярная</w:t>
            </w:r>
            <w:proofErr w:type="spellEnd"/>
            <w:r w:rsidRPr="00DE5709">
              <w:rPr>
                <w:color w:val="222222"/>
                <w:sz w:val="28"/>
                <w:szCs w:val="28"/>
              </w:rPr>
              <w:t xml:space="preserve"> вода 3в1 флакон 200 мл, спирт не более 1,5% (фирма) «</w:t>
            </w:r>
            <w:r w:rsidRPr="00DE5709">
              <w:rPr>
                <w:color w:val="222222"/>
                <w:sz w:val="28"/>
                <w:szCs w:val="28"/>
                <w:lang w:val="en-US"/>
              </w:rPr>
              <w:t>BEIRSDORF</w:t>
            </w:r>
            <w:r w:rsidRPr="00DE5709">
              <w:rPr>
                <w:color w:val="222222"/>
                <w:sz w:val="28"/>
                <w:szCs w:val="28"/>
              </w:rPr>
              <w:t xml:space="preserve"> </w:t>
            </w:r>
            <w:r w:rsidRPr="00DE5709">
              <w:rPr>
                <w:color w:val="222222"/>
                <w:sz w:val="28"/>
                <w:szCs w:val="28"/>
                <w:lang w:val="en-US"/>
              </w:rPr>
              <w:t>MANUFACTURING</w:t>
            </w:r>
            <w:r w:rsidRPr="00DE5709">
              <w:rPr>
                <w:color w:val="222222"/>
                <w:sz w:val="28"/>
                <w:szCs w:val="28"/>
              </w:rPr>
              <w:t xml:space="preserve"> </w:t>
            </w:r>
            <w:r w:rsidRPr="00DE5709">
              <w:rPr>
                <w:color w:val="222222"/>
                <w:sz w:val="28"/>
                <w:szCs w:val="28"/>
                <w:lang w:val="en-US"/>
              </w:rPr>
              <w:t>HAMBURG</w:t>
            </w:r>
            <w:r w:rsidRPr="00DE5709">
              <w:rPr>
                <w:color w:val="222222"/>
                <w:sz w:val="28"/>
                <w:szCs w:val="28"/>
              </w:rPr>
              <w:t xml:space="preserve"> </w:t>
            </w:r>
            <w:r w:rsidRPr="00DE5709">
              <w:rPr>
                <w:color w:val="222222"/>
                <w:sz w:val="28"/>
                <w:szCs w:val="28"/>
                <w:lang w:val="en-US"/>
              </w:rPr>
              <w:t>GMBH</w:t>
            </w:r>
            <w:r w:rsidRPr="00DE5709">
              <w:rPr>
                <w:color w:val="222222"/>
                <w:sz w:val="28"/>
                <w:szCs w:val="28"/>
              </w:rPr>
              <w:t>»; (</w:t>
            </w:r>
            <w:r w:rsidRPr="00DE5709">
              <w:rPr>
                <w:color w:val="222222"/>
                <w:sz w:val="28"/>
                <w:szCs w:val="28"/>
                <w:lang w:val="en-US"/>
              </w:rPr>
              <w:t>TM</w:t>
            </w:r>
            <w:r w:rsidRPr="00DE5709">
              <w:rPr>
                <w:color w:val="222222"/>
                <w:sz w:val="28"/>
                <w:szCs w:val="28"/>
              </w:rPr>
              <w:t xml:space="preserve">) </w:t>
            </w:r>
            <w:r w:rsidRPr="00DE5709">
              <w:rPr>
                <w:color w:val="222222"/>
                <w:sz w:val="28"/>
                <w:szCs w:val="28"/>
                <w:lang w:val="en-US"/>
              </w:rPr>
              <w:t>NIVEA</w:t>
            </w:r>
          </w:p>
        </w:tc>
      </w:tr>
      <w:tr w:rsidR="00DE5709" w:rsidTr="00020735">
        <w:trPr>
          <w:trHeight w:val="2242"/>
        </w:trPr>
        <w:tc>
          <w:tcPr>
            <w:tcW w:w="2129" w:type="dxa"/>
          </w:tcPr>
          <w:p w:rsidR="00DE5709" w:rsidRDefault="00DE5709" w:rsidP="006505AB">
            <w:pPr>
              <w:pStyle w:val="a5"/>
              <w:spacing w:before="0" w:beforeAutospacing="0" w:after="0" w:afterAutospacing="0" w:line="360" w:lineRule="auto"/>
              <w:jc w:val="center"/>
              <w:rPr>
                <w:b/>
                <w:color w:val="222222"/>
                <w:sz w:val="28"/>
                <w:szCs w:val="28"/>
              </w:rPr>
            </w:pPr>
            <w:r>
              <w:rPr>
                <w:color w:val="222222"/>
                <w:sz w:val="28"/>
                <w:szCs w:val="28"/>
              </w:rPr>
              <w:t>3304990000</w:t>
            </w:r>
          </w:p>
        </w:tc>
        <w:tc>
          <w:tcPr>
            <w:tcW w:w="7335" w:type="dxa"/>
            <w:shd w:val="clear" w:color="auto" w:fill="auto"/>
          </w:tcPr>
          <w:p w:rsidR="00DE5709" w:rsidRPr="005814A8" w:rsidRDefault="00DE5709" w:rsidP="00DE5709">
            <w:pPr>
              <w:pStyle w:val="a5"/>
              <w:spacing w:before="0" w:beforeAutospacing="0" w:after="0" w:afterAutospacing="0"/>
              <w:jc w:val="both"/>
              <w:rPr>
                <w:color w:val="222222"/>
                <w:sz w:val="28"/>
                <w:szCs w:val="28"/>
              </w:rPr>
            </w:pPr>
            <w:r>
              <w:rPr>
                <w:color w:val="222222"/>
                <w:sz w:val="28"/>
                <w:szCs w:val="28"/>
              </w:rPr>
              <w:t xml:space="preserve">Косметические средства для ухода за кожей (кроме лекарственных): Китай; Подарок </w:t>
            </w:r>
            <w:r w:rsidR="005814A8">
              <w:rPr>
                <w:color w:val="222222"/>
                <w:sz w:val="28"/>
                <w:szCs w:val="28"/>
              </w:rPr>
              <w:t xml:space="preserve">на покупку в косметичке в составе: эссенция для лица 8 мл, содержание спирта 5,03%, пластиковый флакон с завинчивающейся крышкой, лосьон 2 для лица (увлажняющий) 20мл, содержание спирта 5,03%, пластиковый флакон с завинчивающейся крышкой, (фирма) </w:t>
            </w:r>
            <w:r w:rsidR="005814A8">
              <w:rPr>
                <w:color w:val="222222"/>
                <w:sz w:val="28"/>
                <w:szCs w:val="28"/>
                <w:lang w:val="en-US"/>
              </w:rPr>
              <w:t>BRAND</w:t>
            </w:r>
            <w:r w:rsidR="005814A8" w:rsidRPr="005814A8">
              <w:rPr>
                <w:color w:val="222222"/>
                <w:sz w:val="28"/>
                <w:szCs w:val="28"/>
              </w:rPr>
              <w:t xml:space="preserve"> </w:t>
            </w:r>
            <w:r w:rsidR="005814A8">
              <w:rPr>
                <w:color w:val="222222"/>
                <w:sz w:val="28"/>
                <w:szCs w:val="28"/>
                <w:lang w:val="en-US"/>
              </w:rPr>
              <w:t>ADDITION</w:t>
            </w:r>
            <w:r w:rsidR="005814A8">
              <w:rPr>
                <w:color w:val="222222"/>
                <w:sz w:val="28"/>
                <w:szCs w:val="28"/>
              </w:rPr>
              <w:t>;</w:t>
            </w:r>
            <w:r w:rsidR="005814A8" w:rsidRPr="005814A8">
              <w:rPr>
                <w:color w:val="222222"/>
                <w:sz w:val="28"/>
                <w:szCs w:val="28"/>
              </w:rPr>
              <w:t xml:space="preserve"> </w:t>
            </w:r>
            <w:r w:rsidR="005814A8">
              <w:rPr>
                <w:color w:val="222222"/>
                <w:sz w:val="28"/>
                <w:szCs w:val="28"/>
                <w:lang w:val="en-US"/>
              </w:rPr>
              <w:t>SENSAI</w:t>
            </w:r>
          </w:p>
        </w:tc>
      </w:tr>
      <w:tr w:rsidR="00DE5709" w:rsidTr="00A2679B">
        <w:trPr>
          <w:trHeight w:val="1573"/>
        </w:trPr>
        <w:tc>
          <w:tcPr>
            <w:tcW w:w="2129" w:type="dxa"/>
          </w:tcPr>
          <w:p w:rsidR="00DE5709" w:rsidRDefault="00DE5709" w:rsidP="006505AB">
            <w:pPr>
              <w:pStyle w:val="a5"/>
              <w:spacing w:before="0" w:beforeAutospacing="0" w:after="0" w:afterAutospacing="0" w:line="360" w:lineRule="auto"/>
              <w:jc w:val="center"/>
              <w:rPr>
                <w:b/>
                <w:color w:val="222222"/>
                <w:sz w:val="28"/>
                <w:szCs w:val="28"/>
              </w:rPr>
            </w:pPr>
            <w:r>
              <w:rPr>
                <w:color w:val="222222"/>
                <w:sz w:val="28"/>
                <w:szCs w:val="28"/>
              </w:rPr>
              <w:t>3304990000</w:t>
            </w:r>
          </w:p>
        </w:tc>
        <w:tc>
          <w:tcPr>
            <w:tcW w:w="7335" w:type="dxa"/>
          </w:tcPr>
          <w:p w:rsidR="00DE5709" w:rsidRPr="005814A8" w:rsidRDefault="005814A8" w:rsidP="005814A8">
            <w:pPr>
              <w:pStyle w:val="a5"/>
              <w:spacing w:before="0" w:beforeAutospacing="0" w:after="0" w:afterAutospacing="0"/>
              <w:jc w:val="both"/>
              <w:rPr>
                <w:color w:val="222222"/>
                <w:sz w:val="28"/>
                <w:szCs w:val="28"/>
              </w:rPr>
            </w:pPr>
            <w:r>
              <w:rPr>
                <w:color w:val="222222"/>
                <w:sz w:val="28"/>
                <w:szCs w:val="28"/>
              </w:rPr>
              <w:t>Средство косметическое для кожи тела; гель крем моделирующий для тела «</w:t>
            </w:r>
            <w:r>
              <w:rPr>
                <w:color w:val="222222"/>
                <w:sz w:val="28"/>
                <w:szCs w:val="28"/>
                <w:lang w:val="en-US"/>
              </w:rPr>
              <w:t>SLIMISSIME</w:t>
            </w:r>
            <w:r>
              <w:rPr>
                <w:color w:val="222222"/>
                <w:sz w:val="28"/>
                <w:szCs w:val="28"/>
              </w:rPr>
              <w:t xml:space="preserve">: комплекс 360» с содержанием спирта 25,5% в пластиковой бутылке с </w:t>
            </w:r>
            <w:proofErr w:type="gramStart"/>
            <w:r>
              <w:rPr>
                <w:color w:val="222222"/>
                <w:sz w:val="28"/>
                <w:szCs w:val="28"/>
              </w:rPr>
              <w:t>дозатором(</w:t>
            </w:r>
            <w:proofErr w:type="gramEnd"/>
            <w:r>
              <w:rPr>
                <w:color w:val="222222"/>
                <w:sz w:val="28"/>
                <w:szCs w:val="28"/>
              </w:rPr>
              <w:t>200мл/</w:t>
            </w:r>
            <w:r w:rsidRPr="00DE5709">
              <w:rPr>
                <w:color w:val="0A0A0A"/>
              </w:rPr>
              <w:t>6.8 FL. OZ</w:t>
            </w:r>
            <w:r>
              <w:rPr>
                <w:color w:val="0A0A0A"/>
              </w:rPr>
              <w:t xml:space="preserve">) всего 4.66 л, 100% спирта; (ФИРМА). </w:t>
            </w:r>
            <w:r w:rsidRPr="00DE5709">
              <w:rPr>
                <w:color w:val="0A0A0A"/>
              </w:rPr>
              <w:t>СИКОС &amp; СИЕ; (TM) LANCOME</w:t>
            </w:r>
          </w:p>
        </w:tc>
      </w:tr>
    </w:tbl>
    <w:p w:rsidR="005814A8" w:rsidRPr="00511394" w:rsidRDefault="003C7725" w:rsidP="00A02270">
      <w:pPr>
        <w:pStyle w:val="a5"/>
        <w:shd w:val="clear" w:color="auto" w:fill="FFFFFF"/>
        <w:spacing w:before="0" w:beforeAutospacing="0" w:after="0" w:afterAutospacing="0"/>
        <w:jc w:val="both"/>
        <w:rPr>
          <w:color w:val="000000" w:themeColor="text1"/>
          <w:sz w:val="20"/>
          <w:szCs w:val="20"/>
          <w:shd w:val="clear" w:color="auto" w:fill="FFFFFF"/>
        </w:rPr>
      </w:pPr>
      <w:r w:rsidRPr="00511394">
        <w:rPr>
          <w:color w:val="000000" w:themeColor="text1"/>
          <w:sz w:val="20"/>
          <w:szCs w:val="20"/>
          <w:shd w:val="clear" w:color="auto" w:fill="FFFFFF"/>
        </w:rPr>
        <w:t>*</w:t>
      </w:r>
      <w:r w:rsidRPr="00511394">
        <w:t xml:space="preserve"> </w:t>
      </w:r>
      <w:r w:rsidRPr="00511394">
        <w:rPr>
          <w:sz w:val="20"/>
          <w:szCs w:val="20"/>
        </w:rPr>
        <w:t xml:space="preserve">Официальный сайт ТН ВЭД. Режим доступа: </w:t>
      </w:r>
      <w:r w:rsidRPr="00511394">
        <w:rPr>
          <w:color w:val="000000" w:themeColor="text1"/>
          <w:sz w:val="20"/>
          <w:szCs w:val="20"/>
          <w:shd w:val="clear" w:color="auto" w:fill="FFFFFF"/>
        </w:rPr>
        <w:t>https://tnved.info (дата обращения 15.05.2018).</w:t>
      </w:r>
    </w:p>
    <w:p w:rsidR="003C7725" w:rsidRPr="00020735" w:rsidRDefault="003C7725" w:rsidP="00020735">
      <w:pPr>
        <w:pStyle w:val="a5"/>
        <w:shd w:val="clear" w:color="auto" w:fill="FFFFFF"/>
        <w:spacing w:before="0" w:beforeAutospacing="0" w:after="0" w:afterAutospacing="0" w:line="360" w:lineRule="auto"/>
        <w:ind w:left="720"/>
        <w:jc w:val="both"/>
        <w:rPr>
          <w:rFonts w:ascii="Trebuchet MS" w:hAnsi="Trebuchet MS"/>
          <w:color w:val="000000" w:themeColor="text1"/>
          <w:sz w:val="28"/>
          <w:szCs w:val="28"/>
          <w:shd w:val="clear" w:color="auto" w:fill="FFFFFF"/>
        </w:rPr>
      </w:pPr>
    </w:p>
    <w:p w:rsidR="00BD074C" w:rsidRDefault="003D1C14" w:rsidP="00BD074C">
      <w:pPr>
        <w:pStyle w:val="a5"/>
        <w:shd w:val="clear" w:color="auto" w:fill="FFFFFF"/>
        <w:spacing w:before="0" w:beforeAutospacing="0" w:after="0" w:afterAutospacing="0" w:line="360" w:lineRule="auto"/>
        <w:ind w:firstLine="709"/>
        <w:jc w:val="both"/>
        <w:rPr>
          <w:color w:val="222222"/>
          <w:sz w:val="28"/>
          <w:szCs w:val="28"/>
        </w:rPr>
      </w:pPr>
      <w:r>
        <w:rPr>
          <w:color w:val="222222"/>
          <w:sz w:val="28"/>
          <w:szCs w:val="28"/>
        </w:rPr>
        <w:t xml:space="preserve"> </w:t>
      </w:r>
      <w:r w:rsidR="00D56110">
        <w:rPr>
          <w:color w:val="222222"/>
          <w:sz w:val="28"/>
          <w:szCs w:val="28"/>
        </w:rPr>
        <w:t>Также существует еще одна важная классификация товаров и косметические средства по уходу за кожей также имеют свой код</w:t>
      </w:r>
      <w:r w:rsidR="00BD074C">
        <w:rPr>
          <w:color w:val="222222"/>
          <w:sz w:val="28"/>
          <w:szCs w:val="28"/>
        </w:rPr>
        <w:t xml:space="preserve"> </w:t>
      </w:r>
      <w:r w:rsidR="00D56110">
        <w:rPr>
          <w:color w:val="222222"/>
          <w:sz w:val="28"/>
          <w:szCs w:val="28"/>
        </w:rPr>
        <w:t xml:space="preserve">ОКПД 2 </w:t>
      </w:r>
      <w:r w:rsidR="00D56110">
        <w:rPr>
          <w:color w:val="222222"/>
          <w:sz w:val="28"/>
          <w:szCs w:val="28"/>
        </w:rPr>
        <w:lastRenderedPageBreak/>
        <w:t>является общероссийским классификатором различной продукции по видам экономической деятельности, принятый к обязательному использованию с 1 января 2017 года. Данный код служит для унификации перечня товаров и услуг, заменив собой существующие до этого времени классификации ОКП, ОКПД и ОКДП.</w:t>
      </w:r>
    </w:p>
    <w:p w:rsidR="00BD074C" w:rsidRDefault="009F7514" w:rsidP="00BD074C">
      <w:pPr>
        <w:pStyle w:val="a5"/>
        <w:shd w:val="clear" w:color="auto" w:fill="FFFFFF"/>
        <w:spacing w:before="0" w:beforeAutospacing="0" w:after="0" w:afterAutospacing="0" w:line="360" w:lineRule="auto"/>
        <w:ind w:firstLine="709"/>
        <w:jc w:val="both"/>
        <w:rPr>
          <w:color w:val="222222"/>
          <w:sz w:val="28"/>
          <w:szCs w:val="28"/>
        </w:rPr>
      </w:pPr>
      <w:r w:rsidRPr="009F7514">
        <w:rPr>
          <w:color w:val="222222"/>
          <w:sz w:val="28"/>
          <w:szCs w:val="28"/>
        </w:rPr>
        <w:t>Согласно классифик</w:t>
      </w:r>
      <w:r w:rsidR="00777DAD">
        <w:rPr>
          <w:color w:val="222222"/>
          <w:sz w:val="28"/>
          <w:szCs w:val="28"/>
        </w:rPr>
        <w:t>а</w:t>
      </w:r>
      <w:r w:rsidRPr="009F7514">
        <w:rPr>
          <w:color w:val="222222"/>
          <w:sz w:val="28"/>
          <w:szCs w:val="28"/>
        </w:rPr>
        <w:t>ци</w:t>
      </w:r>
      <w:r w:rsidR="00777DAD">
        <w:rPr>
          <w:color w:val="222222"/>
          <w:sz w:val="28"/>
          <w:szCs w:val="28"/>
        </w:rPr>
        <w:t>и</w:t>
      </w:r>
      <w:r w:rsidRPr="009F7514">
        <w:rPr>
          <w:color w:val="222222"/>
          <w:sz w:val="28"/>
          <w:szCs w:val="28"/>
        </w:rPr>
        <w:t xml:space="preserve"> по ОКПД 2 средства по уходу за</w:t>
      </w:r>
      <w:r w:rsidR="00781576">
        <w:rPr>
          <w:color w:val="222222"/>
          <w:sz w:val="28"/>
          <w:szCs w:val="28"/>
        </w:rPr>
        <w:t xml:space="preserve"> </w:t>
      </w:r>
      <w:r w:rsidRPr="009F7514">
        <w:rPr>
          <w:color w:val="222222"/>
          <w:sz w:val="28"/>
          <w:szCs w:val="28"/>
        </w:rPr>
        <w:t>кожей имеют следующий вид:</w:t>
      </w:r>
    </w:p>
    <w:p w:rsidR="0057191C" w:rsidRPr="00477ED0" w:rsidRDefault="009F7514" w:rsidP="00477ED0">
      <w:pPr>
        <w:pStyle w:val="a5"/>
        <w:shd w:val="clear" w:color="auto" w:fill="FFFFFF"/>
        <w:spacing w:before="0" w:beforeAutospacing="0" w:after="0" w:afterAutospacing="0" w:line="360" w:lineRule="auto"/>
        <w:ind w:firstLine="709"/>
        <w:jc w:val="both"/>
        <w:rPr>
          <w:color w:val="222222"/>
          <w:sz w:val="28"/>
          <w:szCs w:val="28"/>
        </w:rPr>
      </w:pPr>
      <w:r w:rsidRPr="009F7514">
        <w:rPr>
          <w:bCs/>
          <w:color w:val="000000"/>
          <w:sz w:val="28"/>
          <w:szCs w:val="28"/>
        </w:rPr>
        <w:t>20.42.15.130 - Средства для ухода за кожей лица: лосьоны, кремы, специальные средства</w:t>
      </w:r>
      <w:r>
        <w:rPr>
          <w:bCs/>
          <w:color w:val="000000"/>
          <w:sz w:val="28"/>
          <w:szCs w:val="28"/>
        </w:rPr>
        <w:t>.</w:t>
      </w:r>
    </w:p>
    <w:p w:rsidR="006505AB" w:rsidRDefault="006505AB" w:rsidP="006505AB">
      <w:pPr>
        <w:pStyle w:val="a5"/>
        <w:shd w:val="clear" w:color="auto" w:fill="FFFFFF"/>
        <w:spacing w:before="0" w:beforeAutospacing="0" w:after="0" w:afterAutospacing="0" w:line="360" w:lineRule="auto"/>
        <w:ind w:left="709" w:firstLine="709"/>
        <w:jc w:val="right"/>
        <w:rPr>
          <w:bCs/>
          <w:color w:val="000000"/>
          <w:sz w:val="28"/>
          <w:szCs w:val="28"/>
        </w:rPr>
      </w:pPr>
      <w:r>
        <w:rPr>
          <w:bCs/>
          <w:color w:val="000000"/>
          <w:sz w:val="28"/>
          <w:szCs w:val="28"/>
        </w:rPr>
        <w:t>Таблица 2</w:t>
      </w:r>
    </w:p>
    <w:p w:rsidR="006505AB" w:rsidRPr="006505AB" w:rsidRDefault="006505AB" w:rsidP="006505AB">
      <w:pPr>
        <w:pStyle w:val="a5"/>
        <w:shd w:val="clear" w:color="auto" w:fill="FFFFFF"/>
        <w:spacing w:before="0" w:beforeAutospacing="0" w:after="0" w:afterAutospacing="0" w:line="360" w:lineRule="auto"/>
        <w:ind w:left="709" w:firstLine="709"/>
        <w:jc w:val="center"/>
        <w:rPr>
          <w:b/>
          <w:bCs/>
          <w:color w:val="000000"/>
          <w:sz w:val="28"/>
          <w:szCs w:val="28"/>
        </w:rPr>
      </w:pPr>
      <w:r>
        <w:rPr>
          <w:b/>
          <w:bCs/>
          <w:color w:val="000000"/>
          <w:sz w:val="28"/>
          <w:szCs w:val="28"/>
        </w:rPr>
        <w:t>Классификация средств по уходу за кожей ОКПД 2</w:t>
      </w:r>
      <w:r w:rsidR="00511394">
        <w:rPr>
          <w:b/>
          <w:bCs/>
          <w:color w:val="000000"/>
          <w:sz w:val="28"/>
          <w:szCs w:val="28"/>
        </w:rPr>
        <w:t>*</w:t>
      </w:r>
    </w:p>
    <w:tbl>
      <w:tblPr>
        <w:tblStyle w:val="ac"/>
        <w:tblW w:w="0" w:type="auto"/>
        <w:tblInd w:w="709" w:type="dxa"/>
        <w:tblLook w:val="04A0" w:firstRow="1" w:lastRow="0" w:firstColumn="1" w:lastColumn="0" w:noHBand="0" w:noVBand="1"/>
      </w:tblPr>
      <w:tblGrid>
        <w:gridCol w:w="1596"/>
        <w:gridCol w:w="7039"/>
      </w:tblGrid>
      <w:tr w:rsidR="009F7514" w:rsidTr="00511394">
        <w:tc>
          <w:tcPr>
            <w:tcW w:w="1596" w:type="dxa"/>
          </w:tcPr>
          <w:p w:rsidR="009F7514" w:rsidRPr="00781576" w:rsidRDefault="009F7514" w:rsidP="00005A3A">
            <w:pPr>
              <w:pStyle w:val="a5"/>
              <w:spacing w:before="0" w:beforeAutospacing="0" w:after="0" w:afterAutospacing="0"/>
              <w:jc w:val="both"/>
              <w:rPr>
                <w:color w:val="222222"/>
              </w:rPr>
            </w:pPr>
            <w:r w:rsidRPr="00781576">
              <w:rPr>
                <w:color w:val="222222"/>
              </w:rPr>
              <w:t>Код</w:t>
            </w:r>
          </w:p>
        </w:tc>
        <w:tc>
          <w:tcPr>
            <w:tcW w:w="7265" w:type="dxa"/>
          </w:tcPr>
          <w:p w:rsidR="009F7514" w:rsidRPr="00781576" w:rsidRDefault="009F7514" w:rsidP="00005A3A">
            <w:pPr>
              <w:pStyle w:val="a5"/>
              <w:spacing w:before="0" w:beforeAutospacing="0" w:after="0" w:afterAutospacing="0"/>
              <w:jc w:val="both"/>
              <w:rPr>
                <w:color w:val="222222"/>
              </w:rPr>
            </w:pPr>
            <w:r w:rsidRPr="00781576">
              <w:rPr>
                <w:color w:val="222222"/>
              </w:rPr>
              <w:t xml:space="preserve">Наименование </w:t>
            </w:r>
          </w:p>
        </w:tc>
      </w:tr>
      <w:tr w:rsidR="009F7514" w:rsidTr="00511394">
        <w:tc>
          <w:tcPr>
            <w:tcW w:w="1596" w:type="dxa"/>
          </w:tcPr>
          <w:p w:rsidR="009F7514" w:rsidRPr="00781576" w:rsidRDefault="009F7514" w:rsidP="00005A3A">
            <w:pPr>
              <w:pStyle w:val="a5"/>
              <w:spacing w:before="0" w:beforeAutospacing="0" w:after="0" w:afterAutospacing="0"/>
              <w:jc w:val="both"/>
              <w:rPr>
                <w:color w:val="222222"/>
              </w:rPr>
            </w:pPr>
            <w:r w:rsidRPr="00781576">
              <w:rPr>
                <w:color w:val="222222"/>
              </w:rPr>
              <w:t>20.42.15.131</w:t>
            </w:r>
          </w:p>
        </w:tc>
        <w:tc>
          <w:tcPr>
            <w:tcW w:w="7265" w:type="dxa"/>
          </w:tcPr>
          <w:p w:rsidR="009F7514" w:rsidRPr="00781576" w:rsidRDefault="009F7514" w:rsidP="00005A3A">
            <w:pPr>
              <w:pStyle w:val="a5"/>
              <w:spacing w:before="0" w:beforeAutospacing="0" w:after="0" w:afterAutospacing="0"/>
              <w:jc w:val="both"/>
              <w:rPr>
                <w:color w:val="222222"/>
              </w:rPr>
            </w:pPr>
            <w:r w:rsidRPr="00781576">
              <w:rPr>
                <w:color w:val="222222"/>
              </w:rPr>
              <w:t>Кремы жидкие для ухода за кожей лица, питательные и с биологически- активными веществами</w:t>
            </w:r>
          </w:p>
        </w:tc>
      </w:tr>
      <w:tr w:rsidR="009F7514" w:rsidTr="00511394">
        <w:tc>
          <w:tcPr>
            <w:tcW w:w="1596" w:type="dxa"/>
          </w:tcPr>
          <w:p w:rsidR="009F7514" w:rsidRPr="00781576" w:rsidRDefault="009F7514" w:rsidP="00005A3A">
            <w:pPr>
              <w:pStyle w:val="a5"/>
              <w:spacing w:before="0" w:beforeAutospacing="0" w:after="0" w:afterAutospacing="0"/>
              <w:jc w:val="both"/>
              <w:rPr>
                <w:color w:val="222222"/>
              </w:rPr>
            </w:pPr>
            <w:r w:rsidRPr="00781576">
              <w:rPr>
                <w:color w:val="222222"/>
              </w:rPr>
              <w:t>20.42.115.132</w:t>
            </w:r>
          </w:p>
        </w:tc>
        <w:tc>
          <w:tcPr>
            <w:tcW w:w="7265" w:type="dxa"/>
          </w:tcPr>
          <w:p w:rsidR="009F7514" w:rsidRPr="00781576" w:rsidRDefault="009F7514" w:rsidP="00005A3A">
            <w:pPr>
              <w:pStyle w:val="a5"/>
              <w:spacing w:before="0" w:beforeAutospacing="0" w:after="0" w:afterAutospacing="0"/>
              <w:jc w:val="both"/>
              <w:rPr>
                <w:color w:val="222222"/>
              </w:rPr>
            </w:pPr>
            <w:r w:rsidRPr="00781576">
              <w:rPr>
                <w:color w:val="222222"/>
              </w:rPr>
              <w:t>Кремы густые для ухода за кожей лица, питательные и с биологически – активными веществами</w:t>
            </w:r>
          </w:p>
        </w:tc>
      </w:tr>
      <w:tr w:rsidR="009F7514" w:rsidTr="00511394">
        <w:tc>
          <w:tcPr>
            <w:tcW w:w="1596" w:type="dxa"/>
          </w:tcPr>
          <w:p w:rsidR="009F7514" w:rsidRPr="00781576" w:rsidRDefault="009F7514" w:rsidP="00005A3A">
            <w:pPr>
              <w:pStyle w:val="a5"/>
              <w:spacing w:before="0" w:beforeAutospacing="0" w:after="0" w:afterAutospacing="0"/>
              <w:jc w:val="both"/>
              <w:rPr>
                <w:color w:val="222222"/>
              </w:rPr>
            </w:pPr>
            <w:r w:rsidRPr="00781576">
              <w:rPr>
                <w:color w:val="222222"/>
              </w:rPr>
              <w:t>20.42.15.133</w:t>
            </w:r>
          </w:p>
        </w:tc>
        <w:tc>
          <w:tcPr>
            <w:tcW w:w="7265" w:type="dxa"/>
          </w:tcPr>
          <w:p w:rsidR="009F7514" w:rsidRPr="00781576" w:rsidRDefault="009F7514" w:rsidP="00005A3A">
            <w:pPr>
              <w:pStyle w:val="a5"/>
              <w:spacing w:before="0" w:beforeAutospacing="0" w:after="0" w:afterAutospacing="0"/>
              <w:jc w:val="both"/>
              <w:rPr>
                <w:color w:val="222222"/>
              </w:rPr>
            </w:pPr>
            <w:r w:rsidRPr="00781576">
              <w:rPr>
                <w:color w:val="222222"/>
              </w:rPr>
              <w:t>Лосьоны для ухода за кожей лица</w:t>
            </w:r>
          </w:p>
        </w:tc>
      </w:tr>
      <w:tr w:rsidR="009F7514" w:rsidTr="00511394">
        <w:tc>
          <w:tcPr>
            <w:tcW w:w="1596" w:type="dxa"/>
          </w:tcPr>
          <w:p w:rsidR="009F7514" w:rsidRPr="00781576" w:rsidRDefault="009F7514" w:rsidP="00005A3A">
            <w:pPr>
              <w:pStyle w:val="a5"/>
              <w:spacing w:before="0" w:beforeAutospacing="0" w:after="0" w:afterAutospacing="0"/>
              <w:jc w:val="both"/>
              <w:rPr>
                <w:color w:val="222222"/>
              </w:rPr>
            </w:pPr>
            <w:r w:rsidRPr="00781576">
              <w:rPr>
                <w:color w:val="222222"/>
              </w:rPr>
              <w:t>20.42.15.139</w:t>
            </w:r>
          </w:p>
        </w:tc>
        <w:tc>
          <w:tcPr>
            <w:tcW w:w="7265" w:type="dxa"/>
          </w:tcPr>
          <w:p w:rsidR="009F7514" w:rsidRPr="00781576" w:rsidRDefault="009F7514" w:rsidP="00005A3A">
            <w:pPr>
              <w:pStyle w:val="a5"/>
              <w:spacing w:before="0" w:beforeAutospacing="0" w:after="0" w:afterAutospacing="0"/>
              <w:jc w:val="both"/>
              <w:rPr>
                <w:color w:val="222222"/>
              </w:rPr>
            </w:pPr>
            <w:r w:rsidRPr="00781576">
              <w:rPr>
                <w:color w:val="222222"/>
              </w:rPr>
              <w:t>Средства для ухода за кожей лица прочие</w:t>
            </w:r>
          </w:p>
        </w:tc>
      </w:tr>
    </w:tbl>
    <w:p w:rsidR="00511394" w:rsidRPr="00511394" w:rsidRDefault="00511394" w:rsidP="00511394">
      <w:pPr>
        <w:pStyle w:val="a5"/>
        <w:shd w:val="clear" w:color="auto" w:fill="FFFFFF"/>
        <w:spacing w:before="0" w:beforeAutospacing="0" w:after="0" w:afterAutospacing="0"/>
        <w:ind w:left="720"/>
        <w:jc w:val="both"/>
        <w:rPr>
          <w:color w:val="000000" w:themeColor="text1"/>
          <w:sz w:val="20"/>
          <w:szCs w:val="20"/>
          <w:shd w:val="clear" w:color="auto" w:fill="FFFFFF"/>
        </w:rPr>
      </w:pPr>
      <w:r w:rsidRPr="00511394">
        <w:rPr>
          <w:color w:val="000000" w:themeColor="text1"/>
          <w:sz w:val="20"/>
          <w:szCs w:val="20"/>
          <w:shd w:val="clear" w:color="auto" w:fill="FFFFFF"/>
        </w:rPr>
        <w:t>*</w:t>
      </w:r>
      <w:r w:rsidRPr="00511394">
        <w:t xml:space="preserve"> </w:t>
      </w:r>
      <w:r w:rsidRPr="00511394">
        <w:rPr>
          <w:sz w:val="20"/>
          <w:szCs w:val="20"/>
        </w:rPr>
        <w:t>Официальный сайт</w:t>
      </w:r>
      <w:r>
        <w:rPr>
          <w:sz w:val="20"/>
          <w:szCs w:val="20"/>
        </w:rPr>
        <w:t xml:space="preserve"> ОКПД 2</w:t>
      </w:r>
      <w:r w:rsidRPr="00511394">
        <w:rPr>
          <w:sz w:val="20"/>
          <w:szCs w:val="20"/>
        </w:rPr>
        <w:t>. Режим доступа: https://kod-okpd2.ru/</w:t>
      </w:r>
      <w:r w:rsidRPr="00511394">
        <w:rPr>
          <w:sz w:val="20"/>
          <w:szCs w:val="20"/>
          <w:shd w:val="clear" w:color="auto" w:fill="FFFFFF"/>
        </w:rPr>
        <w:t xml:space="preserve"> </w:t>
      </w:r>
      <w:r w:rsidRPr="00511394">
        <w:rPr>
          <w:color w:val="000000" w:themeColor="text1"/>
          <w:sz w:val="20"/>
          <w:szCs w:val="20"/>
          <w:shd w:val="clear" w:color="auto" w:fill="FFFFFF"/>
        </w:rPr>
        <w:t xml:space="preserve">(дата обращения </w:t>
      </w:r>
      <w:r>
        <w:rPr>
          <w:color w:val="000000" w:themeColor="text1"/>
          <w:sz w:val="20"/>
          <w:szCs w:val="20"/>
          <w:shd w:val="clear" w:color="auto" w:fill="FFFFFF"/>
        </w:rPr>
        <w:t>20</w:t>
      </w:r>
      <w:r w:rsidRPr="00511394">
        <w:rPr>
          <w:color w:val="000000" w:themeColor="text1"/>
          <w:sz w:val="20"/>
          <w:szCs w:val="20"/>
          <w:shd w:val="clear" w:color="auto" w:fill="FFFFFF"/>
        </w:rPr>
        <w:t>.0</w:t>
      </w:r>
      <w:r>
        <w:rPr>
          <w:color w:val="000000" w:themeColor="text1"/>
          <w:sz w:val="20"/>
          <w:szCs w:val="20"/>
          <w:shd w:val="clear" w:color="auto" w:fill="FFFFFF"/>
        </w:rPr>
        <w:t>6</w:t>
      </w:r>
      <w:r w:rsidRPr="00511394">
        <w:rPr>
          <w:color w:val="000000" w:themeColor="text1"/>
          <w:sz w:val="20"/>
          <w:szCs w:val="20"/>
          <w:shd w:val="clear" w:color="auto" w:fill="FFFFFF"/>
        </w:rPr>
        <w:t>.2018).</w:t>
      </w:r>
    </w:p>
    <w:p w:rsidR="00781576" w:rsidRDefault="00781576" w:rsidP="002E2219">
      <w:pPr>
        <w:pStyle w:val="a5"/>
        <w:shd w:val="clear" w:color="auto" w:fill="FFFFFF"/>
        <w:spacing w:before="0" w:beforeAutospacing="0" w:after="0" w:afterAutospacing="0" w:line="360" w:lineRule="auto"/>
        <w:ind w:firstLine="709"/>
        <w:jc w:val="both"/>
        <w:rPr>
          <w:color w:val="222222"/>
          <w:sz w:val="28"/>
          <w:szCs w:val="28"/>
        </w:rPr>
      </w:pPr>
    </w:p>
    <w:p w:rsidR="00781576" w:rsidRDefault="009F7514" w:rsidP="002E2219">
      <w:pPr>
        <w:pStyle w:val="a5"/>
        <w:shd w:val="clear" w:color="auto" w:fill="FFFFFF"/>
        <w:spacing w:before="0" w:beforeAutospacing="0" w:after="0" w:afterAutospacing="0" w:line="360" w:lineRule="auto"/>
        <w:ind w:firstLine="709"/>
        <w:jc w:val="both"/>
        <w:rPr>
          <w:color w:val="222222"/>
          <w:sz w:val="28"/>
          <w:szCs w:val="28"/>
        </w:rPr>
      </w:pPr>
      <w:r>
        <w:rPr>
          <w:color w:val="222222"/>
          <w:sz w:val="28"/>
          <w:szCs w:val="28"/>
        </w:rPr>
        <w:t>Также средства по уходу</w:t>
      </w:r>
      <w:r w:rsidR="00781576">
        <w:rPr>
          <w:color w:val="222222"/>
          <w:sz w:val="28"/>
          <w:szCs w:val="28"/>
        </w:rPr>
        <w:t xml:space="preserve"> за </w:t>
      </w:r>
      <w:proofErr w:type="gramStart"/>
      <w:r w:rsidR="00781576">
        <w:rPr>
          <w:color w:val="222222"/>
          <w:sz w:val="28"/>
          <w:szCs w:val="28"/>
        </w:rPr>
        <w:t xml:space="preserve">кожей </w:t>
      </w:r>
      <w:r>
        <w:rPr>
          <w:color w:val="222222"/>
          <w:sz w:val="28"/>
          <w:szCs w:val="28"/>
        </w:rPr>
        <w:t xml:space="preserve"> имеют</w:t>
      </w:r>
      <w:proofErr w:type="gramEnd"/>
      <w:r>
        <w:rPr>
          <w:color w:val="222222"/>
          <w:sz w:val="28"/>
          <w:szCs w:val="28"/>
        </w:rPr>
        <w:t xml:space="preserve"> еще одну классификацию по ОКПД</w:t>
      </w:r>
      <w:r w:rsidR="00781576">
        <w:rPr>
          <w:color w:val="222222"/>
          <w:sz w:val="28"/>
          <w:szCs w:val="28"/>
        </w:rPr>
        <w:t xml:space="preserve"> 2 , которая охватывает больший перечень средств по уходу за кожей.</w:t>
      </w:r>
    </w:p>
    <w:p w:rsidR="00781576" w:rsidRDefault="00781576" w:rsidP="002E2219">
      <w:pPr>
        <w:spacing w:after="0" w:line="360" w:lineRule="auto"/>
        <w:ind w:firstLine="709"/>
        <w:rPr>
          <w:rFonts w:ascii="Times New Roman" w:eastAsia="Times New Roman" w:hAnsi="Times New Roman"/>
          <w:bCs/>
          <w:color w:val="000000"/>
          <w:sz w:val="28"/>
          <w:szCs w:val="28"/>
          <w:lang w:eastAsia="ru-RU"/>
        </w:rPr>
      </w:pPr>
      <w:r w:rsidRPr="00781576">
        <w:rPr>
          <w:rFonts w:ascii="Times New Roman" w:eastAsia="Times New Roman" w:hAnsi="Times New Roman"/>
          <w:bCs/>
          <w:color w:val="000000"/>
          <w:sz w:val="28"/>
          <w:szCs w:val="28"/>
          <w:lang w:eastAsia="ru-RU"/>
        </w:rPr>
        <w:t>20.42.15 - Средства для ухода за кожей, макияжа или защитные средства для кожи (включая солнцезащитные и для загара), не включенные в другие группировки</w:t>
      </w:r>
      <w:r w:rsidR="00005A3A">
        <w:rPr>
          <w:rFonts w:ascii="Times New Roman" w:eastAsia="Times New Roman" w:hAnsi="Times New Roman"/>
          <w:bCs/>
          <w:color w:val="000000"/>
          <w:sz w:val="28"/>
          <w:szCs w:val="28"/>
          <w:lang w:eastAsia="ru-RU"/>
        </w:rPr>
        <w:t>.</w:t>
      </w:r>
    </w:p>
    <w:p w:rsidR="006505AB" w:rsidRDefault="006505AB" w:rsidP="006505AB">
      <w:pPr>
        <w:spacing w:after="0" w:line="360" w:lineRule="auto"/>
        <w:ind w:left="720" w:firstLine="709"/>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Таблица 4</w:t>
      </w:r>
    </w:p>
    <w:p w:rsidR="006505AB" w:rsidRPr="006505AB" w:rsidRDefault="006505AB" w:rsidP="006505AB">
      <w:pPr>
        <w:spacing w:after="0" w:line="360" w:lineRule="auto"/>
        <w:ind w:left="720"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Классификация средств по уходу за кожей ОКПД 2</w:t>
      </w:r>
      <w:r w:rsidR="00511394">
        <w:rPr>
          <w:rFonts w:ascii="Times New Roman" w:eastAsia="Times New Roman" w:hAnsi="Times New Roman"/>
          <w:b/>
          <w:bCs/>
          <w:color w:val="000000"/>
          <w:sz w:val="28"/>
          <w:szCs w:val="28"/>
          <w:lang w:eastAsia="ru-RU"/>
        </w:rPr>
        <w:t>*</w:t>
      </w:r>
    </w:p>
    <w:tbl>
      <w:tblPr>
        <w:tblStyle w:val="ac"/>
        <w:tblW w:w="0" w:type="auto"/>
        <w:tblInd w:w="675" w:type="dxa"/>
        <w:tblLook w:val="04A0" w:firstRow="1" w:lastRow="0" w:firstColumn="1" w:lastColumn="0" w:noHBand="0" w:noVBand="1"/>
      </w:tblPr>
      <w:tblGrid>
        <w:gridCol w:w="1476"/>
        <w:gridCol w:w="7193"/>
      </w:tblGrid>
      <w:tr w:rsidR="00781576" w:rsidTr="002E2219">
        <w:tc>
          <w:tcPr>
            <w:tcW w:w="993" w:type="dxa"/>
          </w:tcPr>
          <w:p w:rsidR="00781576" w:rsidRPr="00777DAD" w:rsidRDefault="00781576"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Код</w:t>
            </w:r>
          </w:p>
        </w:tc>
        <w:tc>
          <w:tcPr>
            <w:tcW w:w="7902" w:type="dxa"/>
          </w:tcPr>
          <w:p w:rsidR="00781576" w:rsidRPr="00777DAD" w:rsidRDefault="00781576"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Наименование</w:t>
            </w:r>
          </w:p>
        </w:tc>
      </w:tr>
      <w:tr w:rsidR="00781576" w:rsidTr="002E2219">
        <w:tc>
          <w:tcPr>
            <w:tcW w:w="993" w:type="dxa"/>
          </w:tcPr>
          <w:p w:rsidR="00781576" w:rsidRPr="00777DAD" w:rsidRDefault="00781576"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20.42.15.110</w:t>
            </w:r>
          </w:p>
        </w:tc>
        <w:tc>
          <w:tcPr>
            <w:tcW w:w="7902" w:type="dxa"/>
          </w:tcPr>
          <w:p w:rsidR="00781576" w:rsidRPr="00777DAD" w:rsidRDefault="00781576"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Средства косметические для макияжа лица, не включенные в другие группировки</w:t>
            </w:r>
          </w:p>
        </w:tc>
      </w:tr>
      <w:tr w:rsidR="00781576" w:rsidTr="002E2219">
        <w:tc>
          <w:tcPr>
            <w:tcW w:w="993" w:type="dxa"/>
          </w:tcPr>
          <w:p w:rsidR="00781576" w:rsidRPr="00777DAD" w:rsidRDefault="00781576"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20.42.15.120</w:t>
            </w:r>
          </w:p>
        </w:tc>
        <w:tc>
          <w:tcPr>
            <w:tcW w:w="7902" w:type="dxa"/>
          </w:tcPr>
          <w:p w:rsidR="00781576" w:rsidRPr="00777DAD" w:rsidRDefault="00781576"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Средства для ухода за кожей лица ( в том числе для удаления косметики и грима)</w:t>
            </w:r>
          </w:p>
        </w:tc>
      </w:tr>
      <w:tr w:rsidR="00020735" w:rsidTr="002E2219">
        <w:tc>
          <w:tcPr>
            <w:tcW w:w="993" w:type="dxa"/>
          </w:tcPr>
          <w:p w:rsidR="00020735" w:rsidRPr="00777DAD" w:rsidRDefault="00020735"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020735">
              <w:rPr>
                <w:rFonts w:ascii="Times New Roman" w:eastAsia="Times New Roman" w:hAnsi="Times New Roman"/>
                <w:color w:val="000000"/>
                <w:sz w:val="24"/>
                <w:szCs w:val="24"/>
                <w:lang w:eastAsia="ru-RU"/>
              </w:rPr>
              <w:t>20.42.15.130</w:t>
            </w:r>
          </w:p>
        </w:tc>
        <w:tc>
          <w:tcPr>
            <w:tcW w:w="7902" w:type="dxa"/>
          </w:tcPr>
          <w:p w:rsidR="00020735" w:rsidRPr="00777DAD" w:rsidRDefault="00020735"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020735">
              <w:rPr>
                <w:rFonts w:ascii="Times New Roman" w:eastAsia="Times New Roman" w:hAnsi="Times New Roman"/>
                <w:color w:val="000000"/>
                <w:sz w:val="24"/>
                <w:szCs w:val="24"/>
                <w:lang w:eastAsia="ru-RU"/>
              </w:rPr>
              <w:t>Средства для ухода за кожей лица: лосьоны, кремы, специальные средства</w:t>
            </w:r>
          </w:p>
        </w:tc>
      </w:tr>
      <w:tr w:rsidR="00020735" w:rsidTr="002E2219">
        <w:tc>
          <w:tcPr>
            <w:tcW w:w="993" w:type="dxa"/>
          </w:tcPr>
          <w:p w:rsidR="00020735" w:rsidRPr="00020735" w:rsidRDefault="00020735"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020735">
              <w:rPr>
                <w:rFonts w:ascii="Times New Roman" w:eastAsia="Times New Roman" w:hAnsi="Times New Roman"/>
                <w:color w:val="000000"/>
                <w:sz w:val="24"/>
                <w:szCs w:val="24"/>
                <w:lang w:eastAsia="ru-RU"/>
              </w:rPr>
              <w:t>20.42.15.140</w:t>
            </w:r>
          </w:p>
        </w:tc>
        <w:tc>
          <w:tcPr>
            <w:tcW w:w="7902" w:type="dxa"/>
          </w:tcPr>
          <w:p w:rsidR="00020735" w:rsidRPr="00020735" w:rsidRDefault="00020735"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Средства для ухода</w:t>
            </w:r>
            <w:r>
              <w:rPr>
                <w:rFonts w:ascii="Times New Roman" w:eastAsia="Times New Roman" w:hAnsi="Times New Roman"/>
                <w:color w:val="000000"/>
                <w:sz w:val="24"/>
                <w:szCs w:val="24"/>
                <w:lang w:eastAsia="ru-RU"/>
              </w:rPr>
              <w:t xml:space="preserve"> за кожей тела: лосьоны, кремы (</w:t>
            </w:r>
            <w:r w:rsidRPr="00777DAD">
              <w:rPr>
                <w:rFonts w:ascii="Times New Roman" w:eastAsia="Times New Roman" w:hAnsi="Times New Roman"/>
                <w:color w:val="000000"/>
                <w:sz w:val="24"/>
                <w:szCs w:val="24"/>
                <w:lang w:eastAsia="ru-RU"/>
              </w:rPr>
              <w:t xml:space="preserve"> в том числе </w:t>
            </w:r>
            <w:r w:rsidRPr="00020735">
              <w:rPr>
                <w:rFonts w:ascii="Times New Roman" w:eastAsia="Times New Roman" w:hAnsi="Times New Roman"/>
                <w:color w:val="000000"/>
                <w:sz w:val="24"/>
                <w:szCs w:val="24"/>
                <w:lang w:eastAsia="ru-RU"/>
              </w:rPr>
              <w:t>детские)</w:t>
            </w:r>
          </w:p>
        </w:tc>
      </w:tr>
    </w:tbl>
    <w:p w:rsidR="002E2219" w:rsidRPr="00511394" w:rsidRDefault="002E2219" w:rsidP="00020735">
      <w:pPr>
        <w:spacing w:after="0"/>
        <w:jc w:val="both"/>
        <w:rPr>
          <w:rFonts w:ascii="Times New Roman" w:hAnsi="Times New Roman"/>
          <w:sz w:val="28"/>
          <w:szCs w:val="28"/>
        </w:rPr>
      </w:pPr>
    </w:p>
    <w:p w:rsidR="00020735" w:rsidRPr="00020735" w:rsidRDefault="00020735">
      <w:pPr>
        <w:rPr>
          <w:rFonts w:ascii="Times New Roman" w:hAnsi="Times New Roman"/>
          <w:sz w:val="28"/>
          <w:szCs w:val="28"/>
        </w:rPr>
      </w:pPr>
      <w:r w:rsidRPr="00020735">
        <w:rPr>
          <w:rFonts w:ascii="Times New Roman" w:hAnsi="Times New Roman"/>
          <w:sz w:val="28"/>
          <w:szCs w:val="28"/>
        </w:rPr>
        <w:lastRenderedPageBreak/>
        <w:t>Продолжение таблицы 4</w:t>
      </w:r>
    </w:p>
    <w:tbl>
      <w:tblPr>
        <w:tblStyle w:val="ac"/>
        <w:tblW w:w="0" w:type="auto"/>
        <w:tblInd w:w="250" w:type="dxa"/>
        <w:tblLook w:val="04A0" w:firstRow="1" w:lastRow="0" w:firstColumn="1" w:lastColumn="0" w:noHBand="0" w:noVBand="1"/>
      </w:tblPr>
      <w:tblGrid>
        <w:gridCol w:w="1901"/>
        <w:gridCol w:w="7171"/>
      </w:tblGrid>
      <w:tr w:rsidR="00781576" w:rsidTr="00020735">
        <w:tc>
          <w:tcPr>
            <w:tcW w:w="1901" w:type="dxa"/>
          </w:tcPr>
          <w:p w:rsidR="00781576" w:rsidRPr="00777DAD" w:rsidRDefault="00020735" w:rsidP="00781576">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Код</w:t>
            </w:r>
          </w:p>
        </w:tc>
        <w:tc>
          <w:tcPr>
            <w:tcW w:w="7171" w:type="dxa"/>
          </w:tcPr>
          <w:p w:rsidR="00781576" w:rsidRPr="00777DAD" w:rsidRDefault="00020735" w:rsidP="00020735">
            <w:pPr>
              <w:spacing w:before="100" w:beforeAutospacing="1" w:after="10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w:t>
            </w:r>
          </w:p>
        </w:tc>
      </w:tr>
      <w:tr w:rsidR="00781576" w:rsidTr="00020735">
        <w:trPr>
          <w:trHeight w:val="554"/>
        </w:trPr>
        <w:tc>
          <w:tcPr>
            <w:tcW w:w="1901" w:type="dxa"/>
          </w:tcPr>
          <w:p w:rsidR="00781576" w:rsidRPr="00777DAD" w:rsidRDefault="00781576"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20.42.15.150</w:t>
            </w:r>
          </w:p>
        </w:tc>
        <w:tc>
          <w:tcPr>
            <w:tcW w:w="7171" w:type="dxa"/>
          </w:tcPr>
          <w:p w:rsidR="00781576" w:rsidRPr="00777DAD" w:rsidRDefault="00781576"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Средства защитные для кожи ( включая солнцезащитные и для загара), не включенные в другие группировки</w:t>
            </w:r>
          </w:p>
        </w:tc>
      </w:tr>
      <w:tr w:rsidR="00781576" w:rsidTr="00020735">
        <w:tc>
          <w:tcPr>
            <w:tcW w:w="1901" w:type="dxa"/>
          </w:tcPr>
          <w:p w:rsidR="00781576" w:rsidRPr="00777DAD" w:rsidRDefault="00781576"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20.42.15.190</w:t>
            </w:r>
          </w:p>
        </w:tc>
        <w:tc>
          <w:tcPr>
            <w:tcW w:w="7171" w:type="dxa"/>
          </w:tcPr>
          <w:p w:rsidR="00781576" w:rsidRPr="00777DAD" w:rsidRDefault="00781576" w:rsidP="00781576">
            <w:pPr>
              <w:spacing w:before="100" w:beforeAutospacing="1" w:after="100" w:afterAutospacing="1" w:line="240" w:lineRule="auto"/>
              <w:rPr>
                <w:rFonts w:ascii="Times New Roman" w:eastAsia="Times New Roman" w:hAnsi="Times New Roman"/>
                <w:color w:val="000000"/>
                <w:sz w:val="24"/>
                <w:szCs w:val="24"/>
                <w:lang w:eastAsia="ru-RU"/>
              </w:rPr>
            </w:pPr>
            <w:r w:rsidRPr="00777DAD">
              <w:rPr>
                <w:rFonts w:ascii="Times New Roman" w:eastAsia="Times New Roman" w:hAnsi="Times New Roman"/>
                <w:color w:val="000000"/>
                <w:sz w:val="24"/>
                <w:szCs w:val="24"/>
                <w:lang w:eastAsia="ru-RU"/>
              </w:rPr>
              <w:t>Средства косметические для ухода за кожей прочие, не включенные в другие группировки</w:t>
            </w:r>
          </w:p>
        </w:tc>
      </w:tr>
    </w:tbl>
    <w:p w:rsidR="002E2219" w:rsidRDefault="002E2219" w:rsidP="00A02270">
      <w:pPr>
        <w:pStyle w:val="a5"/>
        <w:shd w:val="clear" w:color="auto" w:fill="FFFFFF"/>
        <w:spacing w:before="0" w:beforeAutospacing="0" w:after="0" w:afterAutospacing="0"/>
        <w:jc w:val="both"/>
        <w:rPr>
          <w:color w:val="000000" w:themeColor="text1"/>
          <w:sz w:val="20"/>
          <w:szCs w:val="20"/>
          <w:shd w:val="clear" w:color="auto" w:fill="FFFFFF"/>
        </w:rPr>
      </w:pPr>
      <w:r w:rsidRPr="00511394">
        <w:rPr>
          <w:color w:val="000000" w:themeColor="text1"/>
          <w:sz w:val="20"/>
          <w:szCs w:val="20"/>
          <w:shd w:val="clear" w:color="auto" w:fill="FFFFFF"/>
        </w:rPr>
        <w:t>*</w:t>
      </w:r>
      <w:r w:rsidRPr="00511394">
        <w:t xml:space="preserve"> </w:t>
      </w:r>
      <w:r w:rsidRPr="00511394">
        <w:rPr>
          <w:sz w:val="20"/>
          <w:szCs w:val="20"/>
        </w:rPr>
        <w:t>Официальный сайт</w:t>
      </w:r>
      <w:r>
        <w:rPr>
          <w:sz w:val="20"/>
          <w:szCs w:val="20"/>
        </w:rPr>
        <w:t xml:space="preserve"> ОКПД 2</w:t>
      </w:r>
      <w:r w:rsidRPr="00511394">
        <w:rPr>
          <w:sz w:val="20"/>
          <w:szCs w:val="20"/>
        </w:rPr>
        <w:t>. Режим доступа: https://kod-okpd2.ru/</w:t>
      </w:r>
      <w:r w:rsidRPr="00511394">
        <w:rPr>
          <w:sz w:val="20"/>
          <w:szCs w:val="20"/>
          <w:shd w:val="clear" w:color="auto" w:fill="FFFFFF"/>
        </w:rPr>
        <w:t xml:space="preserve"> </w:t>
      </w:r>
      <w:r w:rsidRPr="00511394">
        <w:rPr>
          <w:color w:val="000000" w:themeColor="text1"/>
          <w:sz w:val="20"/>
          <w:szCs w:val="20"/>
          <w:shd w:val="clear" w:color="auto" w:fill="FFFFFF"/>
        </w:rPr>
        <w:t xml:space="preserve">(дата обращения </w:t>
      </w:r>
      <w:r>
        <w:rPr>
          <w:color w:val="000000" w:themeColor="text1"/>
          <w:sz w:val="20"/>
          <w:szCs w:val="20"/>
          <w:shd w:val="clear" w:color="auto" w:fill="FFFFFF"/>
        </w:rPr>
        <w:t>20</w:t>
      </w:r>
      <w:r w:rsidRPr="00511394">
        <w:rPr>
          <w:color w:val="000000" w:themeColor="text1"/>
          <w:sz w:val="20"/>
          <w:szCs w:val="20"/>
          <w:shd w:val="clear" w:color="auto" w:fill="FFFFFF"/>
        </w:rPr>
        <w:t>.0</w:t>
      </w:r>
      <w:r>
        <w:rPr>
          <w:color w:val="000000" w:themeColor="text1"/>
          <w:sz w:val="20"/>
          <w:szCs w:val="20"/>
          <w:shd w:val="clear" w:color="auto" w:fill="FFFFFF"/>
        </w:rPr>
        <w:t>6</w:t>
      </w:r>
      <w:r w:rsidRPr="00511394">
        <w:rPr>
          <w:color w:val="000000" w:themeColor="text1"/>
          <w:sz w:val="20"/>
          <w:szCs w:val="20"/>
          <w:shd w:val="clear" w:color="auto" w:fill="FFFFFF"/>
        </w:rPr>
        <w:t>.2018).</w:t>
      </w:r>
    </w:p>
    <w:p w:rsidR="002E2219" w:rsidRPr="00020735" w:rsidRDefault="002E2219" w:rsidP="00020735">
      <w:pPr>
        <w:pStyle w:val="a5"/>
        <w:shd w:val="clear" w:color="auto" w:fill="FFFFFF"/>
        <w:spacing w:before="0" w:beforeAutospacing="0" w:after="0" w:afterAutospacing="0" w:line="360" w:lineRule="auto"/>
        <w:ind w:left="720"/>
        <w:jc w:val="both"/>
        <w:rPr>
          <w:color w:val="000000" w:themeColor="text1"/>
          <w:sz w:val="28"/>
          <w:szCs w:val="28"/>
          <w:shd w:val="clear" w:color="auto" w:fill="FFFFFF"/>
        </w:rPr>
      </w:pPr>
    </w:p>
    <w:p w:rsidR="00D80C3F" w:rsidRDefault="00F15AAD" w:rsidP="002E2219">
      <w:pPr>
        <w:pStyle w:val="2"/>
        <w:ind w:firstLine="709"/>
        <w:jc w:val="both"/>
        <w:textAlignment w:val="baseline"/>
        <w:rPr>
          <w:b w:val="0"/>
          <w:color w:val="000000" w:themeColor="text1"/>
          <w:sz w:val="28"/>
          <w:szCs w:val="28"/>
        </w:rPr>
      </w:pPr>
      <w:r w:rsidRPr="00F15AAD">
        <w:rPr>
          <w:b w:val="0"/>
          <w:color w:val="000000" w:themeColor="text1"/>
          <w:sz w:val="28"/>
          <w:szCs w:val="28"/>
        </w:rPr>
        <w:t>Расшифровывать ОКПД 2 тр</w:t>
      </w:r>
      <w:r w:rsidR="0057191C">
        <w:rPr>
          <w:b w:val="0"/>
          <w:color w:val="000000" w:themeColor="text1"/>
          <w:sz w:val="28"/>
          <w:szCs w:val="28"/>
        </w:rPr>
        <w:t>ебуется следующим образом (Р</w:t>
      </w:r>
      <w:r w:rsidR="00D80C3F">
        <w:rPr>
          <w:b w:val="0"/>
          <w:color w:val="000000" w:themeColor="text1"/>
          <w:sz w:val="28"/>
          <w:szCs w:val="28"/>
        </w:rPr>
        <w:t>ис.</w:t>
      </w:r>
      <w:r w:rsidR="0057191C">
        <w:rPr>
          <w:b w:val="0"/>
          <w:color w:val="000000" w:themeColor="text1"/>
          <w:sz w:val="28"/>
          <w:szCs w:val="28"/>
        </w:rPr>
        <w:t>13</w:t>
      </w:r>
      <w:r w:rsidRPr="00F15AAD">
        <w:rPr>
          <w:b w:val="0"/>
          <w:color w:val="000000" w:themeColor="text1"/>
          <w:sz w:val="28"/>
          <w:szCs w:val="28"/>
        </w:rPr>
        <w:t>).</w:t>
      </w:r>
    </w:p>
    <w:p w:rsidR="00F15AAD" w:rsidRDefault="00FC0A92" w:rsidP="00F15AAD">
      <w:pPr>
        <w:rPr>
          <w:lang w:eastAsia="ru-RU"/>
        </w:rPr>
      </w:pPr>
      <w:r>
        <w:rPr>
          <w:noProof/>
          <w:lang w:eastAsia="ru-RU"/>
        </w:rPr>
        <w:drawing>
          <wp:inline distT="0" distB="0" distL="0" distR="0">
            <wp:extent cx="5801178" cy="2449286"/>
            <wp:effectExtent l="0" t="38100" r="28575" b="65405"/>
            <wp:docPr id="18"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2E2219" w:rsidRPr="00511394" w:rsidRDefault="00A02270" w:rsidP="00A02270">
      <w:pPr>
        <w:pStyle w:val="a5"/>
        <w:shd w:val="clear" w:color="auto" w:fill="FFFFFF"/>
        <w:spacing w:before="0" w:beforeAutospacing="0" w:after="0" w:afterAutospacing="0"/>
        <w:jc w:val="both"/>
        <w:rPr>
          <w:color w:val="000000" w:themeColor="text1"/>
          <w:sz w:val="20"/>
          <w:szCs w:val="20"/>
          <w:shd w:val="clear" w:color="auto" w:fill="FFFFFF"/>
        </w:rPr>
      </w:pPr>
      <w:r>
        <w:rPr>
          <w:color w:val="000000" w:themeColor="text1"/>
          <w:sz w:val="20"/>
          <w:szCs w:val="20"/>
          <w:shd w:val="clear" w:color="auto" w:fill="FFFFFF"/>
        </w:rPr>
        <w:t xml:space="preserve">Источник: </w:t>
      </w:r>
      <w:r w:rsidR="002E2219" w:rsidRPr="00511394">
        <w:rPr>
          <w:sz w:val="20"/>
          <w:szCs w:val="20"/>
        </w:rPr>
        <w:t>Официальный сайт</w:t>
      </w:r>
      <w:r w:rsidR="002E2219">
        <w:rPr>
          <w:sz w:val="20"/>
          <w:szCs w:val="20"/>
        </w:rPr>
        <w:t xml:space="preserve"> ОКПД 2</w:t>
      </w:r>
      <w:r w:rsidR="002E2219" w:rsidRPr="00511394">
        <w:rPr>
          <w:sz w:val="20"/>
          <w:szCs w:val="20"/>
        </w:rPr>
        <w:t>. Режим доступа: https://kod-okpd2.ru/</w:t>
      </w:r>
      <w:r w:rsidR="002E2219" w:rsidRPr="00511394">
        <w:rPr>
          <w:sz w:val="20"/>
          <w:szCs w:val="20"/>
          <w:shd w:val="clear" w:color="auto" w:fill="FFFFFF"/>
        </w:rPr>
        <w:t xml:space="preserve"> </w:t>
      </w:r>
      <w:r w:rsidR="002E2219" w:rsidRPr="00511394">
        <w:rPr>
          <w:color w:val="000000" w:themeColor="text1"/>
          <w:sz w:val="20"/>
          <w:szCs w:val="20"/>
          <w:shd w:val="clear" w:color="auto" w:fill="FFFFFF"/>
        </w:rPr>
        <w:t xml:space="preserve">(дата обращения </w:t>
      </w:r>
      <w:r w:rsidR="002E2219">
        <w:rPr>
          <w:color w:val="000000" w:themeColor="text1"/>
          <w:sz w:val="20"/>
          <w:szCs w:val="20"/>
          <w:shd w:val="clear" w:color="auto" w:fill="FFFFFF"/>
        </w:rPr>
        <w:t>20</w:t>
      </w:r>
      <w:r w:rsidR="002E2219" w:rsidRPr="00511394">
        <w:rPr>
          <w:color w:val="000000" w:themeColor="text1"/>
          <w:sz w:val="20"/>
          <w:szCs w:val="20"/>
          <w:shd w:val="clear" w:color="auto" w:fill="FFFFFF"/>
        </w:rPr>
        <w:t>.0</w:t>
      </w:r>
      <w:r w:rsidR="002E2219">
        <w:rPr>
          <w:color w:val="000000" w:themeColor="text1"/>
          <w:sz w:val="20"/>
          <w:szCs w:val="20"/>
          <w:shd w:val="clear" w:color="auto" w:fill="FFFFFF"/>
        </w:rPr>
        <w:t>6</w:t>
      </w:r>
      <w:r w:rsidR="002E2219" w:rsidRPr="00511394">
        <w:rPr>
          <w:color w:val="000000" w:themeColor="text1"/>
          <w:sz w:val="20"/>
          <w:szCs w:val="20"/>
          <w:shd w:val="clear" w:color="auto" w:fill="FFFFFF"/>
        </w:rPr>
        <w:t>.2018).</w:t>
      </w:r>
    </w:p>
    <w:p w:rsidR="002E2219" w:rsidRPr="00020735" w:rsidRDefault="002E2219" w:rsidP="002E2219">
      <w:pPr>
        <w:spacing w:line="360" w:lineRule="auto"/>
        <w:rPr>
          <w:sz w:val="20"/>
          <w:szCs w:val="20"/>
          <w:lang w:eastAsia="ru-RU"/>
        </w:rPr>
      </w:pPr>
    </w:p>
    <w:p w:rsidR="006B3A0F" w:rsidRPr="00A231B3" w:rsidRDefault="003D44F1" w:rsidP="002E2219">
      <w:pPr>
        <w:spacing w:line="360" w:lineRule="auto"/>
        <w:ind w:firstLine="709"/>
        <w:jc w:val="center"/>
        <w:rPr>
          <w:rFonts w:ascii="Times New Roman" w:hAnsi="Times New Roman"/>
          <w:b/>
          <w:i/>
          <w:sz w:val="28"/>
          <w:szCs w:val="28"/>
          <w:lang w:eastAsia="ru-RU"/>
        </w:rPr>
      </w:pPr>
      <w:r w:rsidRPr="003D44F1">
        <w:rPr>
          <w:rFonts w:ascii="Times New Roman" w:hAnsi="Times New Roman"/>
          <w:b/>
          <w:i/>
          <w:sz w:val="28"/>
          <w:szCs w:val="28"/>
          <w:lang w:eastAsia="ru-RU"/>
        </w:rPr>
        <w:t>Рис.</w:t>
      </w:r>
      <w:r w:rsidR="00020735">
        <w:rPr>
          <w:rFonts w:ascii="Times New Roman" w:hAnsi="Times New Roman"/>
          <w:b/>
          <w:i/>
          <w:sz w:val="28"/>
          <w:szCs w:val="28"/>
          <w:lang w:eastAsia="ru-RU"/>
        </w:rPr>
        <w:t xml:space="preserve"> </w:t>
      </w:r>
      <w:r w:rsidR="0057191C">
        <w:rPr>
          <w:rFonts w:ascii="Times New Roman" w:hAnsi="Times New Roman"/>
          <w:b/>
          <w:i/>
          <w:sz w:val="28"/>
          <w:szCs w:val="28"/>
          <w:lang w:eastAsia="ru-RU"/>
        </w:rPr>
        <w:t>13</w:t>
      </w:r>
      <w:r>
        <w:rPr>
          <w:rFonts w:ascii="Times New Roman" w:hAnsi="Times New Roman"/>
          <w:b/>
          <w:i/>
          <w:sz w:val="28"/>
          <w:szCs w:val="28"/>
          <w:lang w:eastAsia="ru-RU"/>
        </w:rPr>
        <w:t>. Расшифровка кода ОКПД 2</w:t>
      </w:r>
    </w:p>
    <w:p w:rsidR="006B3A0F" w:rsidRPr="006B3A0F" w:rsidRDefault="006B3A0F" w:rsidP="002E221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Нельзя оставить без внимания тот факт, что не всегда требуется определение кода ОКПД 2 до последней цифры. Бывает, что для таможенных органов достаточно определить только первые три цифры, а остальные заменяют нулями. Это делается для того, чтобы снизить риск ошибки, а также позволяет облегчить процедуру идентификации.</w:t>
      </w:r>
    </w:p>
    <w:p w:rsidR="00781576" w:rsidRDefault="00637A3D" w:rsidP="00781576">
      <w:pPr>
        <w:pStyle w:val="a5"/>
        <w:shd w:val="clear" w:color="auto" w:fill="FFFFFF"/>
        <w:spacing w:before="0" w:beforeAutospacing="0" w:after="0" w:afterAutospacing="0" w:line="360" w:lineRule="auto"/>
        <w:ind w:left="709" w:firstLine="709"/>
        <w:jc w:val="both"/>
        <w:rPr>
          <w:color w:val="222222"/>
          <w:sz w:val="28"/>
          <w:szCs w:val="28"/>
        </w:rPr>
      </w:pPr>
      <w:r>
        <w:rPr>
          <w:rFonts w:ascii="Trebuchet MS" w:hAnsi="Trebuchet MS"/>
          <w:color w:val="242424"/>
          <w:sz w:val="20"/>
          <w:szCs w:val="20"/>
          <w:shd w:val="clear" w:color="auto" w:fill="FFFFFF"/>
        </w:rPr>
        <w:br/>
      </w:r>
    </w:p>
    <w:p w:rsidR="00FC0A92" w:rsidRDefault="00FC0A92" w:rsidP="002E2219">
      <w:pPr>
        <w:pStyle w:val="a5"/>
        <w:shd w:val="clear" w:color="auto" w:fill="FFFFFF"/>
        <w:spacing w:before="0" w:beforeAutospacing="0" w:after="0" w:afterAutospacing="0" w:line="360" w:lineRule="auto"/>
        <w:jc w:val="both"/>
        <w:rPr>
          <w:color w:val="222222"/>
          <w:sz w:val="28"/>
          <w:szCs w:val="28"/>
        </w:rPr>
      </w:pPr>
    </w:p>
    <w:p w:rsidR="00020735" w:rsidRDefault="00020735" w:rsidP="002E2219">
      <w:pPr>
        <w:pStyle w:val="a5"/>
        <w:shd w:val="clear" w:color="auto" w:fill="FFFFFF"/>
        <w:spacing w:before="0" w:beforeAutospacing="0" w:after="0" w:afterAutospacing="0" w:line="360" w:lineRule="auto"/>
        <w:jc w:val="both"/>
        <w:rPr>
          <w:color w:val="222222"/>
          <w:sz w:val="28"/>
          <w:szCs w:val="28"/>
        </w:rPr>
      </w:pPr>
    </w:p>
    <w:p w:rsidR="00FC0A92" w:rsidRDefault="00FC0A92" w:rsidP="009F7514">
      <w:pPr>
        <w:pStyle w:val="a5"/>
        <w:shd w:val="clear" w:color="auto" w:fill="FFFFFF"/>
        <w:spacing w:before="0" w:beforeAutospacing="0" w:after="0" w:afterAutospacing="0" w:line="360" w:lineRule="auto"/>
        <w:ind w:left="709" w:firstLine="709"/>
        <w:jc w:val="both"/>
        <w:rPr>
          <w:color w:val="222222"/>
          <w:sz w:val="28"/>
          <w:szCs w:val="28"/>
        </w:rPr>
      </w:pPr>
    </w:p>
    <w:p w:rsidR="00A67ACF" w:rsidRDefault="00A67ACF" w:rsidP="006505AB">
      <w:pPr>
        <w:tabs>
          <w:tab w:val="left" w:pos="1134"/>
        </w:tabs>
        <w:autoSpaceDE w:val="0"/>
        <w:autoSpaceDN w:val="0"/>
        <w:adjustRightInd w:val="0"/>
        <w:spacing w:after="0" w:line="360" w:lineRule="auto"/>
        <w:jc w:val="both"/>
        <w:rPr>
          <w:rFonts w:ascii="Times New Roman" w:hAnsi="Times New Roman"/>
          <w:sz w:val="28"/>
          <w:szCs w:val="28"/>
        </w:rPr>
      </w:pPr>
    </w:p>
    <w:p w:rsidR="0057191C" w:rsidRDefault="00A67ACF" w:rsidP="00A02270">
      <w:pPr>
        <w:autoSpaceDE w:val="0"/>
        <w:autoSpaceDN w:val="0"/>
        <w:adjustRightInd w:val="0"/>
        <w:spacing w:after="0" w:line="360" w:lineRule="auto"/>
        <w:jc w:val="center"/>
        <w:rPr>
          <w:rFonts w:ascii="Times New Roman" w:hAnsi="Times New Roman"/>
          <w:sz w:val="28"/>
          <w:szCs w:val="28"/>
        </w:rPr>
      </w:pPr>
      <w:r w:rsidRPr="00223111">
        <w:rPr>
          <w:rFonts w:ascii="Times New Roman" w:hAnsi="Times New Roman"/>
          <w:b/>
          <w:sz w:val="28"/>
          <w:szCs w:val="28"/>
        </w:rPr>
        <w:lastRenderedPageBreak/>
        <w:t>ГЛАВА 2.</w:t>
      </w:r>
      <w:r w:rsidRPr="00A67ACF">
        <w:rPr>
          <w:rFonts w:ascii="Times New Roman" w:hAnsi="Times New Roman"/>
          <w:b/>
          <w:sz w:val="28"/>
          <w:szCs w:val="28"/>
        </w:rPr>
        <w:t xml:space="preserve"> </w:t>
      </w:r>
      <w:r>
        <w:rPr>
          <w:rFonts w:ascii="Times New Roman" w:hAnsi="Times New Roman"/>
          <w:b/>
          <w:sz w:val="28"/>
          <w:szCs w:val="28"/>
        </w:rPr>
        <w:t xml:space="preserve">ХАРАКТЕРИСТИКА АССОРТИМЕНТА И ЭКСПЕРТИЗА КАЧЕСТВА </w:t>
      </w:r>
      <w:r w:rsidRPr="005F27A5">
        <w:rPr>
          <w:rFonts w:ascii="Times New Roman" w:hAnsi="Times New Roman"/>
          <w:b/>
          <w:color w:val="000000"/>
          <w:sz w:val="28"/>
          <w:szCs w:val="28"/>
        </w:rPr>
        <w:t>СРЕДСТВ ПО УХОДУ ЗА КОЖЕЙ</w:t>
      </w:r>
      <w:r>
        <w:rPr>
          <w:rFonts w:ascii="Times New Roman" w:hAnsi="Times New Roman"/>
          <w:sz w:val="28"/>
          <w:szCs w:val="28"/>
        </w:rPr>
        <w:t xml:space="preserve"> </w:t>
      </w:r>
    </w:p>
    <w:p w:rsidR="00A02270" w:rsidRDefault="00A02270" w:rsidP="00A02270">
      <w:pPr>
        <w:autoSpaceDE w:val="0"/>
        <w:autoSpaceDN w:val="0"/>
        <w:adjustRightInd w:val="0"/>
        <w:spacing w:after="0" w:line="360" w:lineRule="auto"/>
        <w:jc w:val="center"/>
        <w:rPr>
          <w:rFonts w:ascii="Times New Roman" w:hAnsi="Times New Roman"/>
          <w:sz w:val="28"/>
          <w:szCs w:val="28"/>
        </w:rPr>
      </w:pPr>
    </w:p>
    <w:p w:rsidR="00A02270" w:rsidRDefault="00A02270" w:rsidP="00A02270">
      <w:pPr>
        <w:autoSpaceDE w:val="0"/>
        <w:autoSpaceDN w:val="0"/>
        <w:adjustRightInd w:val="0"/>
        <w:spacing w:after="0" w:line="360" w:lineRule="auto"/>
        <w:jc w:val="center"/>
        <w:rPr>
          <w:rFonts w:ascii="Times New Roman" w:hAnsi="Times New Roman"/>
          <w:sz w:val="28"/>
          <w:szCs w:val="28"/>
        </w:rPr>
      </w:pPr>
    </w:p>
    <w:p w:rsidR="00252D69" w:rsidRDefault="00252D69" w:rsidP="00252D69">
      <w:pPr>
        <w:tabs>
          <w:tab w:val="left" w:pos="1134"/>
        </w:tabs>
        <w:autoSpaceDE w:val="0"/>
        <w:autoSpaceDN w:val="0"/>
        <w:adjustRightInd w:val="0"/>
        <w:spacing w:after="0" w:line="360" w:lineRule="auto"/>
        <w:ind w:firstLine="709"/>
        <w:jc w:val="both"/>
        <w:rPr>
          <w:rFonts w:ascii="Times New Roman" w:hAnsi="Times New Roman"/>
          <w:b/>
          <w:sz w:val="28"/>
          <w:szCs w:val="28"/>
        </w:rPr>
      </w:pPr>
      <w:r w:rsidRPr="00A67ACF">
        <w:rPr>
          <w:rFonts w:ascii="Times New Roman" w:hAnsi="Times New Roman"/>
          <w:b/>
          <w:sz w:val="28"/>
          <w:szCs w:val="28"/>
        </w:rPr>
        <w:t xml:space="preserve">2.1 </w:t>
      </w:r>
      <w:proofErr w:type="gramStart"/>
      <w:r w:rsidR="00A67ACF" w:rsidRPr="00A67ACF">
        <w:rPr>
          <w:rFonts w:ascii="Times New Roman" w:hAnsi="Times New Roman"/>
          <w:b/>
          <w:color w:val="000000"/>
          <w:sz w:val="28"/>
          <w:szCs w:val="28"/>
        </w:rPr>
        <w:t>Характеристика  ассортимента</w:t>
      </w:r>
      <w:proofErr w:type="gramEnd"/>
      <w:r w:rsidR="00A67ACF" w:rsidRPr="00A67ACF">
        <w:rPr>
          <w:rFonts w:ascii="Times New Roman" w:hAnsi="Times New Roman"/>
          <w:b/>
          <w:color w:val="000000"/>
          <w:sz w:val="28"/>
          <w:szCs w:val="28"/>
        </w:rPr>
        <w:t xml:space="preserve"> качества средств по уходу за кожей</w:t>
      </w:r>
      <w:r w:rsidR="00714FD9">
        <w:rPr>
          <w:rFonts w:ascii="Times New Roman" w:hAnsi="Times New Roman"/>
          <w:b/>
          <w:sz w:val="28"/>
          <w:szCs w:val="28"/>
        </w:rPr>
        <w:t xml:space="preserve"> </w:t>
      </w:r>
      <w:r w:rsidR="00A67ACF" w:rsidRPr="00A67ACF">
        <w:rPr>
          <w:rFonts w:ascii="Times New Roman" w:hAnsi="Times New Roman"/>
          <w:b/>
          <w:sz w:val="28"/>
          <w:szCs w:val="28"/>
        </w:rPr>
        <w:t>на примере торговой сети</w:t>
      </w:r>
      <w:r w:rsidR="00A67ACF">
        <w:rPr>
          <w:rFonts w:ascii="Times New Roman" w:hAnsi="Times New Roman"/>
          <w:b/>
          <w:sz w:val="28"/>
          <w:szCs w:val="28"/>
        </w:rPr>
        <w:t xml:space="preserve"> « Магнит </w:t>
      </w:r>
      <w:proofErr w:type="spellStart"/>
      <w:r w:rsidR="00A67ACF">
        <w:rPr>
          <w:rFonts w:ascii="Times New Roman" w:hAnsi="Times New Roman"/>
          <w:b/>
          <w:sz w:val="28"/>
          <w:szCs w:val="28"/>
        </w:rPr>
        <w:t>косметик</w:t>
      </w:r>
      <w:proofErr w:type="spellEnd"/>
      <w:r w:rsidR="00A67ACF">
        <w:rPr>
          <w:rFonts w:ascii="Times New Roman" w:hAnsi="Times New Roman"/>
          <w:b/>
          <w:sz w:val="28"/>
          <w:szCs w:val="28"/>
        </w:rPr>
        <w:t>»</w:t>
      </w:r>
    </w:p>
    <w:p w:rsidR="006505AB" w:rsidRDefault="006505AB" w:rsidP="00252D69">
      <w:pPr>
        <w:tabs>
          <w:tab w:val="left" w:pos="1134"/>
        </w:tabs>
        <w:autoSpaceDE w:val="0"/>
        <w:autoSpaceDN w:val="0"/>
        <w:adjustRightInd w:val="0"/>
        <w:spacing w:after="0" w:line="360" w:lineRule="auto"/>
        <w:ind w:firstLine="709"/>
        <w:jc w:val="both"/>
        <w:rPr>
          <w:rFonts w:ascii="Times New Roman" w:hAnsi="Times New Roman"/>
          <w:b/>
          <w:sz w:val="28"/>
          <w:szCs w:val="28"/>
        </w:rPr>
      </w:pPr>
    </w:p>
    <w:p w:rsidR="00A67ACF" w:rsidRDefault="009421BF" w:rsidP="009421B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настоящий момент в Российской Федерации</w:t>
      </w:r>
      <w:r w:rsidR="005265FA">
        <w:rPr>
          <w:rFonts w:ascii="Times New Roman" w:hAnsi="Times New Roman"/>
          <w:sz w:val="28"/>
          <w:szCs w:val="28"/>
        </w:rPr>
        <w:t xml:space="preserve"> развитие специализированных магазинов по продаже косметики, средств по уходу за кожей заметно увеличивается</w:t>
      </w:r>
      <w:r>
        <w:rPr>
          <w:rFonts w:ascii="Times New Roman" w:hAnsi="Times New Roman"/>
          <w:sz w:val="28"/>
          <w:szCs w:val="28"/>
        </w:rPr>
        <w:t xml:space="preserve">. </w:t>
      </w:r>
      <w:r w:rsidR="005265FA">
        <w:rPr>
          <w:rFonts w:ascii="Times New Roman" w:hAnsi="Times New Roman"/>
          <w:sz w:val="28"/>
          <w:szCs w:val="28"/>
        </w:rPr>
        <w:t xml:space="preserve">Данные </w:t>
      </w:r>
      <w:r>
        <w:rPr>
          <w:rFonts w:ascii="Times New Roman" w:hAnsi="Times New Roman"/>
          <w:sz w:val="28"/>
          <w:szCs w:val="28"/>
        </w:rPr>
        <w:t>магазины пользуются популярностью</w:t>
      </w:r>
      <w:r w:rsidR="00714FD9">
        <w:rPr>
          <w:rFonts w:ascii="Times New Roman" w:hAnsi="Times New Roman"/>
          <w:sz w:val="28"/>
          <w:szCs w:val="28"/>
        </w:rPr>
        <w:t>,</w:t>
      </w:r>
      <w:r>
        <w:rPr>
          <w:rFonts w:ascii="Times New Roman" w:hAnsi="Times New Roman"/>
          <w:sz w:val="28"/>
          <w:szCs w:val="28"/>
        </w:rPr>
        <w:t xml:space="preserve"> так как данные магазины удобны.</w:t>
      </w:r>
      <w:r w:rsidR="005265FA">
        <w:rPr>
          <w:rFonts w:ascii="Times New Roman" w:hAnsi="Times New Roman"/>
          <w:sz w:val="28"/>
          <w:szCs w:val="28"/>
        </w:rPr>
        <w:t xml:space="preserve"> В первую очередь, удобно тем, что покупатель не отвлекается на </w:t>
      </w:r>
      <w:proofErr w:type="gramStart"/>
      <w:r w:rsidR="005265FA">
        <w:rPr>
          <w:rFonts w:ascii="Times New Roman" w:hAnsi="Times New Roman"/>
          <w:sz w:val="28"/>
          <w:szCs w:val="28"/>
        </w:rPr>
        <w:t>какие либо</w:t>
      </w:r>
      <w:proofErr w:type="gramEnd"/>
      <w:r w:rsidR="005265FA">
        <w:rPr>
          <w:rFonts w:ascii="Times New Roman" w:hAnsi="Times New Roman"/>
          <w:sz w:val="28"/>
          <w:szCs w:val="28"/>
        </w:rPr>
        <w:t xml:space="preserve"> другие товары, также имеется больший выбор косметических средств, чем в обычном магазине</w:t>
      </w:r>
      <w:r>
        <w:rPr>
          <w:rFonts w:ascii="Times New Roman" w:hAnsi="Times New Roman"/>
          <w:sz w:val="28"/>
          <w:szCs w:val="28"/>
        </w:rPr>
        <w:t>.</w:t>
      </w:r>
      <w:r w:rsidR="005265FA">
        <w:rPr>
          <w:rFonts w:ascii="Times New Roman" w:hAnsi="Times New Roman"/>
          <w:sz w:val="28"/>
          <w:szCs w:val="28"/>
        </w:rPr>
        <w:t xml:space="preserve"> Еще одним немаловажным плюсом данных торговых сетей является наличие в них продавцов консультантов, которые могут каждому подобрать нужный товар, которых будет подходить по типу </w:t>
      </w:r>
      <w:proofErr w:type="gramStart"/>
      <w:r w:rsidR="005265FA">
        <w:rPr>
          <w:rFonts w:ascii="Times New Roman" w:hAnsi="Times New Roman"/>
          <w:sz w:val="28"/>
          <w:szCs w:val="28"/>
        </w:rPr>
        <w:t>кожи,  а</w:t>
      </w:r>
      <w:proofErr w:type="gramEnd"/>
      <w:r w:rsidR="005265FA">
        <w:rPr>
          <w:rFonts w:ascii="Times New Roman" w:hAnsi="Times New Roman"/>
          <w:sz w:val="28"/>
          <w:szCs w:val="28"/>
        </w:rPr>
        <w:t xml:space="preserve"> также подобрать аналог, который будет похож по составу с дорогими средствами по уходу за кожей, но будут дешевле. Более того, большинство товаров можно протестировать на себе в магазине и определить подходит он покупателю или нет.</w:t>
      </w:r>
    </w:p>
    <w:p w:rsidR="00A67ACF" w:rsidRPr="003D44F1" w:rsidRDefault="009421BF" w:rsidP="002E2219">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Несмотря на то</w:t>
      </w:r>
      <w:r w:rsidR="003D44F1" w:rsidRPr="003D44F1">
        <w:rPr>
          <w:rFonts w:ascii="Times New Roman" w:hAnsi="Times New Roman"/>
          <w:sz w:val="28"/>
          <w:szCs w:val="28"/>
        </w:rPr>
        <w:t>,</w:t>
      </w:r>
      <w:r>
        <w:rPr>
          <w:rFonts w:ascii="Times New Roman" w:hAnsi="Times New Roman"/>
          <w:sz w:val="28"/>
          <w:szCs w:val="28"/>
        </w:rPr>
        <w:t xml:space="preserve"> что существуют специализированные магазины многие жители страны также продолжают покупать товары в супермаркетах, на </w:t>
      </w:r>
      <w:r w:rsidR="0057191C">
        <w:rPr>
          <w:rFonts w:ascii="Times New Roman" w:hAnsi="Times New Roman"/>
          <w:sz w:val="28"/>
          <w:szCs w:val="28"/>
        </w:rPr>
        <w:t>рынках и других магазинах (Р</w:t>
      </w:r>
      <w:r w:rsidR="003D44F1">
        <w:rPr>
          <w:rFonts w:ascii="Times New Roman" w:hAnsi="Times New Roman"/>
          <w:sz w:val="28"/>
          <w:szCs w:val="28"/>
        </w:rPr>
        <w:t>ис</w:t>
      </w:r>
      <w:r w:rsidR="0057191C">
        <w:rPr>
          <w:rFonts w:ascii="Times New Roman" w:hAnsi="Times New Roman"/>
          <w:sz w:val="28"/>
          <w:szCs w:val="28"/>
        </w:rPr>
        <w:t>.14</w:t>
      </w:r>
      <w:r>
        <w:rPr>
          <w:rFonts w:ascii="Times New Roman" w:hAnsi="Times New Roman"/>
          <w:sz w:val="28"/>
          <w:szCs w:val="28"/>
        </w:rPr>
        <w:t>)</w:t>
      </w:r>
      <w:r w:rsidR="00714FD9">
        <w:rPr>
          <w:rFonts w:ascii="Times New Roman" w:hAnsi="Times New Roman"/>
          <w:sz w:val="28"/>
          <w:szCs w:val="28"/>
        </w:rPr>
        <w:t>.</w:t>
      </w:r>
    </w:p>
    <w:p w:rsidR="009421BF" w:rsidRDefault="009421BF" w:rsidP="007D4C7F">
      <w:pPr>
        <w:tabs>
          <w:tab w:val="left" w:pos="1134"/>
        </w:tabs>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486400" cy="1223159"/>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E2219" w:rsidRPr="003C7725" w:rsidRDefault="002E2219" w:rsidP="00A02270">
      <w:pPr>
        <w:shd w:val="clear" w:color="auto" w:fill="FFFFFF"/>
        <w:spacing w:after="0" w:line="240" w:lineRule="auto"/>
        <w:jc w:val="both"/>
        <w:rPr>
          <w:rFonts w:ascii="Times New Roman" w:hAnsi="Times New Roman"/>
          <w:color w:val="000000" w:themeColor="text1"/>
          <w:sz w:val="20"/>
          <w:szCs w:val="20"/>
          <w:shd w:val="clear" w:color="auto" w:fill="FFFFFF"/>
        </w:rPr>
      </w:pPr>
      <w:r w:rsidRPr="003C7725">
        <w:rPr>
          <w:rFonts w:ascii="Times New Roman" w:eastAsia="Times New Roman" w:hAnsi="Times New Roman"/>
          <w:color w:val="000000" w:themeColor="text1"/>
          <w:sz w:val="20"/>
          <w:szCs w:val="20"/>
          <w:lang w:eastAsia="ru-RU"/>
        </w:rPr>
        <w:t>Источник:</w:t>
      </w:r>
      <w:r w:rsidRPr="003C7725">
        <w:rPr>
          <w:rFonts w:ascii="Times New Roman" w:hAnsi="Times New Roman"/>
          <w:color w:val="000000" w:themeColor="text1"/>
          <w:sz w:val="20"/>
          <w:szCs w:val="20"/>
        </w:rPr>
        <w:t xml:space="preserve"> Материалы </w:t>
      </w:r>
      <w:r w:rsidRPr="003C7725">
        <w:rPr>
          <w:rFonts w:ascii="Times New Roman" w:hAnsi="Times New Roman"/>
          <w:color w:val="000000" w:themeColor="text1"/>
          <w:sz w:val="20"/>
          <w:szCs w:val="20"/>
          <w:shd w:val="clear" w:color="auto" w:fill="FFFFFF"/>
        </w:rPr>
        <w:t xml:space="preserve">Федеральной службы государственной статистики. Режим доступа:  </w:t>
      </w:r>
      <w:hyperlink r:id="rId48" w:history="1">
        <w:r w:rsidRPr="003C7725">
          <w:rPr>
            <w:rStyle w:val="a4"/>
            <w:rFonts w:ascii="Times New Roman" w:hAnsi="Times New Roman"/>
            <w:color w:val="000000" w:themeColor="text1"/>
            <w:sz w:val="20"/>
            <w:szCs w:val="20"/>
            <w:u w:val="none"/>
            <w:shd w:val="clear" w:color="auto" w:fill="FFFFFF"/>
          </w:rPr>
          <w:t>http://www.gks.ru</w:t>
        </w:r>
      </w:hyperlink>
      <w:r w:rsidRPr="003C7725">
        <w:rPr>
          <w:rFonts w:ascii="Times New Roman" w:hAnsi="Times New Roman"/>
          <w:color w:val="000000" w:themeColor="text1"/>
          <w:sz w:val="20"/>
          <w:szCs w:val="20"/>
        </w:rPr>
        <w:t xml:space="preserve"> </w:t>
      </w:r>
      <w:r w:rsidRPr="003C7725">
        <w:rPr>
          <w:rFonts w:ascii="Times New Roman" w:hAnsi="Times New Roman"/>
          <w:color w:val="000000" w:themeColor="text1"/>
          <w:sz w:val="20"/>
          <w:szCs w:val="20"/>
          <w:shd w:val="clear" w:color="auto" w:fill="FFFFFF"/>
        </w:rPr>
        <w:t>(дата обращения 24.05.2018).</w:t>
      </w:r>
    </w:p>
    <w:p w:rsidR="002E2219" w:rsidRPr="00020735" w:rsidRDefault="002E2219" w:rsidP="007D4C7F">
      <w:pPr>
        <w:tabs>
          <w:tab w:val="left" w:pos="1134"/>
        </w:tabs>
        <w:autoSpaceDE w:val="0"/>
        <w:autoSpaceDN w:val="0"/>
        <w:adjustRightInd w:val="0"/>
        <w:spacing w:after="0" w:line="360" w:lineRule="auto"/>
        <w:ind w:firstLine="709"/>
        <w:jc w:val="center"/>
        <w:rPr>
          <w:rFonts w:ascii="Times New Roman" w:hAnsi="Times New Roman"/>
          <w:sz w:val="20"/>
          <w:szCs w:val="20"/>
        </w:rPr>
      </w:pPr>
    </w:p>
    <w:p w:rsidR="007D4C7F" w:rsidRPr="00A231B3" w:rsidRDefault="003D44F1" w:rsidP="007D4C7F">
      <w:pPr>
        <w:tabs>
          <w:tab w:val="left" w:pos="1134"/>
        </w:tabs>
        <w:autoSpaceDE w:val="0"/>
        <w:autoSpaceDN w:val="0"/>
        <w:adjustRightInd w:val="0"/>
        <w:spacing w:after="0" w:line="360" w:lineRule="auto"/>
        <w:ind w:firstLine="709"/>
        <w:jc w:val="center"/>
        <w:rPr>
          <w:rFonts w:ascii="Times New Roman" w:hAnsi="Times New Roman"/>
          <w:b/>
          <w:i/>
          <w:sz w:val="28"/>
          <w:szCs w:val="28"/>
        </w:rPr>
      </w:pPr>
      <w:r w:rsidRPr="003D44F1">
        <w:rPr>
          <w:rFonts w:ascii="Times New Roman" w:hAnsi="Times New Roman"/>
          <w:b/>
          <w:i/>
          <w:sz w:val="28"/>
          <w:szCs w:val="28"/>
        </w:rPr>
        <w:t>Рис.</w:t>
      </w:r>
      <w:r w:rsidR="00020735">
        <w:rPr>
          <w:rFonts w:ascii="Times New Roman" w:hAnsi="Times New Roman"/>
          <w:b/>
          <w:i/>
          <w:sz w:val="28"/>
          <w:szCs w:val="28"/>
        </w:rPr>
        <w:t xml:space="preserve"> </w:t>
      </w:r>
      <w:r w:rsidR="0057191C">
        <w:rPr>
          <w:rFonts w:ascii="Times New Roman" w:hAnsi="Times New Roman"/>
          <w:b/>
          <w:i/>
          <w:sz w:val="28"/>
          <w:szCs w:val="28"/>
        </w:rPr>
        <w:t>14</w:t>
      </w:r>
      <w:r w:rsidR="007D4C7F" w:rsidRPr="003D44F1">
        <w:rPr>
          <w:rFonts w:ascii="Times New Roman" w:hAnsi="Times New Roman"/>
          <w:b/>
          <w:i/>
          <w:sz w:val="28"/>
          <w:szCs w:val="28"/>
        </w:rPr>
        <w:t>. Популярные места приобретения</w:t>
      </w:r>
      <w:r>
        <w:rPr>
          <w:rFonts w:ascii="Times New Roman" w:hAnsi="Times New Roman"/>
          <w:b/>
          <w:i/>
          <w:sz w:val="28"/>
          <w:szCs w:val="28"/>
        </w:rPr>
        <w:t xml:space="preserve"> косметических средств в России</w:t>
      </w:r>
    </w:p>
    <w:p w:rsidR="007D4C7F" w:rsidRDefault="007D4C7F" w:rsidP="007D4C7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 рассмотрении ассортимента товаров по уходу за</w:t>
      </w:r>
      <w:r w:rsidR="002A54A0">
        <w:rPr>
          <w:rFonts w:ascii="Times New Roman" w:hAnsi="Times New Roman"/>
          <w:sz w:val="28"/>
          <w:szCs w:val="28"/>
        </w:rPr>
        <w:t xml:space="preserve"> </w:t>
      </w:r>
      <w:r>
        <w:rPr>
          <w:rFonts w:ascii="Times New Roman" w:hAnsi="Times New Roman"/>
          <w:sz w:val="28"/>
          <w:szCs w:val="28"/>
        </w:rPr>
        <w:t xml:space="preserve">кожей в торговой сети «Магнит </w:t>
      </w:r>
      <w:proofErr w:type="spellStart"/>
      <w:r>
        <w:rPr>
          <w:rFonts w:ascii="Times New Roman" w:hAnsi="Times New Roman"/>
          <w:sz w:val="28"/>
          <w:szCs w:val="28"/>
        </w:rPr>
        <w:t>косметик</w:t>
      </w:r>
      <w:proofErr w:type="spellEnd"/>
      <w:r>
        <w:rPr>
          <w:rFonts w:ascii="Times New Roman" w:hAnsi="Times New Roman"/>
          <w:sz w:val="28"/>
          <w:szCs w:val="28"/>
        </w:rPr>
        <w:t xml:space="preserve">» была замечена классификация косметических средств. </w:t>
      </w:r>
      <w:proofErr w:type="gramStart"/>
      <w:r>
        <w:rPr>
          <w:rFonts w:ascii="Times New Roman" w:hAnsi="Times New Roman"/>
          <w:sz w:val="28"/>
          <w:szCs w:val="28"/>
        </w:rPr>
        <w:t>Как оказалось</w:t>
      </w:r>
      <w:proofErr w:type="gramEnd"/>
      <w:r>
        <w:rPr>
          <w:rFonts w:ascii="Times New Roman" w:hAnsi="Times New Roman"/>
          <w:sz w:val="28"/>
          <w:szCs w:val="28"/>
        </w:rPr>
        <w:t xml:space="preserve"> данную классификацию предлагает Ассоциация Независимых Экспертов.</w:t>
      </w:r>
    </w:p>
    <w:p w:rsidR="007D4C7F" w:rsidRDefault="001A1E33" w:rsidP="007D4C7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 категория (</w:t>
      </w:r>
      <w:r w:rsidR="007D4C7F">
        <w:rPr>
          <w:rFonts w:ascii="Times New Roman" w:hAnsi="Times New Roman"/>
          <w:sz w:val="28"/>
          <w:szCs w:val="28"/>
        </w:rPr>
        <w:t>Мас</w:t>
      </w:r>
      <w:r>
        <w:rPr>
          <w:rFonts w:ascii="Times New Roman" w:hAnsi="Times New Roman"/>
          <w:sz w:val="28"/>
          <w:szCs w:val="28"/>
        </w:rPr>
        <w:t xml:space="preserve">с- </w:t>
      </w:r>
      <w:proofErr w:type="spellStart"/>
      <w:r>
        <w:rPr>
          <w:rFonts w:ascii="Times New Roman" w:hAnsi="Times New Roman"/>
          <w:sz w:val="28"/>
          <w:szCs w:val="28"/>
        </w:rPr>
        <w:t>Маркет</w:t>
      </w:r>
      <w:proofErr w:type="spellEnd"/>
      <w:r>
        <w:rPr>
          <w:rFonts w:ascii="Times New Roman" w:hAnsi="Times New Roman"/>
          <w:sz w:val="28"/>
          <w:szCs w:val="28"/>
        </w:rPr>
        <w:t xml:space="preserve">). К данной категории относительно </w:t>
      </w:r>
      <w:r w:rsidR="007D4C7F">
        <w:rPr>
          <w:rFonts w:ascii="Times New Roman" w:hAnsi="Times New Roman"/>
          <w:sz w:val="28"/>
          <w:szCs w:val="28"/>
        </w:rPr>
        <w:t>недорогая косметика, которая пользуется большим спросом и за счет этого производиться и поступает в торговые сети огромными партиями.</w:t>
      </w:r>
      <w:r w:rsidR="002A54A0">
        <w:rPr>
          <w:rFonts w:ascii="Times New Roman" w:hAnsi="Times New Roman"/>
          <w:sz w:val="28"/>
          <w:szCs w:val="28"/>
        </w:rPr>
        <w:t xml:space="preserve"> Но стоит отметить, что данная продукция при производстве использует ингредиенты растительного происхождения и низкого</w:t>
      </w:r>
      <w:r w:rsidR="00A70390">
        <w:rPr>
          <w:rFonts w:ascii="Times New Roman" w:hAnsi="Times New Roman"/>
          <w:sz w:val="28"/>
          <w:szCs w:val="28"/>
        </w:rPr>
        <w:t xml:space="preserve"> качества. Также в большей мере ис</w:t>
      </w:r>
      <w:r w:rsidR="002A54A0">
        <w:rPr>
          <w:rFonts w:ascii="Times New Roman" w:hAnsi="Times New Roman"/>
          <w:sz w:val="28"/>
          <w:szCs w:val="28"/>
        </w:rPr>
        <w:t>пользуются искусственные консерванты, как правило производные формалина и фенола. Стоит отметить, что при производстве данной косметики используется технология метода растворения. То самое нужное и полезное растительное сырье отмачивается в формалине, после чего экстракт фильтруется и добавляется</w:t>
      </w:r>
      <w:r w:rsidR="0057191C">
        <w:rPr>
          <w:rFonts w:ascii="Times New Roman" w:hAnsi="Times New Roman"/>
          <w:sz w:val="28"/>
          <w:szCs w:val="28"/>
        </w:rPr>
        <w:t xml:space="preserve"> в любое косметическое средство (Рис.15).</w:t>
      </w:r>
    </w:p>
    <w:p w:rsidR="002A54A0" w:rsidRDefault="002A54A0" w:rsidP="007D4C7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увеличения объема продаж как сам </w:t>
      </w:r>
      <w:proofErr w:type="gramStart"/>
      <w:r>
        <w:rPr>
          <w:rFonts w:ascii="Times New Roman" w:hAnsi="Times New Roman"/>
          <w:sz w:val="28"/>
          <w:szCs w:val="28"/>
        </w:rPr>
        <w:t>производитель</w:t>
      </w:r>
      <w:proofErr w:type="gramEnd"/>
      <w:r>
        <w:rPr>
          <w:rFonts w:ascii="Times New Roman" w:hAnsi="Times New Roman"/>
          <w:sz w:val="28"/>
          <w:szCs w:val="28"/>
        </w:rPr>
        <w:t xml:space="preserve"> так и торговая сеть «Магнит </w:t>
      </w:r>
      <w:proofErr w:type="spellStart"/>
      <w:r>
        <w:rPr>
          <w:rFonts w:ascii="Times New Roman" w:hAnsi="Times New Roman"/>
          <w:sz w:val="28"/>
          <w:szCs w:val="28"/>
        </w:rPr>
        <w:t>косметик</w:t>
      </w:r>
      <w:proofErr w:type="spellEnd"/>
      <w:r>
        <w:rPr>
          <w:rFonts w:ascii="Times New Roman" w:hAnsi="Times New Roman"/>
          <w:sz w:val="28"/>
          <w:szCs w:val="28"/>
        </w:rPr>
        <w:t>» используют большую рекламу, а также проведения акций. Но в этом случае стоит задумать не только о привлекательной цене, но и о своем здоровье, а также понять, что мы покупает средства по уходу за кожей для ее улучшения, а в данном случае можно заметить даже и ухудшения состояния кожи.</w:t>
      </w:r>
    </w:p>
    <w:p w:rsidR="002A54A0" w:rsidRDefault="002A54A0" w:rsidP="00644374">
      <w:pPr>
        <w:tabs>
          <w:tab w:val="left" w:pos="1134"/>
        </w:tabs>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942608" cy="2422566"/>
            <wp:effectExtent l="0" t="57150" r="0" b="9207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6505AB" w:rsidRPr="0057191C" w:rsidRDefault="003D44F1" w:rsidP="0057191C">
      <w:pPr>
        <w:tabs>
          <w:tab w:val="left" w:pos="1134"/>
        </w:tabs>
        <w:autoSpaceDE w:val="0"/>
        <w:autoSpaceDN w:val="0"/>
        <w:adjustRightInd w:val="0"/>
        <w:spacing w:after="0" w:line="360" w:lineRule="auto"/>
        <w:ind w:firstLine="709"/>
        <w:jc w:val="center"/>
        <w:rPr>
          <w:rFonts w:ascii="Times New Roman" w:hAnsi="Times New Roman"/>
          <w:b/>
          <w:i/>
          <w:sz w:val="28"/>
          <w:szCs w:val="28"/>
        </w:rPr>
      </w:pPr>
      <w:r w:rsidRPr="003D44F1">
        <w:rPr>
          <w:rFonts w:ascii="Times New Roman" w:hAnsi="Times New Roman"/>
          <w:b/>
          <w:i/>
          <w:sz w:val="28"/>
          <w:szCs w:val="28"/>
        </w:rPr>
        <w:t>Рис.</w:t>
      </w:r>
      <w:r w:rsidR="00020735">
        <w:rPr>
          <w:rFonts w:ascii="Times New Roman" w:hAnsi="Times New Roman"/>
          <w:b/>
          <w:i/>
          <w:sz w:val="28"/>
          <w:szCs w:val="28"/>
        </w:rPr>
        <w:t xml:space="preserve"> </w:t>
      </w:r>
      <w:r w:rsidR="0057191C" w:rsidRPr="00343C03">
        <w:rPr>
          <w:rFonts w:ascii="Times New Roman" w:hAnsi="Times New Roman"/>
          <w:b/>
          <w:i/>
          <w:sz w:val="28"/>
          <w:szCs w:val="28"/>
        </w:rPr>
        <w:t>1</w:t>
      </w:r>
      <w:r w:rsidR="0057191C">
        <w:rPr>
          <w:rFonts w:ascii="Times New Roman" w:hAnsi="Times New Roman"/>
          <w:b/>
          <w:i/>
          <w:sz w:val="28"/>
          <w:szCs w:val="28"/>
        </w:rPr>
        <w:t>5</w:t>
      </w:r>
      <w:r w:rsidR="00644374" w:rsidRPr="003D44F1">
        <w:rPr>
          <w:rFonts w:ascii="Times New Roman" w:hAnsi="Times New Roman"/>
          <w:b/>
          <w:i/>
          <w:sz w:val="28"/>
          <w:szCs w:val="28"/>
        </w:rPr>
        <w:t>.</w:t>
      </w:r>
      <w:r w:rsidRPr="003D44F1">
        <w:rPr>
          <w:rFonts w:ascii="Times New Roman" w:hAnsi="Times New Roman"/>
          <w:b/>
          <w:i/>
          <w:sz w:val="28"/>
          <w:szCs w:val="28"/>
        </w:rPr>
        <w:t xml:space="preserve"> Представители фирм 1 категории</w:t>
      </w:r>
    </w:p>
    <w:p w:rsidR="00781576" w:rsidRDefault="00644374" w:rsidP="00781576">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Низкопробные косметика также существуют в </w:t>
      </w:r>
      <w:proofErr w:type="gramStart"/>
      <w:r>
        <w:rPr>
          <w:rFonts w:ascii="Times New Roman" w:hAnsi="Times New Roman"/>
          <w:sz w:val="28"/>
          <w:szCs w:val="28"/>
        </w:rPr>
        <w:t>« Магнит</w:t>
      </w:r>
      <w:proofErr w:type="gramEnd"/>
      <w:r>
        <w:rPr>
          <w:rFonts w:ascii="Times New Roman" w:hAnsi="Times New Roman"/>
          <w:sz w:val="28"/>
          <w:szCs w:val="28"/>
        </w:rPr>
        <w:t xml:space="preserve"> </w:t>
      </w:r>
      <w:proofErr w:type="spellStart"/>
      <w:r>
        <w:rPr>
          <w:rFonts w:ascii="Times New Roman" w:hAnsi="Times New Roman"/>
          <w:sz w:val="28"/>
          <w:szCs w:val="28"/>
        </w:rPr>
        <w:t>косметик</w:t>
      </w:r>
      <w:proofErr w:type="spellEnd"/>
      <w:r>
        <w:rPr>
          <w:rFonts w:ascii="Times New Roman" w:hAnsi="Times New Roman"/>
          <w:sz w:val="28"/>
          <w:szCs w:val="28"/>
        </w:rPr>
        <w:t xml:space="preserve">», но она рассматривается как отдельная категория товаров. Но представителей данной категории не так много на полках торговой сети. </w:t>
      </w:r>
      <w:proofErr w:type="gramStart"/>
      <w:r>
        <w:rPr>
          <w:rFonts w:ascii="Times New Roman" w:hAnsi="Times New Roman"/>
          <w:sz w:val="28"/>
          <w:szCs w:val="28"/>
        </w:rPr>
        <w:t>Из-за того что</w:t>
      </w:r>
      <w:proofErr w:type="gramEnd"/>
      <w:r>
        <w:rPr>
          <w:rFonts w:ascii="Times New Roman" w:hAnsi="Times New Roman"/>
          <w:sz w:val="28"/>
          <w:szCs w:val="28"/>
        </w:rPr>
        <w:t xml:space="preserve"> она в большей степени несет негативное воздействие на кожу человека, не имеет никаких питательных веществ и поэтому ее в торговой сети</w:t>
      </w:r>
      <w:r w:rsidR="00EF6F58">
        <w:rPr>
          <w:rFonts w:ascii="Times New Roman" w:hAnsi="Times New Roman"/>
          <w:sz w:val="28"/>
          <w:szCs w:val="28"/>
        </w:rPr>
        <w:t xml:space="preserve"> очень мало. В основном все программы по рассмотрению косметики, данную категорию не всегда называют косметикой.</w:t>
      </w:r>
      <w:r w:rsidR="00781576">
        <w:rPr>
          <w:rFonts w:ascii="Times New Roman" w:hAnsi="Times New Roman"/>
          <w:sz w:val="28"/>
          <w:szCs w:val="28"/>
        </w:rPr>
        <w:t xml:space="preserve"> </w:t>
      </w:r>
    </w:p>
    <w:p w:rsidR="00EF6F58" w:rsidRDefault="00EF6F58" w:rsidP="00781576">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 категория – косметика среднего класса, что обуславливает более высокую цену, но при этом и качество данной косметики.</w:t>
      </w:r>
    </w:p>
    <w:p w:rsidR="00EF6F58" w:rsidRDefault="00EF6F58" w:rsidP="00EF6F58">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Данную косметику в большей части имеет рассматриваемая торговая сеть. В первую очередь за счет ее качества. Данная категория (кермы и средства по уходу за кожей) содержит в себе природные биологические активные </w:t>
      </w:r>
      <w:proofErr w:type="gramStart"/>
      <w:r>
        <w:rPr>
          <w:rFonts w:ascii="Times New Roman" w:hAnsi="Times New Roman"/>
          <w:sz w:val="28"/>
          <w:szCs w:val="28"/>
        </w:rPr>
        <w:t>вещества(</w:t>
      </w:r>
      <w:proofErr w:type="gramEnd"/>
      <w:r>
        <w:rPr>
          <w:rFonts w:ascii="Times New Roman" w:hAnsi="Times New Roman"/>
          <w:sz w:val="28"/>
          <w:szCs w:val="28"/>
        </w:rPr>
        <w:t>30-60%), а все используемые консерванты растительного происхождения. Все виды средств по уходу за кожей производятся путем горячей выжимки экстрактов растений</w:t>
      </w:r>
      <w:r w:rsidR="0057191C">
        <w:rPr>
          <w:rFonts w:ascii="Times New Roman" w:hAnsi="Times New Roman"/>
          <w:sz w:val="28"/>
          <w:szCs w:val="28"/>
        </w:rPr>
        <w:t xml:space="preserve"> (Рис.16)</w:t>
      </w:r>
      <w:r>
        <w:rPr>
          <w:rFonts w:ascii="Times New Roman" w:hAnsi="Times New Roman"/>
          <w:sz w:val="28"/>
          <w:szCs w:val="28"/>
        </w:rPr>
        <w:t>.</w:t>
      </w:r>
    </w:p>
    <w:p w:rsidR="00F05B01" w:rsidRDefault="00F05B01" w:rsidP="000C2570">
      <w:pPr>
        <w:tabs>
          <w:tab w:val="left" w:pos="1134"/>
        </w:tabs>
        <w:autoSpaceDE w:val="0"/>
        <w:autoSpaceDN w:val="0"/>
        <w:adjustRightInd w:val="0"/>
        <w:spacing w:after="0" w:line="240" w:lineRule="auto"/>
        <w:ind w:firstLine="709"/>
        <w:jc w:val="both"/>
        <w:rPr>
          <w:rFonts w:ascii="Times New Roman" w:hAnsi="Times New Roman"/>
          <w:color w:val="000000" w:themeColor="text1"/>
          <w:sz w:val="20"/>
          <w:szCs w:val="20"/>
          <w:shd w:val="clear" w:color="auto" w:fill="FFFFFF"/>
        </w:rPr>
      </w:pPr>
      <w:r>
        <w:rPr>
          <w:rFonts w:ascii="Times New Roman" w:hAnsi="Times New Roman"/>
          <w:noProof/>
          <w:sz w:val="28"/>
          <w:szCs w:val="28"/>
          <w:lang w:eastAsia="ru-RU"/>
        </w:rPr>
        <w:drawing>
          <wp:inline distT="0" distB="0" distL="0" distR="0">
            <wp:extent cx="5640251" cy="3497036"/>
            <wp:effectExtent l="76200" t="57150" r="9398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002E2219" w:rsidRPr="000C2570">
        <w:rPr>
          <w:rStyle w:val="20"/>
          <w:rFonts w:eastAsia="Calibri"/>
          <w:b w:val="0"/>
          <w:color w:val="000000" w:themeColor="text1"/>
          <w:sz w:val="20"/>
          <w:shd w:val="clear" w:color="auto" w:fill="FFFFFF"/>
        </w:rPr>
        <w:t>Источник</w:t>
      </w:r>
      <w:r w:rsidR="000C2570" w:rsidRPr="000C2570">
        <w:rPr>
          <w:rStyle w:val="20"/>
          <w:rFonts w:eastAsia="Calibri"/>
          <w:b w:val="0"/>
          <w:color w:val="000000" w:themeColor="text1"/>
          <w:sz w:val="20"/>
          <w:shd w:val="clear" w:color="auto" w:fill="FFFFFF"/>
        </w:rPr>
        <w:t>:</w:t>
      </w:r>
      <w:r w:rsidR="000C2570" w:rsidRPr="000C2570">
        <w:rPr>
          <w:rStyle w:val="20"/>
          <w:rFonts w:eastAsia="Calibri"/>
          <w:color w:val="000000" w:themeColor="text1"/>
          <w:sz w:val="20"/>
          <w:shd w:val="clear" w:color="auto" w:fill="FFFFFF"/>
        </w:rPr>
        <w:t xml:space="preserve"> </w:t>
      </w:r>
      <w:r w:rsidR="002E2219" w:rsidRPr="000C2570">
        <w:rPr>
          <w:rStyle w:val="af0"/>
          <w:rFonts w:ascii="Times New Roman" w:hAnsi="Times New Roman"/>
          <w:b w:val="0"/>
          <w:color w:val="000000" w:themeColor="text1"/>
          <w:sz w:val="20"/>
          <w:szCs w:val="20"/>
          <w:shd w:val="clear" w:color="auto" w:fill="FFFFFF"/>
        </w:rPr>
        <w:t>Каспаров Г.Н. Основы производства парфюмерии и косметики</w:t>
      </w:r>
      <w:r w:rsidR="002E2219" w:rsidRPr="000C2570">
        <w:rPr>
          <w:rFonts w:ascii="Times New Roman" w:hAnsi="Times New Roman"/>
          <w:color w:val="000000" w:themeColor="text1"/>
          <w:sz w:val="20"/>
          <w:szCs w:val="20"/>
        </w:rPr>
        <w:br/>
      </w:r>
      <w:r w:rsidR="002E2219" w:rsidRPr="000C2570">
        <w:rPr>
          <w:rFonts w:ascii="Times New Roman" w:hAnsi="Times New Roman"/>
          <w:color w:val="000000" w:themeColor="text1"/>
          <w:sz w:val="20"/>
          <w:szCs w:val="20"/>
          <w:shd w:val="clear" w:color="auto" w:fill="FFFFFF"/>
        </w:rPr>
        <w:t xml:space="preserve">2-е изд., </w:t>
      </w:r>
      <w:proofErr w:type="spellStart"/>
      <w:r w:rsidR="002E2219" w:rsidRPr="000C2570">
        <w:rPr>
          <w:rFonts w:ascii="Times New Roman" w:hAnsi="Times New Roman"/>
          <w:color w:val="000000" w:themeColor="text1"/>
          <w:sz w:val="20"/>
          <w:szCs w:val="20"/>
          <w:shd w:val="clear" w:color="auto" w:fill="FFFFFF"/>
        </w:rPr>
        <w:t>перераб</w:t>
      </w:r>
      <w:proofErr w:type="spellEnd"/>
      <w:r w:rsidR="002E2219" w:rsidRPr="000C2570">
        <w:rPr>
          <w:rFonts w:ascii="Times New Roman" w:hAnsi="Times New Roman"/>
          <w:color w:val="000000" w:themeColor="text1"/>
          <w:sz w:val="20"/>
          <w:szCs w:val="20"/>
          <w:shd w:val="clear" w:color="auto" w:fill="FFFFFF"/>
        </w:rPr>
        <w:t>. и доп.</w:t>
      </w:r>
      <w:r w:rsidR="000C2570" w:rsidRPr="000C2570">
        <w:rPr>
          <w:rFonts w:ascii="Times New Roman" w:hAnsi="Times New Roman"/>
          <w:color w:val="000000" w:themeColor="text1"/>
          <w:sz w:val="20"/>
          <w:szCs w:val="20"/>
          <w:shd w:val="clear" w:color="auto" w:fill="FFFFFF"/>
        </w:rPr>
        <w:t xml:space="preserve"> – М.: </w:t>
      </w:r>
      <w:proofErr w:type="spellStart"/>
      <w:r w:rsidR="000C2570" w:rsidRPr="000C2570">
        <w:rPr>
          <w:rFonts w:ascii="Times New Roman" w:hAnsi="Times New Roman"/>
          <w:color w:val="000000" w:themeColor="text1"/>
          <w:sz w:val="20"/>
          <w:szCs w:val="20"/>
          <w:shd w:val="clear" w:color="auto" w:fill="FFFFFF"/>
        </w:rPr>
        <w:t>Агропромиздат</w:t>
      </w:r>
      <w:proofErr w:type="spellEnd"/>
      <w:r w:rsidR="000C2570" w:rsidRPr="000C2570">
        <w:rPr>
          <w:rFonts w:ascii="Times New Roman" w:hAnsi="Times New Roman"/>
          <w:color w:val="000000" w:themeColor="text1"/>
          <w:sz w:val="20"/>
          <w:szCs w:val="20"/>
          <w:shd w:val="clear" w:color="auto" w:fill="FFFFFF"/>
        </w:rPr>
        <w:t>, 2016. – 10</w:t>
      </w:r>
      <w:r w:rsidR="000C2570">
        <w:rPr>
          <w:rFonts w:ascii="Times New Roman" w:hAnsi="Times New Roman"/>
          <w:color w:val="000000" w:themeColor="text1"/>
          <w:sz w:val="20"/>
          <w:szCs w:val="20"/>
          <w:shd w:val="clear" w:color="auto" w:fill="FFFFFF"/>
        </w:rPr>
        <w:t>7 с.</w:t>
      </w:r>
    </w:p>
    <w:p w:rsidR="000C2570" w:rsidRPr="000C2570" w:rsidRDefault="000C2570" w:rsidP="000C2570">
      <w:pPr>
        <w:tabs>
          <w:tab w:val="left" w:pos="1134"/>
        </w:tabs>
        <w:autoSpaceDE w:val="0"/>
        <w:autoSpaceDN w:val="0"/>
        <w:adjustRightInd w:val="0"/>
        <w:spacing w:after="0" w:line="360" w:lineRule="auto"/>
        <w:ind w:firstLine="709"/>
        <w:jc w:val="both"/>
        <w:rPr>
          <w:rFonts w:ascii="Times New Roman" w:hAnsi="Times New Roman"/>
          <w:color w:val="000000" w:themeColor="text1"/>
          <w:sz w:val="20"/>
          <w:szCs w:val="20"/>
        </w:rPr>
      </w:pPr>
    </w:p>
    <w:p w:rsidR="00F05B01" w:rsidRPr="00A231B3" w:rsidRDefault="003D44F1" w:rsidP="000C2570">
      <w:pPr>
        <w:tabs>
          <w:tab w:val="left" w:pos="1134"/>
        </w:tabs>
        <w:autoSpaceDE w:val="0"/>
        <w:autoSpaceDN w:val="0"/>
        <w:adjustRightInd w:val="0"/>
        <w:spacing w:after="0" w:line="360" w:lineRule="auto"/>
        <w:ind w:firstLine="709"/>
        <w:jc w:val="center"/>
        <w:rPr>
          <w:rFonts w:ascii="Times New Roman" w:hAnsi="Times New Roman"/>
          <w:b/>
          <w:i/>
          <w:sz w:val="28"/>
          <w:szCs w:val="28"/>
        </w:rPr>
      </w:pPr>
      <w:r w:rsidRPr="003D44F1">
        <w:rPr>
          <w:rFonts w:ascii="Times New Roman" w:hAnsi="Times New Roman"/>
          <w:b/>
          <w:i/>
          <w:sz w:val="28"/>
          <w:szCs w:val="28"/>
        </w:rPr>
        <w:t>Рис.</w:t>
      </w:r>
      <w:r w:rsidR="0057191C">
        <w:rPr>
          <w:rFonts w:ascii="Times New Roman" w:hAnsi="Times New Roman"/>
          <w:b/>
          <w:i/>
          <w:sz w:val="28"/>
          <w:szCs w:val="28"/>
        </w:rPr>
        <w:t xml:space="preserve">16. </w:t>
      </w:r>
      <w:r w:rsidR="00F05B01" w:rsidRPr="003D44F1">
        <w:rPr>
          <w:rFonts w:ascii="Times New Roman" w:hAnsi="Times New Roman"/>
          <w:b/>
          <w:i/>
          <w:sz w:val="28"/>
          <w:szCs w:val="28"/>
        </w:rPr>
        <w:t>Растения</w:t>
      </w:r>
      <w:r w:rsidR="00AC5C44" w:rsidRPr="003D44F1">
        <w:rPr>
          <w:rFonts w:ascii="Times New Roman" w:hAnsi="Times New Roman"/>
          <w:b/>
          <w:i/>
          <w:sz w:val="28"/>
          <w:szCs w:val="28"/>
        </w:rPr>
        <w:t>,</w:t>
      </w:r>
      <w:r w:rsidR="00F05B01" w:rsidRPr="003D44F1">
        <w:rPr>
          <w:rFonts w:ascii="Times New Roman" w:hAnsi="Times New Roman"/>
          <w:b/>
          <w:i/>
          <w:sz w:val="28"/>
          <w:szCs w:val="28"/>
        </w:rPr>
        <w:t xml:space="preserve"> используемые для </w:t>
      </w:r>
      <w:r>
        <w:rPr>
          <w:rFonts w:ascii="Times New Roman" w:hAnsi="Times New Roman"/>
          <w:b/>
          <w:i/>
          <w:sz w:val="28"/>
          <w:szCs w:val="28"/>
        </w:rPr>
        <w:t>средств для ухода за кожей</w:t>
      </w:r>
    </w:p>
    <w:p w:rsidR="0032469F" w:rsidRDefault="0032469F" w:rsidP="0032469F">
      <w:pPr>
        <w:tabs>
          <w:tab w:val="left" w:pos="1134"/>
        </w:tabs>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lastRenderedPageBreak/>
        <w:t>Также еще одним преимуществом данной косметики является то, что она не токсична. Но одним из главных плюсов для торговой сети и производителем, но минусом для потребителя – это «свойство привыкания». Потому каждый покупатель должен знать о том, что данную категории косметики следует менять каждые 6 месяцев.</w:t>
      </w:r>
    </w:p>
    <w:p w:rsidR="0032469F" w:rsidRDefault="0032469F" w:rsidP="0032469F">
      <w:pPr>
        <w:tabs>
          <w:tab w:val="left" w:pos="1134"/>
        </w:tabs>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 xml:space="preserve">Представителями данного класса в торговой сети </w:t>
      </w:r>
      <w:proofErr w:type="gramStart"/>
      <w:r>
        <w:rPr>
          <w:rFonts w:ascii="Times New Roman" w:hAnsi="Times New Roman"/>
          <w:sz w:val="28"/>
          <w:szCs w:val="28"/>
        </w:rPr>
        <w:t>« Магнит</w:t>
      </w:r>
      <w:proofErr w:type="gramEnd"/>
      <w:r>
        <w:rPr>
          <w:rFonts w:ascii="Times New Roman" w:hAnsi="Times New Roman"/>
          <w:sz w:val="28"/>
          <w:szCs w:val="28"/>
        </w:rPr>
        <w:t xml:space="preserve"> </w:t>
      </w:r>
      <w:proofErr w:type="spellStart"/>
      <w:r>
        <w:rPr>
          <w:rFonts w:ascii="Times New Roman" w:hAnsi="Times New Roman"/>
          <w:sz w:val="28"/>
          <w:szCs w:val="28"/>
        </w:rPr>
        <w:t>косметик</w:t>
      </w:r>
      <w:proofErr w:type="spellEnd"/>
      <w:r>
        <w:rPr>
          <w:rFonts w:ascii="Times New Roman" w:hAnsi="Times New Roman"/>
          <w:sz w:val="28"/>
          <w:szCs w:val="28"/>
        </w:rPr>
        <w:t>» будет яв</w:t>
      </w:r>
      <w:r w:rsidR="0057191C">
        <w:rPr>
          <w:rFonts w:ascii="Times New Roman" w:hAnsi="Times New Roman"/>
          <w:sz w:val="28"/>
          <w:szCs w:val="28"/>
        </w:rPr>
        <w:t>ляться следующие компании (Р</w:t>
      </w:r>
      <w:r w:rsidR="003D44F1">
        <w:rPr>
          <w:rFonts w:ascii="Times New Roman" w:hAnsi="Times New Roman"/>
          <w:sz w:val="28"/>
          <w:szCs w:val="28"/>
        </w:rPr>
        <w:t>ис.</w:t>
      </w:r>
      <w:r w:rsidR="0057191C">
        <w:rPr>
          <w:rFonts w:ascii="Times New Roman" w:hAnsi="Times New Roman"/>
          <w:sz w:val="28"/>
          <w:szCs w:val="28"/>
        </w:rPr>
        <w:t>17</w:t>
      </w:r>
      <w:r>
        <w:rPr>
          <w:rFonts w:ascii="Times New Roman" w:hAnsi="Times New Roman"/>
          <w:sz w:val="28"/>
          <w:szCs w:val="28"/>
        </w:rPr>
        <w:t>.).</w:t>
      </w:r>
    </w:p>
    <w:p w:rsidR="0032469F" w:rsidRDefault="0032469F" w:rsidP="0032469F">
      <w:pPr>
        <w:tabs>
          <w:tab w:val="left" w:pos="1134"/>
        </w:tabs>
        <w:autoSpaceDE w:val="0"/>
        <w:autoSpaceDN w:val="0"/>
        <w:adjustRightInd w:val="0"/>
        <w:spacing w:after="0" w:line="360" w:lineRule="auto"/>
        <w:ind w:firstLine="709"/>
        <w:rPr>
          <w:rFonts w:ascii="Times New Roman" w:hAnsi="Times New Roman"/>
          <w:sz w:val="28"/>
          <w:szCs w:val="28"/>
        </w:rPr>
      </w:pPr>
      <w:r>
        <w:rPr>
          <w:rFonts w:ascii="Times New Roman" w:hAnsi="Times New Roman"/>
          <w:noProof/>
          <w:sz w:val="28"/>
          <w:szCs w:val="28"/>
          <w:lang w:eastAsia="ru-RU"/>
        </w:rPr>
        <w:drawing>
          <wp:inline distT="0" distB="0" distL="0" distR="0">
            <wp:extent cx="5207211" cy="1989667"/>
            <wp:effectExtent l="19050" t="0" r="12489"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621C7" w:rsidRDefault="0057191C" w:rsidP="00F621C7">
      <w:pPr>
        <w:tabs>
          <w:tab w:val="left" w:pos="1134"/>
        </w:tabs>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b/>
          <w:i/>
          <w:sz w:val="28"/>
          <w:szCs w:val="28"/>
        </w:rPr>
        <w:t>Рис.</w:t>
      </w:r>
      <w:r w:rsidR="00020735">
        <w:rPr>
          <w:rFonts w:ascii="Times New Roman" w:hAnsi="Times New Roman"/>
          <w:b/>
          <w:i/>
          <w:sz w:val="28"/>
          <w:szCs w:val="28"/>
        </w:rPr>
        <w:t xml:space="preserve"> </w:t>
      </w:r>
      <w:r>
        <w:rPr>
          <w:rFonts w:ascii="Times New Roman" w:hAnsi="Times New Roman"/>
          <w:b/>
          <w:i/>
          <w:sz w:val="28"/>
          <w:szCs w:val="28"/>
        </w:rPr>
        <w:t>17</w:t>
      </w:r>
      <w:r w:rsidR="00F621C7" w:rsidRPr="003D44F1">
        <w:rPr>
          <w:rFonts w:ascii="Times New Roman" w:hAnsi="Times New Roman"/>
          <w:b/>
          <w:i/>
          <w:sz w:val="28"/>
          <w:szCs w:val="28"/>
        </w:rPr>
        <w:t>.</w:t>
      </w:r>
      <w:r>
        <w:rPr>
          <w:rFonts w:ascii="Times New Roman" w:hAnsi="Times New Roman"/>
          <w:b/>
          <w:i/>
          <w:sz w:val="28"/>
          <w:szCs w:val="28"/>
        </w:rPr>
        <w:t xml:space="preserve"> </w:t>
      </w:r>
      <w:r w:rsidR="00F621C7" w:rsidRPr="003D44F1">
        <w:rPr>
          <w:rFonts w:ascii="Times New Roman" w:hAnsi="Times New Roman"/>
          <w:b/>
          <w:i/>
          <w:sz w:val="28"/>
          <w:szCs w:val="28"/>
        </w:rPr>
        <w:t xml:space="preserve">Количество представителей компаний косметики по уходу за кожей в торговой сети </w:t>
      </w:r>
      <w:proofErr w:type="gramStart"/>
      <w:r w:rsidR="00F621C7" w:rsidRPr="003D44F1">
        <w:rPr>
          <w:rFonts w:ascii="Times New Roman" w:hAnsi="Times New Roman"/>
          <w:b/>
          <w:i/>
          <w:sz w:val="28"/>
          <w:szCs w:val="28"/>
        </w:rPr>
        <w:t>« Магнит</w:t>
      </w:r>
      <w:proofErr w:type="gramEnd"/>
      <w:r w:rsidR="00F621C7" w:rsidRPr="003D44F1">
        <w:rPr>
          <w:rFonts w:ascii="Times New Roman" w:hAnsi="Times New Roman"/>
          <w:b/>
          <w:i/>
          <w:sz w:val="28"/>
          <w:szCs w:val="28"/>
        </w:rPr>
        <w:t xml:space="preserve"> </w:t>
      </w:r>
      <w:proofErr w:type="spellStart"/>
      <w:r w:rsidR="00F621C7" w:rsidRPr="003D44F1">
        <w:rPr>
          <w:rFonts w:ascii="Times New Roman" w:hAnsi="Times New Roman"/>
          <w:b/>
          <w:i/>
          <w:sz w:val="28"/>
          <w:szCs w:val="28"/>
        </w:rPr>
        <w:t>косметик</w:t>
      </w:r>
      <w:proofErr w:type="spellEnd"/>
      <w:r w:rsidR="00F621C7" w:rsidRPr="003D44F1">
        <w:rPr>
          <w:rFonts w:ascii="Times New Roman" w:hAnsi="Times New Roman"/>
          <w:b/>
          <w:i/>
          <w:sz w:val="28"/>
          <w:szCs w:val="28"/>
        </w:rPr>
        <w:t>»</w:t>
      </w:r>
    </w:p>
    <w:p w:rsidR="00637A3D" w:rsidRDefault="00637A3D" w:rsidP="00F621C7">
      <w:pPr>
        <w:tabs>
          <w:tab w:val="left" w:pos="1134"/>
        </w:tabs>
        <w:autoSpaceDE w:val="0"/>
        <w:autoSpaceDN w:val="0"/>
        <w:adjustRightInd w:val="0"/>
        <w:spacing w:after="0" w:line="360" w:lineRule="auto"/>
        <w:ind w:firstLine="709"/>
        <w:jc w:val="center"/>
        <w:rPr>
          <w:rFonts w:ascii="Times New Roman" w:hAnsi="Times New Roman"/>
          <w:sz w:val="28"/>
          <w:szCs w:val="28"/>
        </w:rPr>
      </w:pPr>
    </w:p>
    <w:p w:rsidR="00414A17" w:rsidRDefault="00A02270" w:rsidP="00414A17">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 категория –</w:t>
      </w:r>
      <w:r w:rsidR="00F621C7">
        <w:rPr>
          <w:rFonts w:ascii="Times New Roman" w:hAnsi="Times New Roman"/>
          <w:sz w:val="28"/>
          <w:szCs w:val="28"/>
        </w:rPr>
        <w:t xml:space="preserve"> косметика класса ЛЮКС. Данную косметику многие называют косметику </w:t>
      </w:r>
      <w:proofErr w:type="gramStart"/>
      <w:r w:rsidR="00F621C7">
        <w:rPr>
          <w:rFonts w:ascii="Times New Roman" w:hAnsi="Times New Roman"/>
          <w:sz w:val="28"/>
          <w:szCs w:val="28"/>
        </w:rPr>
        <w:t>« новых</w:t>
      </w:r>
      <w:proofErr w:type="gramEnd"/>
      <w:r w:rsidR="00F621C7">
        <w:rPr>
          <w:rFonts w:ascii="Times New Roman" w:hAnsi="Times New Roman"/>
          <w:sz w:val="28"/>
          <w:szCs w:val="28"/>
        </w:rPr>
        <w:t xml:space="preserve"> технологий»</w:t>
      </w:r>
      <w:r w:rsidR="0018568F">
        <w:rPr>
          <w:rFonts w:ascii="Times New Roman" w:hAnsi="Times New Roman"/>
          <w:sz w:val="28"/>
          <w:szCs w:val="28"/>
        </w:rPr>
        <w:t xml:space="preserve">. В косметике данной категории биологически активные компоненты составляют 70%-80%. Растительное сырье уже используется высшего качества, а консерванты только </w:t>
      </w:r>
      <w:proofErr w:type="gramStart"/>
      <w:r w:rsidR="0018568F">
        <w:rPr>
          <w:rFonts w:ascii="Times New Roman" w:hAnsi="Times New Roman"/>
          <w:sz w:val="28"/>
          <w:szCs w:val="28"/>
        </w:rPr>
        <w:t>натуральные :</w:t>
      </w:r>
      <w:proofErr w:type="gramEnd"/>
      <w:r w:rsidR="0018568F">
        <w:rPr>
          <w:rFonts w:ascii="Times New Roman" w:hAnsi="Times New Roman"/>
          <w:sz w:val="28"/>
          <w:szCs w:val="28"/>
        </w:rPr>
        <w:t xml:space="preserve"> коллоидное серебро, прополис, масло чайного дерева и т.д. Привыканий от данной косметики нет, но после ее использования заметны быстрые улучшения в коже. Но при прекращении использования каких-либо дефектов в коже также не наблюдается. Представителями данного </w:t>
      </w:r>
      <w:r w:rsidR="00D84E43">
        <w:rPr>
          <w:rFonts w:ascii="Times New Roman" w:hAnsi="Times New Roman"/>
          <w:sz w:val="28"/>
          <w:szCs w:val="28"/>
        </w:rPr>
        <w:t>класса являются такие фирмы как</w:t>
      </w:r>
      <w:r w:rsidR="0018568F">
        <w:rPr>
          <w:rFonts w:ascii="Times New Roman" w:hAnsi="Times New Roman"/>
          <w:sz w:val="28"/>
          <w:szCs w:val="28"/>
        </w:rPr>
        <w:t xml:space="preserve">: </w:t>
      </w:r>
      <w:r w:rsidR="0018568F">
        <w:rPr>
          <w:rFonts w:ascii="Times New Roman" w:hAnsi="Times New Roman"/>
          <w:sz w:val="28"/>
          <w:szCs w:val="28"/>
          <w:lang w:val="en-US"/>
        </w:rPr>
        <w:t>Elizabeth</w:t>
      </w:r>
      <w:r w:rsidR="0018568F" w:rsidRPr="0018568F">
        <w:rPr>
          <w:rFonts w:ascii="Times New Roman" w:hAnsi="Times New Roman"/>
          <w:sz w:val="28"/>
          <w:szCs w:val="28"/>
        </w:rPr>
        <w:t xml:space="preserve"> </w:t>
      </w:r>
      <w:r w:rsidR="0018568F">
        <w:rPr>
          <w:rFonts w:ascii="Times New Roman" w:hAnsi="Times New Roman"/>
          <w:sz w:val="28"/>
          <w:szCs w:val="28"/>
          <w:lang w:val="en-US"/>
        </w:rPr>
        <w:t>Arden</w:t>
      </w:r>
      <w:r w:rsidR="0018568F" w:rsidRPr="0018568F">
        <w:rPr>
          <w:rFonts w:ascii="Times New Roman" w:hAnsi="Times New Roman"/>
          <w:sz w:val="28"/>
          <w:szCs w:val="28"/>
        </w:rPr>
        <w:t xml:space="preserve">, </w:t>
      </w:r>
      <w:r w:rsidR="0018568F">
        <w:rPr>
          <w:rFonts w:ascii="Times New Roman" w:hAnsi="Times New Roman"/>
          <w:sz w:val="28"/>
          <w:szCs w:val="28"/>
          <w:lang w:val="en-US"/>
        </w:rPr>
        <w:t>Nina</w:t>
      </w:r>
      <w:r w:rsidR="0018568F" w:rsidRPr="0018568F">
        <w:rPr>
          <w:rFonts w:ascii="Times New Roman" w:hAnsi="Times New Roman"/>
          <w:sz w:val="28"/>
          <w:szCs w:val="28"/>
        </w:rPr>
        <w:t xml:space="preserve"> </w:t>
      </w:r>
      <w:r w:rsidR="0018568F">
        <w:rPr>
          <w:rFonts w:ascii="Times New Roman" w:hAnsi="Times New Roman"/>
          <w:sz w:val="28"/>
          <w:szCs w:val="28"/>
          <w:lang w:val="en-US"/>
        </w:rPr>
        <w:t>Ricci</w:t>
      </w:r>
      <w:r w:rsidR="0018568F" w:rsidRPr="0018568F">
        <w:rPr>
          <w:rFonts w:ascii="Times New Roman" w:hAnsi="Times New Roman"/>
          <w:sz w:val="28"/>
          <w:szCs w:val="28"/>
        </w:rPr>
        <w:t xml:space="preserve">, </w:t>
      </w:r>
      <w:r w:rsidR="0018568F">
        <w:rPr>
          <w:rFonts w:ascii="Times New Roman" w:hAnsi="Times New Roman"/>
          <w:sz w:val="28"/>
          <w:szCs w:val="28"/>
          <w:lang w:val="en-US"/>
        </w:rPr>
        <w:t>Helena</w:t>
      </w:r>
      <w:r w:rsidR="0018568F" w:rsidRPr="0018568F">
        <w:rPr>
          <w:rFonts w:ascii="Times New Roman" w:hAnsi="Times New Roman"/>
          <w:sz w:val="28"/>
          <w:szCs w:val="28"/>
        </w:rPr>
        <w:t xml:space="preserve"> </w:t>
      </w:r>
      <w:r w:rsidR="0018568F">
        <w:rPr>
          <w:rFonts w:ascii="Times New Roman" w:hAnsi="Times New Roman"/>
          <w:sz w:val="28"/>
          <w:szCs w:val="28"/>
          <w:lang w:val="en-US"/>
        </w:rPr>
        <w:t>Rubinstein</w:t>
      </w:r>
      <w:r w:rsidR="00414A17">
        <w:rPr>
          <w:rFonts w:ascii="Times New Roman" w:hAnsi="Times New Roman"/>
          <w:sz w:val="28"/>
          <w:szCs w:val="28"/>
        </w:rPr>
        <w:t xml:space="preserve"> и многие другие.</w:t>
      </w:r>
    </w:p>
    <w:p w:rsidR="0018568F" w:rsidRDefault="0018568F" w:rsidP="0018568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анализировать </w:t>
      </w:r>
      <w:r w:rsidR="004438A0">
        <w:rPr>
          <w:rFonts w:ascii="Times New Roman" w:hAnsi="Times New Roman"/>
          <w:sz w:val="28"/>
          <w:szCs w:val="28"/>
        </w:rPr>
        <w:t xml:space="preserve">товары данной продукции на полках магазинов «Магнит </w:t>
      </w:r>
      <w:proofErr w:type="spellStart"/>
      <w:r w:rsidR="004438A0">
        <w:rPr>
          <w:rFonts w:ascii="Times New Roman" w:hAnsi="Times New Roman"/>
          <w:sz w:val="28"/>
          <w:szCs w:val="28"/>
        </w:rPr>
        <w:t>косметик</w:t>
      </w:r>
      <w:proofErr w:type="spellEnd"/>
      <w:r w:rsidR="004438A0">
        <w:rPr>
          <w:rFonts w:ascii="Times New Roman" w:hAnsi="Times New Roman"/>
          <w:sz w:val="28"/>
          <w:szCs w:val="28"/>
        </w:rPr>
        <w:t xml:space="preserve">», то можно заметить очень маленькую часть данной косметики. Это связано с тем, что данная сеть магазинов ориентируется на </w:t>
      </w:r>
      <w:r w:rsidR="004438A0">
        <w:rPr>
          <w:rFonts w:ascii="Times New Roman" w:hAnsi="Times New Roman"/>
          <w:sz w:val="28"/>
          <w:szCs w:val="28"/>
        </w:rPr>
        <w:lastRenderedPageBreak/>
        <w:t xml:space="preserve">средний класс людей, в связи с этим очень мало дорогой косметики. Для того чтобы как-то привлечь людей покупать дорогую косметику, торговая сеть делает много акций на товары данного класса. Но, несмотря на маленький спрос на продукцию класса люкс, ее все же можно увидеть на полках магазина </w:t>
      </w:r>
      <w:proofErr w:type="gramStart"/>
      <w:r w:rsidR="004438A0">
        <w:rPr>
          <w:rFonts w:ascii="Times New Roman" w:hAnsi="Times New Roman"/>
          <w:sz w:val="28"/>
          <w:szCs w:val="28"/>
        </w:rPr>
        <w:t>« Магнит</w:t>
      </w:r>
      <w:proofErr w:type="gramEnd"/>
      <w:r w:rsidR="004438A0">
        <w:rPr>
          <w:rFonts w:ascii="Times New Roman" w:hAnsi="Times New Roman"/>
          <w:sz w:val="28"/>
          <w:szCs w:val="28"/>
        </w:rPr>
        <w:t xml:space="preserve"> </w:t>
      </w:r>
      <w:proofErr w:type="spellStart"/>
      <w:r w:rsidR="004438A0">
        <w:rPr>
          <w:rFonts w:ascii="Times New Roman" w:hAnsi="Times New Roman"/>
          <w:sz w:val="28"/>
          <w:szCs w:val="28"/>
        </w:rPr>
        <w:t>косметик</w:t>
      </w:r>
      <w:proofErr w:type="spellEnd"/>
      <w:r w:rsidR="004438A0">
        <w:rPr>
          <w:rFonts w:ascii="Times New Roman" w:hAnsi="Times New Roman"/>
          <w:sz w:val="28"/>
          <w:szCs w:val="28"/>
        </w:rPr>
        <w:t>»</w:t>
      </w:r>
      <w:r w:rsidR="004818F9">
        <w:rPr>
          <w:rFonts w:ascii="Times New Roman" w:hAnsi="Times New Roman"/>
          <w:sz w:val="28"/>
          <w:szCs w:val="28"/>
        </w:rPr>
        <w:t xml:space="preserve"> (Рис.18)</w:t>
      </w:r>
      <w:r w:rsidR="004438A0">
        <w:rPr>
          <w:rFonts w:ascii="Times New Roman" w:hAnsi="Times New Roman"/>
          <w:sz w:val="28"/>
          <w:szCs w:val="28"/>
        </w:rPr>
        <w:t>.</w:t>
      </w:r>
    </w:p>
    <w:p w:rsidR="00414A17" w:rsidRDefault="00414A17" w:rsidP="0018568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238750" cy="2709334"/>
            <wp:effectExtent l="19050" t="0" r="1905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414A17" w:rsidRPr="003B22BA" w:rsidRDefault="003D44F1" w:rsidP="00414A17">
      <w:pPr>
        <w:tabs>
          <w:tab w:val="left" w:pos="1134"/>
        </w:tabs>
        <w:autoSpaceDE w:val="0"/>
        <w:autoSpaceDN w:val="0"/>
        <w:adjustRightInd w:val="0"/>
        <w:spacing w:after="0" w:line="360" w:lineRule="auto"/>
        <w:ind w:firstLine="709"/>
        <w:jc w:val="center"/>
        <w:rPr>
          <w:rFonts w:ascii="Times New Roman" w:hAnsi="Times New Roman"/>
          <w:b/>
          <w:i/>
          <w:sz w:val="28"/>
          <w:szCs w:val="28"/>
        </w:rPr>
      </w:pPr>
      <w:r>
        <w:rPr>
          <w:rFonts w:ascii="Times New Roman" w:hAnsi="Times New Roman"/>
          <w:b/>
          <w:i/>
          <w:sz w:val="28"/>
          <w:szCs w:val="28"/>
        </w:rPr>
        <w:t>Рис.</w:t>
      </w:r>
      <w:r w:rsidR="00020735">
        <w:rPr>
          <w:rFonts w:ascii="Times New Roman" w:hAnsi="Times New Roman"/>
          <w:b/>
          <w:i/>
          <w:sz w:val="28"/>
          <w:szCs w:val="28"/>
        </w:rPr>
        <w:t xml:space="preserve"> </w:t>
      </w:r>
      <w:r w:rsidR="0057191C">
        <w:rPr>
          <w:rFonts w:ascii="Times New Roman" w:hAnsi="Times New Roman"/>
          <w:b/>
          <w:i/>
          <w:sz w:val="28"/>
          <w:szCs w:val="28"/>
        </w:rPr>
        <w:t>18</w:t>
      </w:r>
      <w:r w:rsidR="00414A17" w:rsidRPr="003B22BA">
        <w:rPr>
          <w:rFonts w:ascii="Times New Roman" w:hAnsi="Times New Roman"/>
          <w:b/>
          <w:i/>
          <w:sz w:val="28"/>
          <w:szCs w:val="28"/>
        </w:rPr>
        <w:t xml:space="preserve">. Количество косметики класса ЛЮКС с более дешевыми производителями в магазинах «Магнит </w:t>
      </w:r>
      <w:proofErr w:type="spellStart"/>
      <w:r w:rsidR="00414A17" w:rsidRPr="003B22BA">
        <w:rPr>
          <w:rFonts w:ascii="Times New Roman" w:hAnsi="Times New Roman"/>
          <w:b/>
          <w:i/>
          <w:sz w:val="28"/>
          <w:szCs w:val="28"/>
        </w:rPr>
        <w:t>косметик</w:t>
      </w:r>
      <w:proofErr w:type="spellEnd"/>
      <w:r w:rsidR="00414A17" w:rsidRPr="003B22BA">
        <w:rPr>
          <w:rFonts w:ascii="Times New Roman" w:hAnsi="Times New Roman"/>
          <w:b/>
          <w:i/>
          <w:sz w:val="28"/>
          <w:szCs w:val="28"/>
        </w:rPr>
        <w:t>».</w:t>
      </w:r>
    </w:p>
    <w:p w:rsidR="009475CA" w:rsidRDefault="009475CA" w:rsidP="0018568F">
      <w:pPr>
        <w:tabs>
          <w:tab w:val="left" w:pos="1134"/>
        </w:tabs>
        <w:autoSpaceDE w:val="0"/>
        <w:autoSpaceDN w:val="0"/>
        <w:adjustRightInd w:val="0"/>
        <w:spacing w:after="0" w:line="360" w:lineRule="auto"/>
        <w:ind w:firstLine="709"/>
        <w:jc w:val="both"/>
        <w:rPr>
          <w:rFonts w:ascii="Times New Roman" w:hAnsi="Times New Roman"/>
          <w:sz w:val="28"/>
          <w:szCs w:val="28"/>
        </w:rPr>
      </w:pPr>
    </w:p>
    <w:p w:rsidR="004438A0" w:rsidRDefault="004438A0" w:rsidP="0018568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зайдя в любой из магазинов </w:t>
      </w:r>
      <w:proofErr w:type="gramStart"/>
      <w:r>
        <w:rPr>
          <w:rFonts w:ascii="Times New Roman" w:hAnsi="Times New Roman"/>
          <w:sz w:val="28"/>
          <w:szCs w:val="28"/>
        </w:rPr>
        <w:t>« Магнит</w:t>
      </w:r>
      <w:proofErr w:type="gramEnd"/>
      <w:r>
        <w:rPr>
          <w:rFonts w:ascii="Times New Roman" w:hAnsi="Times New Roman"/>
          <w:sz w:val="28"/>
          <w:szCs w:val="28"/>
        </w:rPr>
        <w:t xml:space="preserve"> </w:t>
      </w:r>
      <w:proofErr w:type="spellStart"/>
      <w:r>
        <w:rPr>
          <w:rFonts w:ascii="Times New Roman" w:hAnsi="Times New Roman"/>
          <w:sz w:val="28"/>
          <w:szCs w:val="28"/>
        </w:rPr>
        <w:t>косметик</w:t>
      </w:r>
      <w:proofErr w:type="spellEnd"/>
      <w:r>
        <w:rPr>
          <w:rFonts w:ascii="Times New Roman" w:hAnsi="Times New Roman"/>
          <w:sz w:val="28"/>
          <w:szCs w:val="28"/>
        </w:rPr>
        <w:t>» можно заметить еще одну категорию товаров – товары для пр</w:t>
      </w:r>
      <w:r w:rsidR="006A620C">
        <w:rPr>
          <w:rFonts w:ascii="Times New Roman" w:hAnsi="Times New Roman"/>
          <w:sz w:val="28"/>
          <w:szCs w:val="28"/>
        </w:rPr>
        <w:t>офессионального использования. Данная категория имеет самый главный плюс, по которому ее выбирает большое количество женщин – мгновенный эффект</w:t>
      </w:r>
      <w:r>
        <w:rPr>
          <w:rFonts w:ascii="Times New Roman" w:hAnsi="Times New Roman"/>
          <w:sz w:val="28"/>
          <w:szCs w:val="28"/>
        </w:rPr>
        <w:t>.</w:t>
      </w:r>
      <w:r w:rsidR="006A620C">
        <w:rPr>
          <w:rFonts w:ascii="Times New Roman" w:hAnsi="Times New Roman"/>
          <w:sz w:val="28"/>
          <w:szCs w:val="28"/>
        </w:rPr>
        <w:t xml:space="preserve"> Этой косметикой в основном пользуются в салонах красоты для того чтобы девушки возвращались снова и снова, но если же женщина решила перестать переплачивать в салоне и использовать косметику самостоятельно, то тут надо очень аккуратным. Во-первых, в дозировке косметического средства. Многие думают, что чем больше используют средство, тем лучше скажется на их коже, но это совсем не так. Во- вторых, нужно внимательно отнестись к сроку годности данной продукции, так как ее негативный эффе</w:t>
      </w:r>
      <w:r w:rsidR="003B22BA">
        <w:rPr>
          <w:rFonts w:ascii="Times New Roman" w:hAnsi="Times New Roman"/>
          <w:sz w:val="28"/>
          <w:szCs w:val="28"/>
        </w:rPr>
        <w:t>к</w:t>
      </w:r>
      <w:r w:rsidR="006A620C">
        <w:rPr>
          <w:rFonts w:ascii="Times New Roman" w:hAnsi="Times New Roman"/>
          <w:sz w:val="28"/>
          <w:szCs w:val="28"/>
        </w:rPr>
        <w:t xml:space="preserve">т также будет заметен сразу. Но не каждый покупатель данной категории средств по уходу за кожей знает, что данная категория вызывает моментальное привыкания, а </w:t>
      </w:r>
      <w:r w:rsidR="006A620C">
        <w:rPr>
          <w:rFonts w:ascii="Times New Roman" w:hAnsi="Times New Roman"/>
          <w:sz w:val="28"/>
          <w:szCs w:val="28"/>
        </w:rPr>
        <w:lastRenderedPageBreak/>
        <w:t>это говорит о том, что если перестать использовать данную косметику, то можно заметить явное ухудшение состояния кожи. Также стоить знать о том</w:t>
      </w:r>
      <w:r w:rsidR="00552E8C">
        <w:rPr>
          <w:rFonts w:ascii="Times New Roman" w:hAnsi="Times New Roman"/>
          <w:sz w:val="28"/>
          <w:szCs w:val="28"/>
        </w:rPr>
        <w:t>, что данная косметика не имеет длительного эффекта</w:t>
      </w:r>
      <w:r>
        <w:rPr>
          <w:rFonts w:ascii="Times New Roman" w:hAnsi="Times New Roman"/>
          <w:sz w:val="28"/>
          <w:szCs w:val="28"/>
        </w:rPr>
        <w:t>. Данная косметика пользуется спросом в тор</w:t>
      </w:r>
      <w:r w:rsidR="003B4937">
        <w:rPr>
          <w:rFonts w:ascii="Times New Roman" w:hAnsi="Times New Roman"/>
          <w:sz w:val="28"/>
          <w:szCs w:val="28"/>
        </w:rPr>
        <w:t xml:space="preserve">говой сети </w:t>
      </w:r>
      <w:proofErr w:type="gramStart"/>
      <w:r w:rsidR="003B4937">
        <w:rPr>
          <w:rFonts w:ascii="Times New Roman" w:hAnsi="Times New Roman"/>
          <w:sz w:val="28"/>
          <w:szCs w:val="28"/>
        </w:rPr>
        <w:t>« Магнит</w:t>
      </w:r>
      <w:proofErr w:type="gramEnd"/>
      <w:r w:rsidR="003B4937">
        <w:rPr>
          <w:rFonts w:ascii="Times New Roman" w:hAnsi="Times New Roman"/>
          <w:sz w:val="28"/>
          <w:szCs w:val="28"/>
        </w:rPr>
        <w:t xml:space="preserve"> </w:t>
      </w:r>
      <w:proofErr w:type="spellStart"/>
      <w:r w:rsidR="003B4937">
        <w:rPr>
          <w:rFonts w:ascii="Times New Roman" w:hAnsi="Times New Roman"/>
          <w:sz w:val="28"/>
          <w:szCs w:val="28"/>
        </w:rPr>
        <w:t>косметик</w:t>
      </w:r>
      <w:proofErr w:type="spellEnd"/>
      <w:r w:rsidR="003B4937">
        <w:rPr>
          <w:rFonts w:ascii="Times New Roman" w:hAnsi="Times New Roman"/>
          <w:sz w:val="28"/>
          <w:szCs w:val="28"/>
        </w:rPr>
        <w:t>» для того чтобы каждая девушка после салона красоты могла опробовать такую же косметику только уже дома сама, заплатив больше денег в магазине, чем закупает салон, но при этом сэкономив на оплату работы профессионала. Как только потребитель перестает пользоваться данной косметикой, сразу замечается старение и ухудшение кожи.</w:t>
      </w:r>
    </w:p>
    <w:p w:rsidR="00422E85" w:rsidRDefault="00422E85" w:rsidP="00422E85">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Представителей данной косметики довольно много в сети магазинов «Магнит </w:t>
      </w:r>
      <w:proofErr w:type="spellStart"/>
      <w:r>
        <w:rPr>
          <w:rFonts w:ascii="Times New Roman" w:hAnsi="Times New Roman"/>
          <w:sz w:val="28"/>
          <w:szCs w:val="28"/>
        </w:rPr>
        <w:t>косметик</w:t>
      </w:r>
      <w:proofErr w:type="spellEnd"/>
      <w:r>
        <w:rPr>
          <w:rFonts w:ascii="Times New Roman" w:hAnsi="Times New Roman"/>
          <w:sz w:val="28"/>
          <w:szCs w:val="28"/>
        </w:rPr>
        <w:t>»</w:t>
      </w:r>
      <w:r w:rsidR="004818F9">
        <w:rPr>
          <w:rFonts w:ascii="Times New Roman" w:hAnsi="Times New Roman"/>
          <w:sz w:val="28"/>
          <w:szCs w:val="28"/>
        </w:rPr>
        <w:t xml:space="preserve"> (Рис.19).</w:t>
      </w:r>
    </w:p>
    <w:p w:rsidR="00422E85" w:rsidRDefault="00422E85" w:rsidP="00422E85">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90633" cy="2726267"/>
            <wp:effectExtent l="19050" t="0" r="14817"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422E85" w:rsidRPr="003B22BA" w:rsidRDefault="00422E85" w:rsidP="00422E85">
      <w:pPr>
        <w:tabs>
          <w:tab w:val="left" w:pos="1134"/>
        </w:tabs>
        <w:autoSpaceDE w:val="0"/>
        <w:autoSpaceDN w:val="0"/>
        <w:adjustRightInd w:val="0"/>
        <w:spacing w:after="0" w:line="360" w:lineRule="auto"/>
        <w:ind w:firstLine="709"/>
        <w:jc w:val="center"/>
        <w:rPr>
          <w:rFonts w:ascii="Times New Roman" w:hAnsi="Times New Roman"/>
          <w:b/>
          <w:i/>
          <w:sz w:val="28"/>
          <w:szCs w:val="28"/>
        </w:rPr>
      </w:pPr>
      <w:r w:rsidRPr="003B22BA">
        <w:rPr>
          <w:rFonts w:ascii="Times New Roman" w:hAnsi="Times New Roman"/>
          <w:b/>
          <w:i/>
          <w:sz w:val="28"/>
          <w:szCs w:val="28"/>
        </w:rPr>
        <w:t>Рис.</w:t>
      </w:r>
      <w:r w:rsidR="00020735">
        <w:rPr>
          <w:rFonts w:ascii="Times New Roman" w:hAnsi="Times New Roman"/>
          <w:b/>
          <w:i/>
          <w:sz w:val="28"/>
          <w:szCs w:val="28"/>
        </w:rPr>
        <w:t xml:space="preserve"> </w:t>
      </w:r>
      <w:r w:rsidR="003D44F1" w:rsidRPr="00A231B3">
        <w:rPr>
          <w:rFonts w:ascii="Times New Roman" w:hAnsi="Times New Roman"/>
          <w:b/>
          <w:i/>
          <w:sz w:val="28"/>
          <w:szCs w:val="28"/>
        </w:rPr>
        <w:t>1</w:t>
      </w:r>
      <w:r w:rsidR="004818F9">
        <w:rPr>
          <w:rFonts w:ascii="Times New Roman" w:hAnsi="Times New Roman"/>
          <w:b/>
          <w:i/>
          <w:sz w:val="28"/>
          <w:szCs w:val="28"/>
        </w:rPr>
        <w:t>9</w:t>
      </w:r>
      <w:r w:rsidRPr="003B22BA">
        <w:rPr>
          <w:rFonts w:ascii="Times New Roman" w:hAnsi="Times New Roman"/>
          <w:b/>
          <w:i/>
          <w:sz w:val="28"/>
          <w:szCs w:val="28"/>
        </w:rPr>
        <w:t xml:space="preserve">. Количество профессиональной косметики в сети магазинов «Магнит </w:t>
      </w:r>
      <w:proofErr w:type="spellStart"/>
      <w:r w:rsidRPr="003B22BA">
        <w:rPr>
          <w:rFonts w:ascii="Times New Roman" w:hAnsi="Times New Roman"/>
          <w:b/>
          <w:i/>
          <w:sz w:val="28"/>
          <w:szCs w:val="28"/>
        </w:rPr>
        <w:t>косметик</w:t>
      </w:r>
      <w:proofErr w:type="spellEnd"/>
      <w:r w:rsidRPr="003B22BA">
        <w:rPr>
          <w:rFonts w:ascii="Times New Roman" w:hAnsi="Times New Roman"/>
          <w:b/>
          <w:i/>
          <w:sz w:val="28"/>
          <w:szCs w:val="28"/>
        </w:rPr>
        <w:t>»</w:t>
      </w:r>
    </w:p>
    <w:p w:rsidR="00637A3D" w:rsidRPr="00422E85" w:rsidRDefault="00637A3D" w:rsidP="00422E85">
      <w:pPr>
        <w:tabs>
          <w:tab w:val="left" w:pos="1134"/>
        </w:tabs>
        <w:autoSpaceDE w:val="0"/>
        <w:autoSpaceDN w:val="0"/>
        <w:adjustRightInd w:val="0"/>
        <w:spacing w:after="0" w:line="360" w:lineRule="auto"/>
        <w:ind w:firstLine="709"/>
        <w:jc w:val="center"/>
        <w:rPr>
          <w:rFonts w:ascii="Times New Roman" w:hAnsi="Times New Roman"/>
          <w:sz w:val="28"/>
          <w:szCs w:val="28"/>
        </w:rPr>
      </w:pPr>
    </w:p>
    <w:p w:rsidR="003B4937" w:rsidRDefault="003B4937" w:rsidP="0018568F">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Еще одной немаловажной категории в торговой сети является лечебная косметика. Данная косметика не только внешне улучшает состояние кожи, но и работая на клеточном уровне оказывает терапевтический эффект.</w:t>
      </w:r>
    </w:p>
    <w:p w:rsidR="003B4937" w:rsidRDefault="003B4937" w:rsidP="00552E8C">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Если рассматривать общую картину всех разновидностей средств по уходу за кожей, то можно ра</w:t>
      </w:r>
      <w:r w:rsidR="004818F9">
        <w:rPr>
          <w:rFonts w:ascii="Times New Roman" w:hAnsi="Times New Roman"/>
          <w:sz w:val="28"/>
          <w:szCs w:val="28"/>
        </w:rPr>
        <w:t>зделить на большие группы (Рис.20</w:t>
      </w:r>
      <w:r>
        <w:rPr>
          <w:rFonts w:ascii="Times New Roman" w:hAnsi="Times New Roman"/>
          <w:sz w:val="28"/>
          <w:szCs w:val="28"/>
        </w:rPr>
        <w:t>).</w:t>
      </w:r>
      <w:r w:rsidR="00454F25">
        <w:rPr>
          <w:rFonts w:ascii="Times New Roman" w:hAnsi="Times New Roman"/>
          <w:sz w:val="28"/>
          <w:szCs w:val="28"/>
        </w:rPr>
        <w:t xml:space="preserve"> Данной косметикой пользуются не только люди в возрасте, как могло показаться, но и люди, которые имеют проблемную или, например, в определенный сезон года </w:t>
      </w:r>
      <w:r w:rsidR="00454F25">
        <w:rPr>
          <w:rFonts w:ascii="Times New Roman" w:hAnsi="Times New Roman"/>
          <w:sz w:val="28"/>
          <w:szCs w:val="28"/>
        </w:rPr>
        <w:lastRenderedPageBreak/>
        <w:t xml:space="preserve">имеют аллергическую реакцию. Лечебная косметика также есть как для мужчин, так и для детей и подростков. Качество к данной категории косметических средств для ухода за кожей всегда находиться на высоком уровне, а также в сети магазина «Магнит </w:t>
      </w:r>
      <w:proofErr w:type="spellStart"/>
      <w:r w:rsidR="00454F25">
        <w:rPr>
          <w:rFonts w:ascii="Times New Roman" w:hAnsi="Times New Roman"/>
          <w:sz w:val="28"/>
          <w:szCs w:val="28"/>
        </w:rPr>
        <w:t>косметик</w:t>
      </w:r>
      <w:proofErr w:type="spellEnd"/>
      <w:r w:rsidR="00454F25">
        <w:rPr>
          <w:rFonts w:ascii="Times New Roman" w:hAnsi="Times New Roman"/>
          <w:sz w:val="28"/>
          <w:szCs w:val="28"/>
        </w:rPr>
        <w:t>» она находиться в отдельном крыле и на отдельных стеллажах.</w:t>
      </w:r>
    </w:p>
    <w:p w:rsidR="003B4937" w:rsidRDefault="003B4937" w:rsidP="003B4937">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146158" cy="3168502"/>
            <wp:effectExtent l="76200" t="57150" r="92710" b="108585"/>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4438A0" w:rsidRPr="00552E8C" w:rsidRDefault="002524F2" w:rsidP="002524F2">
      <w:pPr>
        <w:tabs>
          <w:tab w:val="left" w:pos="1134"/>
        </w:tabs>
        <w:autoSpaceDE w:val="0"/>
        <w:autoSpaceDN w:val="0"/>
        <w:adjustRightInd w:val="0"/>
        <w:spacing w:after="0" w:line="360" w:lineRule="auto"/>
        <w:jc w:val="center"/>
        <w:rPr>
          <w:rFonts w:ascii="Times New Roman" w:eastAsia="Times New Roman" w:hAnsi="Times New Roman"/>
          <w:b/>
          <w:i/>
          <w:sz w:val="28"/>
          <w:szCs w:val="28"/>
          <w:lang w:eastAsia="ru-RU"/>
        </w:rPr>
      </w:pPr>
      <w:r w:rsidRPr="00552E8C">
        <w:rPr>
          <w:rFonts w:ascii="Times New Roman" w:eastAsia="Times New Roman" w:hAnsi="Times New Roman"/>
          <w:b/>
          <w:i/>
          <w:sz w:val="28"/>
          <w:szCs w:val="28"/>
          <w:lang w:eastAsia="ru-RU"/>
        </w:rPr>
        <w:t>Рис.</w:t>
      </w:r>
      <w:r w:rsidR="00020735">
        <w:rPr>
          <w:rFonts w:ascii="Times New Roman" w:eastAsia="Times New Roman" w:hAnsi="Times New Roman"/>
          <w:b/>
          <w:i/>
          <w:sz w:val="28"/>
          <w:szCs w:val="28"/>
          <w:lang w:eastAsia="ru-RU"/>
        </w:rPr>
        <w:t xml:space="preserve"> </w:t>
      </w:r>
      <w:r w:rsidR="004818F9">
        <w:rPr>
          <w:rFonts w:ascii="Times New Roman" w:eastAsia="Times New Roman" w:hAnsi="Times New Roman"/>
          <w:b/>
          <w:i/>
          <w:sz w:val="28"/>
          <w:szCs w:val="28"/>
          <w:lang w:eastAsia="ru-RU"/>
        </w:rPr>
        <w:t xml:space="preserve">20. </w:t>
      </w:r>
      <w:r w:rsidRPr="00552E8C">
        <w:rPr>
          <w:rFonts w:ascii="Times New Roman" w:eastAsia="Times New Roman" w:hAnsi="Times New Roman"/>
          <w:b/>
          <w:i/>
          <w:sz w:val="28"/>
          <w:szCs w:val="28"/>
          <w:lang w:eastAsia="ru-RU"/>
        </w:rPr>
        <w:t>Классификация средств по уходу за кожей</w:t>
      </w:r>
      <w:r w:rsidR="000C2570">
        <w:rPr>
          <w:rFonts w:ascii="Times New Roman" w:eastAsia="Times New Roman" w:hAnsi="Times New Roman"/>
          <w:b/>
          <w:i/>
          <w:sz w:val="28"/>
          <w:szCs w:val="28"/>
          <w:lang w:eastAsia="ru-RU"/>
        </w:rPr>
        <w:t xml:space="preserve"> в торговой сети «Магнит </w:t>
      </w:r>
      <w:proofErr w:type="spellStart"/>
      <w:r w:rsidR="000C2570">
        <w:rPr>
          <w:rFonts w:ascii="Times New Roman" w:eastAsia="Times New Roman" w:hAnsi="Times New Roman"/>
          <w:b/>
          <w:i/>
          <w:sz w:val="28"/>
          <w:szCs w:val="28"/>
          <w:lang w:eastAsia="ru-RU"/>
        </w:rPr>
        <w:t>косметик</w:t>
      </w:r>
      <w:proofErr w:type="spellEnd"/>
      <w:r w:rsidR="000C2570">
        <w:rPr>
          <w:rFonts w:ascii="Times New Roman" w:eastAsia="Times New Roman" w:hAnsi="Times New Roman"/>
          <w:b/>
          <w:i/>
          <w:sz w:val="28"/>
          <w:szCs w:val="28"/>
          <w:lang w:eastAsia="ru-RU"/>
        </w:rPr>
        <w:t>»</w:t>
      </w:r>
      <w:r w:rsidRPr="00552E8C">
        <w:rPr>
          <w:rFonts w:ascii="Times New Roman" w:eastAsia="Times New Roman" w:hAnsi="Times New Roman"/>
          <w:b/>
          <w:i/>
          <w:sz w:val="28"/>
          <w:szCs w:val="28"/>
          <w:lang w:eastAsia="ru-RU"/>
        </w:rPr>
        <w:t>.</w:t>
      </w:r>
    </w:p>
    <w:p w:rsidR="00637A3D" w:rsidRDefault="00637A3D" w:rsidP="002524F2">
      <w:pPr>
        <w:tabs>
          <w:tab w:val="left" w:pos="1134"/>
        </w:tabs>
        <w:autoSpaceDE w:val="0"/>
        <w:autoSpaceDN w:val="0"/>
        <w:adjustRightInd w:val="0"/>
        <w:spacing w:after="0" w:line="360" w:lineRule="auto"/>
        <w:jc w:val="center"/>
        <w:rPr>
          <w:rFonts w:ascii="Times New Roman" w:eastAsia="Times New Roman" w:hAnsi="Times New Roman"/>
          <w:sz w:val="28"/>
          <w:szCs w:val="28"/>
          <w:lang w:eastAsia="ru-RU"/>
        </w:rPr>
      </w:pPr>
    </w:p>
    <w:p w:rsidR="000C2570" w:rsidRDefault="00A2554C" w:rsidP="00A2554C">
      <w:pPr>
        <w:tabs>
          <w:tab w:val="left" w:pos="1134"/>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Но также есть еще одна дополнительная классификация средств по уходу за кожей, которые можно увидеть в сети мага</w:t>
      </w:r>
      <w:r w:rsidR="000C2570">
        <w:rPr>
          <w:rFonts w:ascii="Times New Roman" w:hAnsi="Times New Roman"/>
          <w:sz w:val="28"/>
          <w:szCs w:val="28"/>
        </w:rPr>
        <w:t>зинов «</w:t>
      </w:r>
      <w:r w:rsidR="004818F9">
        <w:rPr>
          <w:rFonts w:ascii="Times New Roman" w:hAnsi="Times New Roman"/>
          <w:sz w:val="28"/>
          <w:szCs w:val="28"/>
        </w:rPr>
        <w:t xml:space="preserve">Магнит </w:t>
      </w:r>
      <w:proofErr w:type="spellStart"/>
      <w:r w:rsidR="004818F9">
        <w:rPr>
          <w:rFonts w:ascii="Times New Roman" w:hAnsi="Times New Roman"/>
          <w:sz w:val="28"/>
          <w:szCs w:val="28"/>
        </w:rPr>
        <w:t>косметик</w:t>
      </w:r>
      <w:proofErr w:type="spellEnd"/>
      <w:r w:rsidR="004818F9">
        <w:rPr>
          <w:rFonts w:ascii="Times New Roman" w:hAnsi="Times New Roman"/>
          <w:sz w:val="28"/>
          <w:szCs w:val="28"/>
        </w:rPr>
        <w:t>» (Рис.21)</w:t>
      </w:r>
      <w:r>
        <w:rPr>
          <w:rFonts w:ascii="Times New Roman" w:hAnsi="Times New Roman"/>
          <w:sz w:val="28"/>
          <w:szCs w:val="28"/>
        </w:rPr>
        <w:t xml:space="preserve"> </w:t>
      </w:r>
    </w:p>
    <w:p w:rsidR="000C2570" w:rsidRDefault="000C2570" w:rsidP="00A2554C">
      <w:pPr>
        <w:tabs>
          <w:tab w:val="left" w:pos="1134"/>
        </w:tabs>
        <w:autoSpaceDE w:val="0"/>
        <w:autoSpaceDN w:val="0"/>
        <w:adjustRightInd w:val="0"/>
        <w:spacing w:after="0" w:line="360" w:lineRule="auto"/>
        <w:jc w:val="both"/>
        <w:rPr>
          <w:rFonts w:ascii="Times New Roman" w:hAnsi="Times New Roman"/>
          <w:sz w:val="28"/>
          <w:szCs w:val="28"/>
        </w:rPr>
      </w:pPr>
    </w:p>
    <w:p w:rsidR="00A2554C" w:rsidRDefault="000E42EB" w:rsidP="00A2554C">
      <w:pPr>
        <w:tabs>
          <w:tab w:val="left" w:pos="1134"/>
        </w:tabs>
        <w:autoSpaceDE w:val="0"/>
        <w:autoSpaceDN w:val="0"/>
        <w:adjustRightInd w:val="0"/>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63343" cy="1513114"/>
            <wp:effectExtent l="0" t="19050" r="0" b="68580"/>
            <wp:docPr id="16"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454F25" w:rsidRPr="004818F9" w:rsidRDefault="003D44F1" w:rsidP="004818F9">
      <w:pPr>
        <w:tabs>
          <w:tab w:val="left" w:pos="1134"/>
        </w:tabs>
        <w:autoSpaceDE w:val="0"/>
        <w:autoSpaceDN w:val="0"/>
        <w:adjustRightInd w:val="0"/>
        <w:spacing w:after="0" w:line="360" w:lineRule="auto"/>
        <w:jc w:val="center"/>
        <w:rPr>
          <w:rFonts w:ascii="Times New Roman" w:hAnsi="Times New Roman"/>
          <w:b/>
          <w:i/>
          <w:sz w:val="28"/>
          <w:szCs w:val="28"/>
        </w:rPr>
      </w:pPr>
      <w:r>
        <w:rPr>
          <w:rFonts w:ascii="Times New Roman" w:hAnsi="Times New Roman"/>
          <w:b/>
          <w:i/>
          <w:sz w:val="28"/>
          <w:szCs w:val="28"/>
        </w:rPr>
        <w:t>Рис.</w:t>
      </w:r>
      <w:r w:rsidR="00A02270">
        <w:rPr>
          <w:rFonts w:ascii="Times New Roman" w:hAnsi="Times New Roman"/>
          <w:b/>
          <w:i/>
          <w:sz w:val="28"/>
          <w:szCs w:val="28"/>
        </w:rPr>
        <w:t xml:space="preserve"> </w:t>
      </w:r>
      <w:r w:rsidR="004818F9">
        <w:rPr>
          <w:rFonts w:ascii="Times New Roman" w:hAnsi="Times New Roman"/>
          <w:b/>
          <w:i/>
          <w:sz w:val="28"/>
          <w:szCs w:val="28"/>
        </w:rPr>
        <w:t>21</w:t>
      </w:r>
      <w:r w:rsidR="00A2554C" w:rsidRPr="00552E8C">
        <w:rPr>
          <w:rFonts w:ascii="Times New Roman" w:hAnsi="Times New Roman"/>
          <w:b/>
          <w:i/>
          <w:sz w:val="28"/>
          <w:szCs w:val="28"/>
        </w:rPr>
        <w:t>. Классификация косметических средст</w:t>
      </w:r>
      <w:r w:rsidR="004818F9">
        <w:rPr>
          <w:rFonts w:ascii="Times New Roman" w:hAnsi="Times New Roman"/>
          <w:b/>
          <w:i/>
          <w:sz w:val="28"/>
          <w:szCs w:val="28"/>
        </w:rPr>
        <w:t>в по функциональному назначению</w:t>
      </w:r>
    </w:p>
    <w:p w:rsidR="00A2554C" w:rsidRDefault="00A2554C" w:rsidP="00552E8C">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Отдельно внимание уделяется косметической продукции для детей и подростков. В торговой сети </w:t>
      </w:r>
      <w:proofErr w:type="gramStart"/>
      <w:r>
        <w:rPr>
          <w:rFonts w:ascii="Times New Roman" w:hAnsi="Times New Roman"/>
          <w:sz w:val="28"/>
          <w:szCs w:val="28"/>
        </w:rPr>
        <w:t>« Магнит</w:t>
      </w:r>
      <w:proofErr w:type="gramEnd"/>
      <w:r>
        <w:rPr>
          <w:rFonts w:ascii="Times New Roman" w:hAnsi="Times New Roman"/>
          <w:sz w:val="28"/>
          <w:szCs w:val="28"/>
        </w:rPr>
        <w:t xml:space="preserve"> </w:t>
      </w:r>
      <w:proofErr w:type="spellStart"/>
      <w:r>
        <w:rPr>
          <w:rFonts w:ascii="Times New Roman" w:hAnsi="Times New Roman"/>
          <w:sz w:val="28"/>
          <w:szCs w:val="28"/>
        </w:rPr>
        <w:t>косметик</w:t>
      </w:r>
      <w:proofErr w:type="spellEnd"/>
      <w:r>
        <w:rPr>
          <w:rFonts w:ascii="Times New Roman" w:hAnsi="Times New Roman"/>
          <w:sz w:val="28"/>
          <w:szCs w:val="28"/>
        </w:rPr>
        <w:t>» большое количество данных товаров различных производителей</w:t>
      </w:r>
      <w:r w:rsidR="004818F9">
        <w:rPr>
          <w:rFonts w:ascii="Times New Roman" w:hAnsi="Times New Roman"/>
          <w:sz w:val="28"/>
          <w:szCs w:val="28"/>
        </w:rPr>
        <w:t xml:space="preserve"> (Рис.22)</w:t>
      </w:r>
      <w:r>
        <w:rPr>
          <w:rFonts w:ascii="Times New Roman" w:hAnsi="Times New Roman"/>
          <w:sz w:val="28"/>
          <w:szCs w:val="28"/>
        </w:rPr>
        <w:t>.</w:t>
      </w:r>
    </w:p>
    <w:p w:rsidR="00686D35" w:rsidRDefault="00686D35" w:rsidP="00686D35">
      <w:pPr>
        <w:tabs>
          <w:tab w:val="left" w:pos="1134"/>
        </w:tabs>
        <w:autoSpaceDE w:val="0"/>
        <w:autoSpaceDN w:val="0"/>
        <w:adjustRightInd w:val="0"/>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010150" cy="2870200"/>
            <wp:effectExtent l="19050" t="0" r="19050" b="63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686D35" w:rsidRPr="00454F25" w:rsidRDefault="003D44F1" w:rsidP="00686D35">
      <w:pPr>
        <w:tabs>
          <w:tab w:val="left" w:pos="1134"/>
        </w:tabs>
        <w:autoSpaceDE w:val="0"/>
        <w:autoSpaceDN w:val="0"/>
        <w:adjustRightInd w:val="0"/>
        <w:spacing w:after="0" w:line="360" w:lineRule="auto"/>
        <w:jc w:val="center"/>
        <w:rPr>
          <w:rFonts w:ascii="Times New Roman" w:hAnsi="Times New Roman"/>
          <w:b/>
          <w:i/>
          <w:sz w:val="28"/>
          <w:szCs w:val="28"/>
        </w:rPr>
      </w:pPr>
      <w:r>
        <w:rPr>
          <w:rFonts w:ascii="Times New Roman" w:hAnsi="Times New Roman"/>
          <w:b/>
          <w:i/>
          <w:sz w:val="28"/>
          <w:szCs w:val="28"/>
        </w:rPr>
        <w:t>Рис.</w:t>
      </w:r>
      <w:r w:rsidR="00020735">
        <w:rPr>
          <w:rFonts w:ascii="Times New Roman" w:hAnsi="Times New Roman"/>
          <w:b/>
          <w:i/>
          <w:sz w:val="28"/>
          <w:szCs w:val="28"/>
        </w:rPr>
        <w:t xml:space="preserve"> </w:t>
      </w:r>
      <w:r w:rsidR="004818F9">
        <w:rPr>
          <w:rFonts w:ascii="Times New Roman" w:hAnsi="Times New Roman"/>
          <w:b/>
          <w:i/>
          <w:sz w:val="28"/>
          <w:szCs w:val="28"/>
        </w:rPr>
        <w:t>22</w:t>
      </w:r>
      <w:r w:rsidR="00686D35" w:rsidRPr="00454F25">
        <w:rPr>
          <w:rFonts w:ascii="Times New Roman" w:hAnsi="Times New Roman"/>
          <w:b/>
          <w:i/>
          <w:sz w:val="28"/>
          <w:szCs w:val="28"/>
        </w:rPr>
        <w:t xml:space="preserve">. Количество продукции для детей в магазинах «Магнит </w:t>
      </w:r>
      <w:proofErr w:type="spellStart"/>
      <w:r w:rsidR="00686D35" w:rsidRPr="00454F25">
        <w:rPr>
          <w:rFonts w:ascii="Times New Roman" w:hAnsi="Times New Roman"/>
          <w:b/>
          <w:i/>
          <w:sz w:val="28"/>
          <w:szCs w:val="28"/>
        </w:rPr>
        <w:t>косметик</w:t>
      </w:r>
      <w:proofErr w:type="spellEnd"/>
      <w:r w:rsidR="00686D35" w:rsidRPr="00454F25">
        <w:rPr>
          <w:rFonts w:ascii="Times New Roman" w:hAnsi="Times New Roman"/>
          <w:b/>
          <w:i/>
          <w:sz w:val="28"/>
          <w:szCs w:val="28"/>
        </w:rPr>
        <w:t>»</w:t>
      </w:r>
    </w:p>
    <w:p w:rsidR="00686D35" w:rsidRPr="0018568F" w:rsidRDefault="00686D35" w:rsidP="00686D35">
      <w:pPr>
        <w:tabs>
          <w:tab w:val="left" w:pos="1134"/>
        </w:tabs>
        <w:autoSpaceDE w:val="0"/>
        <w:autoSpaceDN w:val="0"/>
        <w:adjustRightInd w:val="0"/>
        <w:spacing w:after="0" w:line="360" w:lineRule="auto"/>
        <w:jc w:val="center"/>
        <w:rPr>
          <w:rFonts w:ascii="Times New Roman" w:hAnsi="Times New Roman"/>
          <w:sz w:val="28"/>
          <w:szCs w:val="28"/>
        </w:rPr>
      </w:pPr>
    </w:p>
    <w:p w:rsidR="00F621C7" w:rsidRDefault="00C462B2" w:rsidP="00F621C7">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w:t>
      </w:r>
      <w:r w:rsidR="00114459">
        <w:rPr>
          <w:rFonts w:ascii="Times New Roman" w:hAnsi="Times New Roman"/>
          <w:sz w:val="28"/>
          <w:szCs w:val="28"/>
        </w:rPr>
        <w:t>хотел</w:t>
      </w:r>
      <w:r w:rsidR="00A2554C">
        <w:rPr>
          <w:rFonts w:ascii="Times New Roman" w:hAnsi="Times New Roman"/>
          <w:sz w:val="28"/>
          <w:szCs w:val="28"/>
        </w:rPr>
        <w:t>ось отметить, что в каждом косме</w:t>
      </w:r>
      <w:r w:rsidR="00114459">
        <w:rPr>
          <w:rFonts w:ascii="Times New Roman" w:hAnsi="Times New Roman"/>
          <w:sz w:val="28"/>
          <w:szCs w:val="28"/>
        </w:rPr>
        <w:t>тическом средстве есть масла, в каких-то средствах их большое количество и они являются основой, а где-то совсем незначительная часть. В таблице можно увид</w:t>
      </w:r>
      <w:r w:rsidR="00EC49B7">
        <w:rPr>
          <w:rFonts w:ascii="Times New Roman" w:hAnsi="Times New Roman"/>
          <w:sz w:val="28"/>
          <w:szCs w:val="28"/>
        </w:rPr>
        <w:t xml:space="preserve">еть в большей степени каких масел больше всего в средствах за уходом для кожи в сети магазинов «Магнит </w:t>
      </w:r>
      <w:proofErr w:type="spellStart"/>
      <w:r w:rsidR="00EC49B7">
        <w:rPr>
          <w:rFonts w:ascii="Times New Roman" w:hAnsi="Times New Roman"/>
          <w:sz w:val="28"/>
          <w:szCs w:val="28"/>
        </w:rPr>
        <w:t>косметик</w:t>
      </w:r>
      <w:proofErr w:type="spellEnd"/>
      <w:r w:rsidR="00EC49B7">
        <w:rPr>
          <w:rFonts w:ascii="Times New Roman" w:hAnsi="Times New Roman"/>
          <w:sz w:val="28"/>
          <w:szCs w:val="28"/>
        </w:rPr>
        <w:t>»</w:t>
      </w:r>
    </w:p>
    <w:p w:rsidR="00686D35" w:rsidRDefault="000E42EB" w:rsidP="000E42EB">
      <w:pPr>
        <w:tabs>
          <w:tab w:val="left" w:pos="1134"/>
        </w:tabs>
        <w:autoSpaceDE w:val="0"/>
        <w:autoSpaceDN w:val="0"/>
        <w:adjustRightInd w:val="0"/>
        <w:spacing w:after="0" w:line="360" w:lineRule="auto"/>
        <w:ind w:firstLine="709"/>
        <w:jc w:val="right"/>
        <w:rPr>
          <w:rFonts w:ascii="Times New Roman" w:hAnsi="Times New Roman"/>
          <w:sz w:val="28"/>
          <w:szCs w:val="28"/>
        </w:rPr>
      </w:pPr>
      <w:r>
        <w:rPr>
          <w:rFonts w:ascii="Times New Roman" w:hAnsi="Times New Roman"/>
          <w:sz w:val="28"/>
          <w:szCs w:val="28"/>
        </w:rPr>
        <w:t>Таблица 3</w:t>
      </w:r>
    </w:p>
    <w:p w:rsidR="000E42EB" w:rsidRPr="000E42EB" w:rsidRDefault="000E42EB" w:rsidP="000E42EB">
      <w:pPr>
        <w:tabs>
          <w:tab w:val="left" w:pos="1134"/>
        </w:tabs>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t>Основные масла в косметических средствах по уходу за кожей и их свойства</w:t>
      </w:r>
      <w:r w:rsidR="000C2570">
        <w:rPr>
          <w:rFonts w:ascii="Times New Roman" w:hAnsi="Times New Roman"/>
          <w:b/>
          <w:sz w:val="28"/>
          <w:szCs w:val="28"/>
        </w:rPr>
        <w:t xml:space="preserve"> *</w:t>
      </w:r>
    </w:p>
    <w:tbl>
      <w:tblPr>
        <w:tblStyle w:val="ac"/>
        <w:tblW w:w="0" w:type="auto"/>
        <w:tblLook w:val="04A0" w:firstRow="1" w:lastRow="0" w:firstColumn="1" w:lastColumn="0" w:noHBand="0" w:noVBand="1"/>
      </w:tblPr>
      <w:tblGrid>
        <w:gridCol w:w="3112"/>
        <w:gridCol w:w="3120"/>
        <w:gridCol w:w="3112"/>
      </w:tblGrid>
      <w:tr w:rsidR="00EC49B7" w:rsidTr="00EC49B7">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Наименование </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Характеристика </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Действие </w:t>
            </w:r>
          </w:p>
        </w:tc>
      </w:tr>
      <w:tr w:rsidR="00EC49B7" w:rsidTr="00A02270">
        <w:trPr>
          <w:trHeight w:val="1587"/>
        </w:trPr>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Оливковое масло</w:t>
            </w:r>
          </w:p>
        </w:tc>
        <w:tc>
          <w:tcPr>
            <w:tcW w:w="3190" w:type="dxa"/>
          </w:tcPr>
          <w:p w:rsidR="00EC49B7" w:rsidRPr="005E5973" w:rsidRDefault="00EC49B7" w:rsidP="004818F9">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Содержит до 83% олеиновой кислоты, до 10% </w:t>
            </w:r>
            <w:proofErr w:type="spellStart"/>
            <w:r w:rsidRPr="005E5973">
              <w:rPr>
                <w:rFonts w:ascii="Times New Roman" w:hAnsi="Times New Roman"/>
                <w:sz w:val="24"/>
                <w:szCs w:val="24"/>
              </w:rPr>
              <w:t>линолевой</w:t>
            </w:r>
            <w:proofErr w:type="spellEnd"/>
            <w:r w:rsidRPr="005E5973">
              <w:rPr>
                <w:rFonts w:ascii="Times New Roman" w:hAnsi="Times New Roman"/>
                <w:sz w:val="24"/>
                <w:szCs w:val="24"/>
              </w:rPr>
              <w:t xml:space="preserve"> кислоты, до 10% ненасыщенных жирных кислот.</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Обладает лечебными свойствами, особенно полезно для раздраженной, сухой кожи</w:t>
            </w:r>
          </w:p>
        </w:tc>
      </w:tr>
    </w:tbl>
    <w:p w:rsidR="00477ED0" w:rsidRDefault="00477ED0">
      <w:r>
        <w:br w:type="page"/>
      </w:r>
    </w:p>
    <w:p w:rsidR="00A2679B" w:rsidRPr="000C2570" w:rsidRDefault="00477ED0" w:rsidP="00A2679B">
      <w:pPr>
        <w:rPr>
          <w:rFonts w:ascii="Times New Roman" w:hAnsi="Times New Roman"/>
          <w:color w:val="000000" w:themeColor="text1"/>
          <w:sz w:val="28"/>
          <w:szCs w:val="28"/>
        </w:rPr>
      </w:pPr>
      <w:r w:rsidRPr="000C2570">
        <w:rPr>
          <w:rFonts w:ascii="Times New Roman" w:hAnsi="Times New Roman"/>
          <w:color w:val="000000" w:themeColor="text1"/>
          <w:sz w:val="28"/>
          <w:szCs w:val="28"/>
        </w:rPr>
        <w:lastRenderedPageBreak/>
        <w:t>Продолжение таблицы 3</w:t>
      </w:r>
    </w:p>
    <w:tbl>
      <w:tblPr>
        <w:tblStyle w:val="ac"/>
        <w:tblW w:w="0" w:type="auto"/>
        <w:tblLook w:val="04A0" w:firstRow="1" w:lastRow="0" w:firstColumn="1" w:lastColumn="0" w:noHBand="0" w:noVBand="1"/>
      </w:tblPr>
      <w:tblGrid>
        <w:gridCol w:w="3092"/>
        <w:gridCol w:w="3140"/>
        <w:gridCol w:w="3112"/>
      </w:tblGrid>
      <w:tr w:rsidR="000C2570" w:rsidTr="00EC49B7">
        <w:tc>
          <w:tcPr>
            <w:tcW w:w="3190" w:type="dxa"/>
          </w:tcPr>
          <w:p w:rsidR="000C2570" w:rsidRPr="005E5973" w:rsidRDefault="000C2570" w:rsidP="000C2570">
            <w:pPr>
              <w:tabs>
                <w:tab w:val="left" w:pos="113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w:t>
            </w:r>
          </w:p>
        </w:tc>
        <w:tc>
          <w:tcPr>
            <w:tcW w:w="3190" w:type="dxa"/>
          </w:tcPr>
          <w:p w:rsidR="000C2570" w:rsidRPr="005E5973" w:rsidRDefault="000C2570" w:rsidP="00D84E43">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Характеристика </w:t>
            </w:r>
          </w:p>
        </w:tc>
        <w:tc>
          <w:tcPr>
            <w:tcW w:w="3190" w:type="dxa"/>
          </w:tcPr>
          <w:p w:rsidR="000C2570" w:rsidRPr="005E5973" w:rsidRDefault="000C2570" w:rsidP="00D84E43">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Действие</w:t>
            </w:r>
          </w:p>
        </w:tc>
      </w:tr>
      <w:tr w:rsidR="00EC49B7" w:rsidTr="00EC49B7">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Виноградное масло </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 Высокая </w:t>
            </w:r>
            <w:proofErr w:type="spellStart"/>
            <w:r w:rsidRPr="005E5973">
              <w:rPr>
                <w:rFonts w:ascii="Times New Roman" w:hAnsi="Times New Roman"/>
                <w:sz w:val="24"/>
                <w:szCs w:val="24"/>
              </w:rPr>
              <w:t>биоактивность</w:t>
            </w:r>
            <w:proofErr w:type="spellEnd"/>
            <w:r w:rsidRPr="005E5973">
              <w:rPr>
                <w:rFonts w:ascii="Times New Roman" w:hAnsi="Times New Roman"/>
                <w:sz w:val="24"/>
                <w:szCs w:val="24"/>
              </w:rPr>
              <w:t xml:space="preserve"> благодаря наличию мощного антиоксиданта – </w:t>
            </w:r>
            <w:proofErr w:type="spellStart"/>
            <w:r w:rsidRPr="005E5973">
              <w:rPr>
                <w:rFonts w:ascii="Times New Roman" w:hAnsi="Times New Roman"/>
                <w:sz w:val="24"/>
                <w:szCs w:val="24"/>
              </w:rPr>
              <w:t>проантопиниалина</w:t>
            </w:r>
            <w:proofErr w:type="spellEnd"/>
            <w:r w:rsidRPr="005E5973">
              <w:rPr>
                <w:rFonts w:ascii="Times New Roman" w:hAnsi="Times New Roman"/>
                <w:sz w:val="24"/>
                <w:szCs w:val="24"/>
              </w:rPr>
              <w:t xml:space="preserve"> </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Связывает в клетках свободные радикалы, замедляя процесс старения клеток </w:t>
            </w:r>
          </w:p>
        </w:tc>
      </w:tr>
      <w:tr w:rsidR="00EC49B7" w:rsidTr="00EC49B7">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proofErr w:type="spellStart"/>
            <w:r w:rsidRPr="005E5973">
              <w:rPr>
                <w:rFonts w:ascii="Times New Roman" w:hAnsi="Times New Roman"/>
                <w:sz w:val="24"/>
                <w:szCs w:val="24"/>
              </w:rPr>
              <w:t>Кинжутное</w:t>
            </w:r>
            <w:proofErr w:type="spellEnd"/>
            <w:r w:rsidRPr="005E5973">
              <w:rPr>
                <w:rFonts w:ascii="Times New Roman" w:hAnsi="Times New Roman"/>
                <w:sz w:val="24"/>
                <w:szCs w:val="24"/>
              </w:rPr>
              <w:t xml:space="preserve"> масло </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Чрезвычайно богато полиненасыщенными жирными кислотами, легкое по структуре </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Природное солнцезащитное средство </w:t>
            </w:r>
          </w:p>
        </w:tc>
      </w:tr>
      <w:tr w:rsidR="00EC49B7" w:rsidTr="00EC49B7">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Соевое масло</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Одно из самых жирных и питательных в природе, содержит ненасыщенные жирные кислоты </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Применяется для изготовления кремов для сухой и нормальной кожи </w:t>
            </w:r>
          </w:p>
        </w:tc>
      </w:tr>
      <w:tr w:rsidR="00EC49B7" w:rsidTr="00EC49B7">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proofErr w:type="spellStart"/>
            <w:r w:rsidRPr="005E5973">
              <w:rPr>
                <w:rFonts w:ascii="Times New Roman" w:hAnsi="Times New Roman"/>
                <w:sz w:val="24"/>
                <w:szCs w:val="24"/>
              </w:rPr>
              <w:t>Кастровое</w:t>
            </w:r>
            <w:proofErr w:type="spellEnd"/>
            <w:r w:rsidRPr="005E5973">
              <w:rPr>
                <w:rFonts w:ascii="Times New Roman" w:hAnsi="Times New Roman"/>
                <w:sz w:val="24"/>
                <w:szCs w:val="24"/>
              </w:rPr>
              <w:t xml:space="preserve"> масло</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Содержит жирные кислоты, сбалансированный состав витаминов</w:t>
            </w:r>
          </w:p>
        </w:tc>
        <w:tc>
          <w:tcPr>
            <w:tcW w:w="3190" w:type="dxa"/>
          </w:tcPr>
          <w:p w:rsidR="00EC49B7" w:rsidRPr="005E5973" w:rsidRDefault="00EC49B7"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Применяется для смягчение кожи, </w:t>
            </w:r>
            <w:r w:rsidR="005E5973" w:rsidRPr="005E5973">
              <w:rPr>
                <w:rFonts w:ascii="Times New Roman" w:hAnsi="Times New Roman"/>
                <w:sz w:val="24"/>
                <w:szCs w:val="24"/>
              </w:rPr>
              <w:t>лечения ожогов и ран</w:t>
            </w:r>
          </w:p>
        </w:tc>
      </w:tr>
      <w:tr w:rsidR="00EC49B7" w:rsidTr="00EC49B7">
        <w:tc>
          <w:tcPr>
            <w:tcW w:w="3190" w:type="dxa"/>
          </w:tcPr>
          <w:p w:rsidR="00EC49B7" w:rsidRPr="005E5973" w:rsidRDefault="005E5973"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Кокосовое масло </w:t>
            </w:r>
          </w:p>
        </w:tc>
        <w:tc>
          <w:tcPr>
            <w:tcW w:w="3190" w:type="dxa"/>
          </w:tcPr>
          <w:p w:rsidR="00EC49B7" w:rsidRPr="005E5973" w:rsidRDefault="005E5973"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Содержит сбалансированный состав витаминов А,Е,В и микроэлементов</w:t>
            </w:r>
          </w:p>
        </w:tc>
        <w:tc>
          <w:tcPr>
            <w:tcW w:w="3190" w:type="dxa"/>
          </w:tcPr>
          <w:p w:rsidR="00EC49B7" w:rsidRPr="005E5973" w:rsidRDefault="005E5973"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Обладает уникальной проникающей способностью</w:t>
            </w:r>
          </w:p>
        </w:tc>
      </w:tr>
      <w:tr w:rsidR="00EC49B7" w:rsidTr="00EC49B7">
        <w:tc>
          <w:tcPr>
            <w:tcW w:w="3190" w:type="dxa"/>
          </w:tcPr>
          <w:p w:rsidR="00EC49B7" w:rsidRPr="005E5973" w:rsidRDefault="005E5973"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Масло </w:t>
            </w:r>
            <w:proofErr w:type="spellStart"/>
            <w:r w:rsidRPr="005E5973">
              <w:rPr>
                <w:rFonts w:ascii="Times New Roman" w:hAnsi="Times New Roman"/>
                <w:sz w:val="24"/>
                <w:szCs w:val="24"/>
              </w:rPr>
              <w:t>жожоба</w:t>
            </w:r>
            <w:proofErr w:type="spellEnd"/>
          </w:p>
        </w:tc>
        <w:tc>
          <w:tcPr>
            <w:tcW w:w="3190" w:type="dxa"/>
          </w:tcPr>
          <w:p w:rsidR="00EC49B7" w:rsidRPr="005E5973" w:rsidRDefault="005E5973"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Представляет собой жидкий воск</w:t>
            </w:r>
          </w:p>
        </w:tc>
        <w:tc>
          <w:tcPr>
            <w:tcW w:w="3190" w:type="dxa"/>
          </w:tcPr>
          <w:p w:rsidR="00EC49B7" w:rsidRPr="005E5973" w:rsidRDefault="005E5973"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 xml:space="preserve">Естественный увлажнитель кожи и </w:t>
            </w:r>
            <w:proofErr w:type="spellStart"/>
            <w:r w:rsidRPr="005E5973">
              <w:rPr>
                <w:rFonts w:ascii="Times New Roman" w:hAnsi="Times New Roman"/>
                <w:sz w:val="24"/>
                <w:szCs w:val="24"/>
              </w:rPr>
              <w:t>солнцезащиитное</w:t>
            </w:r>
            <w:proofErr w:type="spellEnd"/>
            <w:r w:rsidRPr="005E5973">
              <w:rPr>
                <w:rFonts w:ascii="Times New Roman" w:hAnsi="Times New Roman"/>
                <w:sz w:val="24"/>
                <w:szCs w:val="24"/>
              </w:rPr>
              <w:t xml:space="preserve"> вещество</w:t>
            </w:r>
          </w:p>
        </w:tc>
      </w:tr>
      <w:tr w:rsidR="005E5973" w:rsidTr="00EC49B7">
        <w:tc>
          <w:tcPr>
            <w:tcW w:w="3190" w:type="dxa"/>
          </w:tcPr>
          <w:p w:rsidR="005E5973" w:rsidRPr="005E5973" w:rsidRDefault="005E5973"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Масло мускатной розы</w:t>
            </w:r>
          </w:p>
        </w:tc>
        <w:tc>
          <w:tcPr>
            <w:tcW w:w="3190" w:type="dxa"/>
          </w:tcPr>
          <w:p w:rsidR="005E5973" w:rsidRPr="005E5973" w:rsidRDefault="005E5973"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Относится к растительным маслам с самым высоким содержанием</w:t>
            </w:r>
          </w:p>
        </w:tc>
        <w:tc>
          <w:tcPr>
            <w:tcW w:w="3190" w:type="dxa"/>
          </w:tcPr>
          <w:p w:rsidR="005E5973" w:rsidRPr="005E5973" w:rsidRDefault="005E5973" w:rsidP="00D84E43">
            <w:pPr>
              <w:tabs>
                <w:tab w:val="left" w:pos="1134"/>
              </w:tabs>
              <w:autoSpaceDE w:val="0"/>
              <w:autoSpaceDN w:val="0"/>
              <w:adjustRightInd w:val="0"/>
              <w:spacing w:after="0" w:line="240" w:lineRule="auto"/>
              <w:jc w:val="both"/>
              <w:rPr>
                <w:rFonts w:ascii="Times New Roman" w:hAnsi="Times New Roman"/>
                <w:sz w:val="24"/>
                <w:szCs w:val="24"/>
              </w:rPr>
            </w:pPr>
            <w:r w:rsidRPr="005E5973">
              <w:rPr>
                <w:rFonts w:ascii="Times New Roman" w:hAnsi="Times New Roman"/>
                <w:sz w:val="24"/>
                <w:szCs w:val="24"/>
              </w:rPr>
              <w:t>Регенерация тканей</w:t>
            </w:r>
          </w:p>
        </w:tc>
      </w:tr>
    </w:tbl>
    <w:p w:rsidR="00414A17" w:rsidRDefault="000C2570" w:rsidP="00A02270">
      <w:pPr>
        <w:tabs>
          <w:tab w:val="left" w:pos="1134"/>
        </w:tabs>
        <w:autoSpaceDE w:val="0"/>
        <w:autoSpaceDN w:val="0"/>
        <w:adjustRightInd w:val="0"/>
        <w:spacing w:after="0" w:line="240" w:lineRule="auto"/>
        <w:jc w:val="both"/>
        <w:rPr>
          <w:rFonts w:ascii="Times New Roman" w:hAnsi="Times New Roman"/>
          <w:color w:val="000000" w:themeColor="text1"/>
          <w:sz w:val="20"/>
          <w:szCs w:val="20"/>
          <w:shd w:val="clear" w:color="auto" w:fill="FFFFFF"/>
        </w:rPr>
      </w:pPr>
      <w:r w:rsidRPr="000C2570">
        <w:rPr>
          <w:rFonts w:ascii="Times New Roman" w:hAnsi="Times New Roman"/>
          <w:b/>
          <w:sz w:val="28"/>
          <w:szCs w:val="28"/>
        </w:rPr>
        <w:t>*</w:t>
      </w:r>
      <w:r w:rsidRPr="000C2570">
        <w:rPr>
          <w:rStyle w:val="af0"/>
          <w:rFonts w:ascii="Times New Roman" w:hAnsi="Times New Roman"/>
          <w:b w:val="0"/>
          <w:color w:val="000000" w:themeColor="text1"/>
          <w:sz w:val="20"/>
          <w:szCs w:val="20"/>
          <w:shd w:val="clear" w:color="auto" w:fill="FFFFFF"/>
        </w:rPr>
        <w:t xml:space="preserve">Сидоров И.И., </w:t>
      </w:r>
      <w:proofErr w:type="spellStart"/>
      <w:r w:rsidRPr="000C2570">
        <w:rPr>
          <w:rStyle w:val="af0"/>
          <w:rFonts w:ascii="Times New Roman" w:hAnsi="Times New Roman"/>
          <w:b w:val="0"/>
          <w:color w:val="000000" w:themeColor="text1"/>
          <w:sz w:val="20"/>
          <w:szCs w:val="20"/>
          <w:shd w:val="clear" w:color="auto" w:fill="FFFFFF"/>
        </w:rPr>
        <w:t>Турышева</w:t>
      </w:r>
      <w:proofErr w:type="spellEnd"/>
      <w:r w:rsidRPr="000C2570">
        <w:rPr>
          <w:rStyle w:val="af0"/>
          <w:rFonts w:ascii="Times New Roman" w:hAnsi="Times New Roman"/>
          <w:b w:val="0"/>
          <w:color w:val="000000" w:themeColor="text1"/>
          <w:sz w:val="20"/>
          <w:szCs w:val="20"/>
          <w:shd w:val="clear" w:color="auto" w:fill="FFFFFF"/>
        </w:rPr>
        <w:t xml:space="preserve"> Н.А., Фалеева Л.П., </w:t>
      </w:r>
      <w:proofErr w:type="spellStart"/>
      <w:r w:rsidRPr="000C2570">
        <w:rPr>
          <w:rStyle w:val="af0"/>
          <w:rFonts w:ascii="Times New Roman" w:hAnsi="Times New Roman"/>
          <w:b w:val="0"/>
          <w:color w:val="000000" w:themeColor="text1"/>
          <w:sz w:val="20"/>
          <w:szCs w:val="20"/>
          <w:shd w:val="clear" w:color="auto" w:fill="FFFFFF"/>
        </w:rPr>
        <w:t>Ясюкевич</w:t>
      </w:r>
      <w:proofErr w:type="spellEnd"/>
      <w:r w:rsidRPr="000C2570">
        <w:rPr>
          <w:rStyle w:val="af0"/>
          <w:rFonts w:ascii="Times New Roman" w:hAnsi="Times New Roman"/>
          <w:b w:val="0"/>
          <w:color w:val="000000" w:themeColor="text1"/>
          <w:sz w:val="20"/>
          <w:szCs w:val="20"/>
          <w:shd w:val="clear" w:color="auto" w:fill="FFFFFF"/>
        </w:rPr>
        <w:t xml:space="preserve"> Е.И. Технология натуральных эфирных масел и синтетических душистых веществ</w:t>
      </w:r>
      <w:r w:rsidR="00020735">
        <w:rPr>
          <w:rFonts w:ascii="Times New Roman" w:hAnsi="Times New Roman"/>
          <w:color w:val="000000" w:themeColor="text1"/>
          <w:sz w:val="20"/>
          <w:szCs w:val="20"/>
        </w:rPr>
        <w:t xml:space="preserve"> </w:t>
      </w:r>
      <w:r w:rsidRPr="000C2570">
        <w:rPr>
          <w:rFonts w:ascii="Times New Roman" w:hAnsi="Times New Roman"/>
          <w:color w:val="000000" w:themeColor="text1"/>
          <w:sz w:val="20"/>
          <w:szCs w:val="20"/>
          <w:shd w:val="clear" w:color="auto" w:fill="FFFFFF"/>
        </w:rPr>
        <w:t>М.: Легк</w:t>
      </w:r>
      <w:r w:rsidR="00CB5964">
        <w:rPr>
          <w:rFonts w:ascii="Times New Roman" w:hAnsi="Times New Roman"/>
          <w:color w:val="000000" w:themeColor="text1"/>
          <w:sz w:val="20"/>
          <w:szCs w:val="20"/>
          <w:shd w:val="clear" w:color="auto" w:fill="FFFFFF"/>
        </w:rPr>
        <w:t xml:space="preserve">ая и пищевая </w:t>
      </w:r>
      <w:proofErr w:type="spellStart"/>
      <w:r w:rsidR="00CB5964">
        <w:rPr>
          <w:rFonts w:ascii="Times New Roman" w:hAnsi="Times New Roman"/>
          <w:color w:val="000000" w:themeColor="text1"/>
          <w:sz w:val="20"/>
          <w:szCs w:val="20"/>
          <w:shd w:val="clear" w:color="auto" w:fill="FFFFFF"/>
        </w:rPr>
        <w:t>промышленость</w:t>
      </w:r>
      <w:proofErr w:type="spellEnd"/>
      <w:r w:rsidR="00CB5964">
        <w:rPr>
          <w:rFonts w:ascii="Times New Roman" w:hAnsi="Times New Roman"/>
          <w:color w:val="000000" w:themeColor="text1"/>
          <w:sz w:val="20"/>
          <w:szCs w:val="20"/>
          <w:shd w:val="clear" w:color="auto" w:fill="FFFFFF"/>
        </w:rPr>
        <w:t>, 2014. - 175</w:t>
      </w:r>
      <w:r w:rsidRPr="000C2570">
        <w:rPr>
          <w:rFonts w:ascii="Times New Roman" w:hAnsi="Times New Roman"/>
          <w:color w:val="000000" w:themeColor="text1"/>
          <w:sz w:val="20"/>
          <w:szCs w:val="20"/>
          <w:shd w:val="clear" w:color="auto" w:fill="FFFFFF"/>
        </w:rPr>
        <w:t xml:space="preserve"> с</w:t>
      </w:r>
    </w:p>
    <w:p w:rsidR="000C2570" w:rsidRDefault="000C2570" w:rsidP="000C2570">
      <w:pPr>
        <w:tabs>
          <w:tab w:val="left" w:pos="1134"/>
        </w:tabs>
        <w:autoSpaceDE w:val="0"/>
        <w:autoSpaceDN w:val="0"/>
        <w:adjustRightInd w:val="0"/>
        <w:spacing w:after="0" w:line="360" w:lineRule="auto"/>
        <w:ind w:firstLine="709"/>
        <w:jc w:val="both"/>
        <w:rPr>
          <w:rFonts w:ascii="Times New Roman" w:hAnsi="Times New Roman"/>
          <w:sz w:val="28"/>
          <w:szCs w:val="28"/>
        </w:rPr>
      </w:pPr>
    </w:p>
    <w:p w:rsidR="00EC49B7" w:rsidRDefault="005E5973" w:rsidP="005E5973">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Определенное место занимают жироподобные вещества в средствах по уходу за кожей – </w:t>
      </w:r>
      <w:proofErr w:type="spellStart"/>
      <w:r>
        <w:rPr>
          <w:rFonts w:ascii="Times New Roman" w:hAnsi="Times New Roman"/>
          <w:sz w:val="28"/>
          <w:szCs w:val="28"/>
        </w:rPr>
        <w:t>керамиды</w:t>
      </w:r>
      <w:proofErr w:type="spellEnd"/>
      <w:r>
        <w:rPr>
          <w:rFonts w:ascii="Times New Roman" w:hAnsi="Times New Roman"/>
          <w:sz w:val="28"/>
          <w:szCs w:val="28"/>
        </w:rPr>
        <w:t xml:space="preserve"> и фосфолипиды. Они построены по обр</w:t>
      </w:r>
      <w:r w:rsidR="00422E85">
        <w:rPr>
          <w:rFonts w:ascii="Times New Roman" w:hAnsi="Times New Roman"/>
          <w:sz w:val="28"/>
          <w:szCs w:val="28"/>
        </w:rPr>
        <w:t xml:space="preserve">азцу кожных </w:t>
      </w:r>
      <w:proofErr w:type="spellStart"/>
      <w:r w:rsidR="00422E85">
        <w:rPr>
          <w:rFonts w:ascii="Times New Roman" w:hAnsi="Times New Roman"/>
          <w:sz w:val="28"/>
          <w:szCs w:val="28"/>
        </w:rPr>
        <w:t>липидр</w:t>
      </w:r>
      <w:r>
        <w:rPr>
          <w:rFonts w:ascii="Times New Roman" w:hAnsi="Times New Roman"/>
          <w:sz w:val="28"/>
          <w:szCs w:val="28"/>
        </w:rPr>
        <w:t>ы</w:t>
      </w:r>
      <w:proofErr w:type="spellEnd"/>
      <w:r>
        <w:rPr>
          <w:rFonts w:ascii="Times New Roman" w:hAnsi="Times New Roman"/>
          <w:sz w:val="28"/>
          <w:szCs w:val="28"/>
        </w:rPr>
        <w:t xml:space="preserve"> и синтезируются из растительного сырья, придают коже упругость и оказывают тонизирующий эффект. Данной продукции в торговой сети </w:t>
      </w:r>
      <w:proofErr w:type="gramStart"/>
      <w:r>
        <w:rPr>
          <w:rFonts w:ascii="Times New Roman" w:hAnsi="Times New Roman"/>
          <w:sz w:val="28"/>
          <w:szCs w:val="28"/>
        </w:rPr>
        <w:t>« Магнит</w:t>
      </w:r>
      <w:proofErr w:type="gramEnd"/>
      <w:r>
        <w:rPr>
          <w:rFonts w:ascii="Times New Roman" w:hAnsi="Times New Roman"/>
          <w:sz w:val="28"/>
          <w:szCs w:val="28"/>
        </w:rPr>
        <w:t xml:space="preserve"> </w:t>
      </w:r>
      <w:proofErr w:type="spellStart"/>
      <w:r>
        <w:rPr>
          <w:rFonts w:ascii="Times New Roman" w:hAnsi="Times New Roman"/>
          <w:sz w:val="28"/>
          <w:szCs w:val="28"/>
        </w:rPr>
        <w:t>косметик</w:t>
      </w:r>
      <w:proofErr w:type="spellEnd"/>
      <w:r>
        <w:rPr>
          <w:rFonts w:ascii="Times New Roman" w:hAnsi="Times New Roman"/>
          <w:sz w:val="28"/>
          <w:szCs w:val="28"/>
        </w:rPr>
        <w:t xml:space="preserve">» довольно много за счет того, что средства с данным веществом пользуется спросом среди покупателей. </w:t>
      </w:r>
    </w:p>
    <w:p w:rsidR="001A1E33" w:rsidRDefault="001A1E33" w:rsidP="005E5973">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Существуют определенные товары, которых немного, но они также являются средствами для ухода за кожей. Например, антисептик для рук.</w:t>
      </w:r>
      <w:r>
        <w:rPr>
          <w:rFonts w:ascii="Times New Roman" w:hAnsi="Times New Roman"/>
          <w:sz w:val="28"/>
          <w:szCs w:val="28"/>
        </w:rPr>
        <w:br/>
        <w:t xml:space="preserve">Данный товар в торговой сети «Магнит </w:t>
      </w:r>
      <w:proofErr w:type="spellStart"/>
      <w:r>
        <w:rPr>
          <w:rFonts w:ascii="Times New Roman" w:hAnsi="Times New Roman"/>
          <w:sz w:val="28"/>
          <w:szCs w:val="28"/>
        </w:rPr>
        <w:t>косметик</w:t>
      </w:r>
      <w:proofErr w:type="spellEnd"/>
      <w:r>
        <w:rPr>
          <w:rFonts w:ascii="Times New Roman" w:hAnsi="Times New Roman"/>
          <w:sz w:val="28"/>
          <w:szCs w:val="28"/>
        </w:rPr>
        <w:t xml:space="preserve">» представлен несколькими фирмами, их не очень большое количество, но они пользуются спросом. В первую очередь данным средством для рук пользуются женщины, которые </w:t>
      </w:r>
      <w:r>
        <w:rPr>
          <w:rFonts w:ascii="Times New Roman" w:hAnsi="Times New Roman"/>
          <w:sz w:val="28"/>
          <w:szCs w:val="28"/>
        </w:rPr>
        <w:lastRenderedPageBreak/>
        <w:t xml:space="preserve">имеют маленьких детей, для удаления микробов. Большое количество людей, к сожалению, даже не знают для чего нужно это средство. Данная категория товара представлена следующими </w:t>
      </w:r>
      <w:r w:rsidR="004818F9">
        <w:rPr>
          <w:rFonts w:ascii="Times New Roman" w:hAnsi="Times New Roman"/>
          <w:sz w:val="28"/>
          <w:szCs w:val="28"/>
        </w:rPr>
        <w:t>компаниями (Рис.</w:t>
      </w:r>
      <w:r>
        <w:rPr>
          <w:rFonts w:ascii="Times New Roman" w:hAnsi="Times New Roman"/>
          <w:sz w:val="28"/>
          <w:szCs w:val="28"/>
        </w:rPr>
        <w:t>2</w:t>
      </w:r>
      <w:r w:rsidR="004818F9">
        <w:rPr>
          <w:rFonts w:ascii="Times New Roman" w:hAnsi="Times New Roman"/>
          <w:sz w:val="28"/>
          <w:szCs w:val="28"/>
        </w:rPr>
        <w:t>3</w:t>
      </w:r>
      <w:r>
        <w:rPr>
          <w:rFonts w:ascii="Times New Roman" w:hAnsi="Times New Roman"/>
          <w:sz w:val="28"/>
          <w:szCs w:val="28"/>
        </w:rPr>
        <w:t>).</w:t>
      </w:r>
    </w:p>
    <w:p w:rsidR="001A1E33" w:rsidRDefault="001A1E33" w:rsidP="005E5973">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9121" cy="2455727"/>
            <wp:effectExtent l="19050" t="0" r="16329" b="1723"/>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B6285C" w:rsidRDefault="004818F9" w:rsidP="00B6285C">
      <w:pPr>
        <w:tabs>
          <w:tab w:val="left" w:pos="1134"/>
        </w:tabs>
        <w:autoSpaceDE w:val="0"/>
        <w:autoSpaceDN w:val="0"/>
        <w:adjustRightInd w:val="0"/>
        <w:spacing w:after="0" w:line="360" w:lineRule="auto"/>
        <w:ind w:firstLine="709"/>
        <w:jc w:val="center"/>
        <w:rPr>
          <w:rFonts w:ascii="Times New Roman" w:hAnsi="Times New Roman"/>
          <w:b/>
          <w:i/>
          <w:sz w:val="28"/>
          <w:szCs w:val="28"/>
        </w:rPr>
      </w:pPr>
      <w:r>
        <w:rPr>
          <w:rFonts w:ascii="Times New Roman" w:hAnsi="Times New Roman"/>
          <w:b/>
          <w:i/>
          <w:sz w:val="28"/>
          <w:szCs w:val="28"/>
        </w:rPr>
        <w:t>Рис.</w:t>
      </w:r>
      <w:r w:rsidR="00020735">
        <w:rPr>
          <w:rFonts w:ascii="Times New Roman" w:hAnsi="Times New Roman"/>
          <w:b/>
          <w:i/>
          <w:sz w:val="28"/>
          <w:szCs w:val="28"/>
        </w:rPr>
        <w:t xml:space="preserve"> </w:t>
      </w:r>
      <w:r>
        <w:rPr>
          <w:rFonts w:ascii="Times New Roman" w:hAnsi="Times New Roman"/>
          <w:b/>
          <w:i/>
          <w:sz w:val="28"/>
          <w:szCs w:val="28"/>
        </w:rPr>
        <w:t>23</w:t>
      </w:r>
      <w:r w:rsidR="00B6285C">
        <w:rPr>
          <w:rFonts w:ascii="Times New Roman" w:hAnsi="Times New Roman"/>
          <w:b/>
          <w:i/>
          <w:sz w:val="28"/>
          <w:szCs w:val="28"/>
        </w:rPr>
        <w:t xml:space="preserve">. Представители антисептических средств по уходу за кожей в торговой сети «Магнит </w:t>
      </w:r>
      <w:proofErr w:type="spellStart"/>
      <w:r w:rsidR="00B6285C">
        <w:rPr>
          <w:rFonts w:ascii="Times New Roman" w:hAnsi="Times New Roman"/>
          <w:b/>
          <w:i/>
          <w:sz w:val="28"/>
          <w:szCs w:val="28"/>
        </w:rPr>
        <w:t>косметик</w:t>
      </w:r>
      <w:proofErr w:type="spellEnd"/>
      <w:r w:rsidR="00B6285C">
        <w:rPr>
          <w:rFonts w:ascii="Times New Roman" w:hAnsi="Times New Roman"/>
          <w:b/>
          <w:i/>
          <w:sz w:val="28"/>
          <w:szCs w:val="28"/>
        </w:rPr>
        <w:t>»</w:t>
      </w:r>
    </w:p>
    <w:p w:rsidR="00B6285C" w:rsidRDefault="00B6285C" w:rsidP="00B6285C">
      <w:pPr>
        <w:tabs>
          <w:tab w:val="left" w:pos="1134"/>
        </w:tabs>
        <w:autoSpaceDE w:val="0"/>
        <w:autoSpaceDN w:val="0"/>
        <w:adjustRightInd w:val="0"/>
        <w:spacing w:after="0" w:line="360" w:lineRule="auto"/>
        <w:ind w:firstLine="709"/>
        <w:jc w:val="center"/>
        <w:rPr>
          <w:rFonts w:ascii="Times New Roman" w:hAnsi="Times New Roman"/>
          <w:b/>
          <w:i/>
          <w:sz w:val="28"/>
          <w:szCs w:val="28"/>
        </w:rPr>
      </w:pPr>
    </w:p>
    <w:p w:rsidR="00AC5C44" w:rsidRDefault="00B6285C" w:rsidP="00B6285C">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проводя исследование можно сделать вывод о том, что в торговой сети «магнит </w:t>
      </w:r>
      <w:proofErr w:type="spellStart"/>
      <w:r>
        <w:rPr>
          <w:rFonts w:ascii="Times New Roman" w:hAnsi="Times New Roman"/>
          <w:sz w:val="28"/>
          <w:szCs w:val="28"/>
        </w:rPr>
        <w:t>косметик</w:t>
      </w:r>
      <w:proofErr w:type="spellEnd"/>
      <w:r>
        <w:rPr>
          <w:rFonts w:ascii="Times New Roman" w:hAnsi="Times New Roman"/>
          <w:sz w:val="28"/>
          <w:szCs w:val="28"/>
        </w:rPr>
        <w:t xml:space="preserve">» имеется огромный выбор товаров различных категорий. А также имеются товары как отечественного производства, так и иностранная продукция. В торговой сети «магнит </w:t>
      </w:r>
      <w:proofErr w:type="spellStart"/>
      <w:r>
        <w:rPr>
          <w:rFonts w:ascii="Times New Roman" w:hAnsi="Times New Roman"/>
          <w:sz w:val="28"/>
          <w:szCs w:val="28"/>
        </w:rPr>
        <w:t>косметик</w:t>
      </w:r>
      <w:proofErr w:type="spellEnd"/>
      <w:r>
        <w:rPr>
          <w:rFonts w:ascii="Times New Roman" w:hAnsi="Times New Roman"/>
          <w:sz w:val="28"/>
          <w:szCs w:val="28"/>
        </w:rPr>
        <w:t xml:space="preserve">» имеются косметические средства, которые подойдут каждому. </w:t>
      </w:r>
    </w:p>
    <w:p w:rsidR="00B6285C" w:rsidRDefault="00CB5964" w:rsidP="00A02270">
      <w:pPr>
        <w:tabs>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CB5964" w:rsidRDefault="00CB5964" w:rsidP="00A02270">
      <w:pPr>
        <w:tabs>
          <w:tab w:val="left" w:pos="1134"/>
        </w:tabs>
        <w:autoSpaceDE w:val="0"/>
        <w:autoSpaceDN w:val="0"/>
        <w:adjustRightInd w:val="0"/>
        <w:spacing w:after="0" w:line="360" w:lineRule="auto"/>
        <w:ind w:firstLine="709"/>
        <w:jc w:val="both"/>
        <w:rPr>
          <w:rFonts w:ascii="Times New Roman" w:hAnsi="Times New Roman"/>
          <w:sz w:val="28"/>
          <w:szCs w:val="28"/>
        </w:rPr>
      </w:pPr>
    </w:p>
    <w:p w:rsidR="00552E8C" w:rsidRDefault="00903013" w:rsidP="00552E8C">
      <w:pPr>
        <w:tabs>
          <w:tab w:val="left" w:pos="1134"/>
        </w:tabs>
        <w:autoSpaceDE w:val="0"/>
        <w:autoSpaceDN w:val="0"/>
        <w:adjustRightInd w:val="0"/>
        <w:spacing w:after="0" w:line="360" w:lineRule="auto"/>
        <w:ind w:firstLine="709"/>
        <w:jc w:val="both"/>
        <w:rPr>
          <w:rFonts w:ascii="Times New Roman" w:hAnsi="Times New Roman"/>
          <w:b/>
          <w:color w:val="000000"/>
          <w:sz w:val="28"/>
          <w:szCs w:val="28"/>
        </w:rPr>
      </w:pPr>
      <w:r w:rsidRPr="00903013">
        <w:rPr>
          <w:rFonts w:ascii="Times New Roman" w:hAnsi="Times New Roman"/>
          <w:b/>
          <w:sz w:val="28"/>
          <w:szCs w:val="28"/>
        </w:rPr>
        <w:t>2.2</w:t>
      </w:r>
      <w:r w:rsidRPr="00903013">
        <w:rPr>
          <w:rFonts w:ascii="Times New Roman" w:hAnsi="Times New Roman"/>
          <w:b/>
          <w:color w:val="000000"/>
          <w:sz w:val="28"/>
          <w:szCs w:val="28"/>
        </w:rPr>
        <w:t xml:space="preserve"> Организация и порядок проведения экспертизы качества средств по уходу за кожей</w:t>
      </w:r>
    </w:p>
    <w:p w:rsidR="0044251C" w:rsidRDefault="0044251C" w:rsidP="00552E8C">
      <w:pPr>
        <w:tabs>
          <w:tab w:val="left" w:pos="1134"/>
        </w:tabs>
        <w:autoSpaceDE w:val="0"/>
        <w:autoSpaceDN w:val="0"/>
        <w:adjustRightInd w:val="0"/>
        <w:spacing w:after="0" w:line="360" w:lineRule="auto"/>
        <w:ind w:firstLine="709"/>
        <w:jc w:val="both"/>
        <w:rPr>
          <w:rFonts w:ascii="Times New Roman" w:hAnsi="Times New Roman"/>
          <w:b/>
          <w:color w:val="000000"/>
          <w:sz w:val="28"/>
          <w:szCs w:val="28"/>
        </w:rPr>
      </w:pPr>
    </w:p>
    <w:p w:rsidR="00903013" w:rsidRPr="00552E8C" w:rsidRDefault="00D84E43" w:rsidP="00552E8C">
      <w:pPr>
        <w:tabs>
          <w:tab w:val="left" w:pos="1134"/>
        </w:tabs>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shd w:val="clear" w:color="auto" w:fill="FFFFFF"/>
        </w:rPr>
        <w:t>Надежность абсолютно всех косметических средств, в том числе средств по уходу за кожей, определяется в первую очередь сроком годности, который должен быть до 3 лет</w:t>
      </w:r>
      <w:r w:rsidR="00903013" w:rsidRPr="00B03E56">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Если же продукт имеет более долгий срок годности, то можно сказать, что в составе можно увидеть большое количество консервантов, которые не всегда </w:t>
      </w:r>
      <w:r w:rsidR="000D4F6A">
        <w:rPr>
          <w:rFonts w:ascii="Times New Roman" w:hAnsi="Times New Roman"/>
          <w:color w:val="000000"/>
          <w:sz w:val="28"/>
          <w:szCs w:val="28"/>
          <w:shd w:val="clear" w:color="auto" w:fill="FFFFFF"/>
        </w:rPr>
        <w:t xml:space="preserve">положительно влияют на кожу человека. </w:t>
      </w:r>
      <w:r w:rsidR="000D4F6A">
        <w:rPr>
          <w:rFonts w:ascii="Times New Roman" w:hAnsi="Times New Roman"/>
          <w:color w:val="000000"/>
          <w:sz w:val="28"/>
          <w:szCs w:val="28"/>
          <w:shd w:val="clear" w:color="auto" w:fill="FFFFFF"/>
        </w:rPr>
        <w:lastRenderedPageBreak/>
        <w:t>Поэтому на маркировке товара обязательно должно быть указано количество консервантов.</w:t>
      </w:r>
    </w:p>
    <w:p w:rsidR="00903013" w:rsidRPr="00B03E56" w:rsidRDefault="000D4F6A" w:rsidP="003F2AB4">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Благодаря добавлению консервантов и следствием этого увеличение срока годности, срок годности стал указываться самим изготовителем, который он выставляет исходя из состава средства по уходу за кожей</w:t>
      </w:r>
      <w:r w:rsidR="00903013" w:rsidRPr="00B03E5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Проверка срока годности с тем что указан на упаковке и какой он является на самом деле, производится благодаря испытаниям на ускоренное старение</w:t>
      </w:r>
      <w:r w:rsidR="00903013" w:rsidRPr="00B03E5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Например, производители французских средств по уходу за кожей проводят испытания следующим образом: в первую очередь, выдержка средства при высокой температуре (40°С), так средство хранится в течении недели, а второй стадией испытания является хранение в течении следующей недели при низкой температуре (-</w:t>
      </w:r>
      <w:r w:rsidRPr="00B03E56">
        <w:rPr>
          <w:rFonts w:ascii="Times New Roman" w:eastAsia="Times New Roman" w:hAnsi="Times New Roman"/>
          <w:color w:val="000000"/>
          <w:sz w:val="28"/>
          <w:szCs w:val="28"/>
          <w:lang w:eastAsia="ru-RU"/>
        </w:rPr>
        <w:t>40°</w:t>
      </w:r>
      <w:proofErr w:type="gramStart"/>
      <w:r w:rsidRPr="00B03E56">
        <w:rPr>
          <w:rFonts w:ascii="Times New Roman" w:eastAsia="Times New Roman" w:hAnsi="Times New Roman"/>
          <w:color w:val="000000"/>
          <w:sz w:val="28"/>
          <w:szCs w:val="28"/>
          <w:lang w:eastAsia="ru-RU"/>
        </w:rPr>
        <w:t xml:space="preserve">С </w:t>
      </w:r>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В случае неизменности свойств средств по уходу за кожей, то срок годности его составляет более 30 месяцев.</w:t>
      </w:r>
      <w:r w:rsidR="00903013" w:rsidRPr="00B03E56">
        <w:rPr>
          <w:rFonts w:ascii="Times New Roman" w:eastAsia="Times New Roman" w:hAnsi="Times New Roman"/>
          <w:color w:val="000000"/>
          <w:sz w:val="28"/>
          <w:szCs w:val="28"/>
          <w:lang w:eastAsia="ru-RU"/>
        </w:rPr>
        <w:t xml:space="preserve"> если свойства косметики не изменились – срок годности её более 30 мес. </w:t>
      </w:r>
      <w:r>
        <w:rPr>
          <w:rFonts w:ascii="Times New Roman" w:eastAsia="Times New Roman" w:hAnsi="Times New Roman"/>
          <w:color w:val="000000"/>
          <w:sz w:val="28"/>
          <w:szCs w:val="28"/>
          <w:lang w:eastAsia="ru-RU"/>
        </w:rPr>
        <w:t xml:space="preserve">На маркировке имеет надпись </w:t>
      </w:r>
      <w:proofErr w:type="gramStart"/>
      <w:r>
        <w:rPr>
          <w:rFonts w:ascii="Times New Roman" w:eastAsia="Times New Roman" w:hAnsi="Times New Roman"/>
          <w:color w:val="000000"/>
          <w:sz w:val="28"/>
          <w:szCs w:val="28"/>
          <w:lang w:eastAsia="ru-RU"/>
        </w:rPr>
        <w:t>« срок</w:t>
      </w:r>
      <w:proofErr w:type="gramEnd"/>
      <w:r>
        <w:rPr>
          <w:rFonts w:ascii="Times New Roman" w:eastAsia="Times New Roman" w:hAnsi="Times New Roman"/>
          <w:color w:val="000000"/>
          <w:sz w:val="28"/>
          <w:szCs w:val="28"/>
          <w:lang w:eastAsia="ru-RU"/>
        </w:rPr>
        <w:t xml:space="preserve"> годности не более 30мес.» </w:t>
      </w:r>
      <w:r w:rsidR="00454F25">
        <w:rPr>
          <w:rFonts w:ascii="Times New Roman" w:eastAsia="Times New Roman" w:hAnsi="Times New Roman"/>
          <w:color w:val="000000"/>
          <w:sz w:val="28"/>
          <w:szCs w:val="28"/>
          <w:lang w:eastAsia="ru-RU"/>
        </w:rPr>
        <w:t>В настоящий момент правила в нашей стране таковы, чт</w:t>
      </w:r>
      <w:r w:rsidR="00EA10C7">
        <w:rPr>
          <w:rFonts w:ascii="Times New Roman" w:eastAsia="Times New Roman" w:hAnsi="Times New Roman"/>
          <w:color w:val="000000"/>
          <w:sz w:val="28"/>
          <w:szCs w:val="28"/>
          <w:lang w:eastAsia="ru-RU"/>
        </w:rPr>
        <w:t>о срок годности являетс</w:t>
      </w:r>
      <w:r w:rsidR="00454F25">
        <w:rPr>
          <w:rFonts w:ascii="Times New Roman" w:eastAsia="Times New Roman" w:hAnsi="Times New Roman"/>
          <w:color w:val="000000"/>
          <w:sz w:val="28"/>
          <w:szCs w:val="28"/>
          <w:lang w:eastAsia="ru-RU"/>
        </w:rPr>
        <w:t>я обязательной частью маркировки, поэтому на данный момент вся импортная продукция также имеет сроки годности и иногда для этого импортным компаниям приходить клеить дополнительную информацию, а не пропечатывать ее.</w:t>
      </w:r>
    </w:p>
    <w:p w:rsidR="00903013" w:rsidRDefault="00454F25" w:rsidP="003069D0">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Во Франции также очень внимательно относиться к косметическим средствам по уходу за кожей, но при этом компании нашей страны все же уступают в этом. </w:t>
      </w:r>
      <w:r w:rsidR="00903013" w:rsidRPr="00B03E56">
        <w:rPr>
          <w:rFonts w:ascii="Times New Roman" w:eastAsia="Times New Roman" w:hAnsi="Times New Roman"/>
          <w:color w:val="000000"/>
          <w:sz w:val="28"/>
          <w:szCs w:val="28"/>
          <w:lang w:eastAsia="ru-RU"/>
        </w:rPr>
        <w:t>Французская ассоциация производителей косметики считает, что косметические товары должн</w:t>
      </w:r>
      <w:r>
        <w:rPr>
          <w:rFonts w:ascii="Times New Roman" w:eastAsia="Times New Roman" w:hAnsi="Times New Roman"/>
          <w:color w:val="000000"/>
          <w:sz w:val="28"/>
          <w:szCs w:val="28"/>
          <w:lang w:eastAsia="ru-RU"/>
        </w:rPr>
        <w:t>ы продаваться в течение 3 мес. п</w:t>
      </w:r>
      <w:r w:rsidR="00903013" w:rsidRPr="00B03E56">
        <w:rPr>
          <w:rFonts w:ascii="Times New Roman" w:eastAsia="Times New Roman" w:hAnsi="Times New Roman"/>
          <w:color w:val="000000"/>
          <w:sz w:val="28"/>
          <w:szCs w:val="28"/>
          <w:lang w:eastAsia="ru-RU"/>
        </w:rPr>
        <w:t>осле их производства. Ведь пользоваться средством покупатель может ещё длительное время, причём средство уже открыто.</w:t>
      </w:r>
      <w:r>
        <w:rPr>
          <w:rFonts w:ascii="Times New Roman" w:eastAsia="Times New Roman" w:hAnsi="Times New Roman"/>
          <w:color w:val="000000"/>
          <w:sz w:val="28"/>
          <w:szCs w:val="28"/>
          <w:lang w:eastAsia="ru-RU"/>
        </w:rPr>
        <w:t xml:space="preserve"> Но все равно каждый покупатель должен задуматься при использовании любого средства по уходу за кожей, которое храниться даже у него дома определенный срок.</w:t>
      </w:r>
    </w:p>
    <w:p w:rsidR="00CE61EB" w:rsidRPr="00CE61EB" w:rsidRDefault="00CE61EB"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Качество косметических кремов должно соответствовать требованиям ГОСТ 29189-91 и ГОСТ Р 52343-2005 «Кремы косметические. Общие технические условия».</w:t>
      </w:r>
    </w:p>
    <w:p w:rsidR="00CE61EB" w:rsidRPr="00CE61EB" w:rsidRDefault="00CE61EB"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lastRenderedPageBreak/>
        <w:t>По внешнему виду кремы должны представлять собой однородную массу, не содержащую посторонних примесей. В кремах специального назначения (</w:t>
      </w:r>
      <w:proofErr w:type="spellStart"/>
      <w:r w:rsidRPr="00CE61EB">
        <w:rPr>
          <w:rFonts w:ascii="Times New Roman" w:eastAsia="Times New Roman" w:hAnsi="Times New Roman"/>
          <w:color w:val="000000"/>
          <w:sz w:val="28"/>
          <w:szCs w:val="28"/>
          <w:lang w:eastAsia="ru-RU"/>
        </w:rPr>
        <w:t>скрабах</w:t>
      </w:r>
      <w:proofErr w:type="spellEnd"/>
      <w:r w:rsidRPr="00CE61EB">
        <w:rPr>
          <w:rFonts w:ascii="Times New Roman" w:eastAsia="Times New Roman" w:hAnsi="Times New Roman"/>
          <w:color w:val="000000"/>
          <w:sz w:val="28"/>
          <w:szCs w:val="28"/>
          <w:lang w:eastAsia="ru-RU"/>
        </w:rPr>
        <w:t xml:space="preserve">, </w:t>
      </w:r>
      <w:proofErr w:type="spellStart"/>
      <w:r w:rsidRPr="00CE61EB">
        <w:rPr>
          <w:rFonts w:ascii="Times New Roman" w:eastAsia="Times New Roman" w:hAnsi="Times New Roman"/>
          <w:color w:val="000000"/>
          <w:sz w:val="28"/>
          <w:szCs w:val="28"/>
          <w:lang w:eastAsia="ru-RU"/>
        </w:rPr>
        <w:t>пилингах</w:t>
      </w:r>
      <w:proofErr w:type="spellEnd"/>
      <w:r w:rsidRPr="00CE61EB">
        <w:rPr>
          <w:rFonts w:ascii="Times New Roman" w:eastAsia="Times New Roman" w:hAnsi="Times New Roman"/>
          <w:color w:val="000000"/>
          <w:sz w:val="28"/>
          <w:szCs w:val="28"/>
          <w:lang w:eastAsia="ru-RU"/>
        </w:rPr>
        <w:t xml:space="preserve"> и др.) допускаются специфические вкрапления абразива и добавок в соответствии с рецептурой изготовителя.</w:t>
      </w:r>
    </w:p>
    <w:p w:rsidR="00CE61EB" w:rsidRPr="00CE61EB" w:rsidRDefault="00CE61EB"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Цвет и запах крема должны быть свойственными цвету и запаху крема данного наименования.</w:t>
      </w:r>
      <w:r w:rsidR="00454F25">
        <w:rPr>
          <w:rFonts w:ascii="Times New Roman" w:eastAsia="Times New Roman" w:hAnsi="Times New Roman"/>
          <w:color w:val="000000"/>
          <w:sz w:val="28"/>
          <w:szCs w:val="28"/>
          <w:lang w:eastAsia="ru-RU"/>
        </w:rPr>
        <w:t xml:space="preserve"> Если, например</w:t>
      </w:r>
      <w:r w:rsidR="00C70453">
        <w:rPr>
          <w:rFonts w:ascii="Times New Roman" w:eastAsia="Times New Roman" w:hAnsi="Times New Roman"/>
          <w:color w:val="000000"/>
          <w:sz w:val="28"/>
          <w:szCs w:val="28"/>
          <w:lang w:eastAsia="ru-RU"/>
        </w:rPr>
        <w:t>,</w:t>
      </w:r>
      <w:r w:rsidR="00454F25">
        <w:rPr>
          <w:rFonts w:ascii="Times New Roman" w:eastAsia="Times New Roman" w:hAnsi="Times New Roman"/>
          <w:color w:val="000000"/>
          <w:sz w:val="28"/>
          <w:szCs w:val="28"/>
          <w:lang w:eastAsia="ru-RU"/>
        </w:rPr>
        <w:t xml:space="preserve"> на маркировке крема указано, что крем</w:t>
      </w:r>
      <w:r w:rsidR="00C70453">
        <w:rPr>
          <w:rFonts w:ascii="Times New Roman" w:eastAsia="Times New Roman" w:hAnsi="Times New Roman"/>
          <w:color w:val="000000"/>
          <w:sz w:val="28"/>
          <w:szCs w:val="28"/>
          <w:lang w:eastAsia="ru-RU"/>
        </w:rPr>
        <w:t xml:space="preserve"> должен иметь запах ромашки, то если вы не чувствуете данный запах, тогда не стоит приобретать данный продукт.</w:t>
      </w:r>
    </w:p>
    <w:p w:rsidR="00CE61EB" w:rsidRPr="00CE61EB" w:rsidRDefault="00CE61EB"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Водородный показатель рН для кремов специального назначения (</w:t>
      </w:r>
      <w:proofErr w:type="spellStart"/>
      <w:r w:rsidRPr="00CE61EB">
        <w:rPr>
          <w:rFonts w:ascii="Times New Roman" w:eastAsia="Times New Roman" w:hAnsi="Times New Roman"/>
          <w:color w:val="000000"/>
          <w:sz w:val="28"/>
          <w:szCs w:val="28"/>
          <w:lang w:eastAsia="ru-RU"/>
        </w:rPr>
        <w:t>скрабы</w:t>
      </w:r>
      <w:proofErr w:type="spellEnd"/>
      <w:r w:rsidRPr="00CE61EB">
        <w:rPr>
          <w:rFonts w:ascii="Times New Roman" w:eastAsia="Times New Roman" w:hAnsi="Times New Roman"/>
          <w:color w:val="000000"/>
          <w:sz w:val="28"/>
          <w:szCs w:val="28"/>
          <w:lang w:eastAsia="ru-RU"/>
        </w:rPr>
        <w:t xml:space="preserve">, </w:t>
      </w:r>
      <w:proofErr w:type="spellStart"/>
      <w:r w:rsidRPr="00CE61EB">
        <w:rPr>
          <w:rFonts w:ascii="Times New Roman" w:eastAsia="Times New Roman" w:hAnsi="Times New Roman"/>
          <w:color w:val="000000"/>
          <w:sz w:val="28"/>
          <w:szCs w:val="28"/>
          <w:lang w:eastAsia="ru-RU"/>
        </w:rPr>
        <w:t>пилинги</w:t>
      </w:r>
      <w:proofErr w:type="spellEnd"/>
      <w:r w:rsidRPr="00CE61EB">
        <w:rPr>
          <w:rFonts w:ascii="Times New Roman" w:eastAsia="Times New Roman" w:hAnsi="Times New Roman"/>
          <w:color w:val="000000"/>
          <w:sz w:val="28"/>
          <w:szCs w:val="28"/>
          <w:lang w:eastAsia="ru-RU"/>
        </w:rPr>
        <w:t>, отбеливающие, кремы для автозагара, солнцезащитные и др.) и для кремов, содержащих экстракты трав, фруктовые кислоты и их производные, допускается в пределах 3.0-9.0; в кремах для депиляции - в пределах 7.0-12.7.</w:t>
      </w:r>
    </w:p>
    <w:p w:rsidR="00CE61EB" w:rsidRPr="00CE61EB" w:rsidRDefault="00CE61EB"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Косметические кремы по микробиологическим показателям должны соответствовать нормам безопасности, установленным гигиеническими требованиями к парфюмерно-косметической продукции в соответствии требованиям стандарта.</w:t>
      </w:r>
    </w:p>
    <w:p w:rsidR="00CE61EB" w:rsidRPr="00CE61EB" w:rsidRDefault="00CE61EB"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По токсикологическим показателям безопасности косметические кремы относят к 4-му классу опасности (вещества малоопасные). Поэтому, они не должны оказывать общетоксического, кожно- раздражающего и сенсибилизирующего действия.</w:t>
      </w:r>
    </w:p>
    <w:p w:rsidR="00CE61EB" w:rsidRDefault="00CE61EB"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 xml:space="preserve">Необходимо помнить, что косметические кремы - </w:t>
      </w:r>
      <w:proofErr w:type="spellStart"/>
      <w:r w:rsidRPr="00CE61EB">
        <w:rPr>
          <w:rFonts w:ascii="Times New Roman" w:eastAsia="Times New Roman" w:hAnsi="Times New Roman"/>
          <w:color w:val="000000"/>
          <w:sz w:val="28"/>
          <w:szCs w:val="28"/>
          <w:lang w:eastAsia="ru-RU"/>
        </w:rPr>
        <w:t>пожаро</w:t>
      </w:r>
      <w:proofErr w:type="spellEnd"/>
      <w:r w:rsidRPr="00CE61EB">
        <w:rPr>
          <w:rFonts w:ascii="Times New Roman" w:eastAsia="Times New Roman" w:hAnsi="Times New Roman"/>
          <w:color w:val="000000"/>
          <w:sz w:val="28"/>
          <w:szCs w:val="28"/>
          <w:lang w:eastAsia="ru-RU"/>
        </w:rPr>
        <w:t>- и взрывоопасны.</w:t>
      </w:r>
    </w:p>
    <w:p w:rsidR="00B03E56" w:rsidRPr="00B03E56" w:rsidRDefault="00B03E56"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B03E56">
        <w:rPr>
          <w:rFonts w:ascii="Times New Roman" w:eastAsia="Times New Roman" w:hAnsi="Times New Roman"/>
          <w:color w:val="000000"/>
          <w:sz w:val="28"/>
          <w:szCs w:val="28"/>
          <w:lang w:eastAsia="ru-RU"/>
        </w:rPr>
        <w:t>По органолептическим показателям косметические кремы должны соответствовать требованиям</w:t>
      </w:r>
      <w:r w:rsidR="003069D0">
        <w:rPr>
          <w:rFonts w:ascii="Times New Roman" w:eastAsia="Times New Roman" w:hAnsi="Times New Roman"/>
          <w:color w:val="000000"/>
          <w:sz w:val="28"/>
          <w:szCs w:val="28"/>
          <w:lang w:eastAsia="ru-RU"/>
        </w:rPr>
        <w:t xml:space="preserve"> и нормам, указанным в ниже т</w:t>
      </w:r>
      <w:r>
        <w:rPr>
          <w:rFonts w:ascii="Times New Roman" w:eastAsia="Times New Roman" w:hAnsi="Times New Roman"/>
          <w:color w:val="000000"/>
          <w:sz w:val="28"/>
          <w:szCs w:val="28"/>
          <w:lang w:eastAsia="ru-RU"/>
        </w:rPr>
        <w:t>аблице</w:t>
      </w:r>
      <w:r w:rsidRPr="00B03E56">
        <w:rPr>
          <w:rFonts w:ascii="Times New Roman" w:eastAsia="Times New Roman" w:hAnsi="Times New Roman"/>
          <w:color w:val="000000"/>
          <w:sz w:val="28"/>
          <w:szCs w:val="28"/>
          <w:lang w:eastAsia="ru-RU"/>
        </w:rPr>
        <w:t>.</w:t>
      </w:r>
    </w:p>
    <w:p w:rsidR="00B03E56" w:rsidRDefault="00B03E56" w:rsidP="003069D0">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B03E56">
        <w:rPr>
          <w:rFonts w:ascii="Times New Roman" w:eastAsia="Times New Roman" w:hAnsi="Times New Roman"/>
          <w:color w:val="000000"/>
          <w:sz w:val="28"/>
          <w:szCs w:val="28"/>
          <w:lang w:eastAsia="ru-RU"/>
        </w:rPr>
        <w:t>Значение показателей на конкретное изделие должно быть приведено в техническом требовании.</w:t>
      </w:r>
    </w:p>
    <w:p w:rsidR="009F196D" w:rsidRDefault="003069D0" w:rsidP="00020735">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Рассмотрим органолептические показатели крема «Бархатные ручки». Данные показатели определяются по </w:t>
      </w:r>
      <w:r w:rsidRPr="00B03E56">
        <w:rPr>
          <w:rFonts w:ascii="Times New Roman" w:eastAsia="Times New Roman" w:hAnsi="Times New Roman"/>
          <w:color w:val="000000"/>
          <w:sz w:val="28"/>
          <w:szCs w:val="28"/>
          <w:lang w:eastAsia="ru-RU"/>
        </w:rPr>
        <w:t>ГОСТ Р 52342-2005</w:t>
      </w:r>
      <w:r>
        <w:rPr>
          <w:rFonts w:ascii="Times New Roman" w:eastAsia="Times New Roman" w:hAnsi="Times New Roman"/>
          <w:color w:val="000000"/>
          <w:sz w:val="28"/>
          <w:szCs w:val="28"/>
          <w:lang w:eastAsia="ru-RU"/>
        </w:rPr>
        <w:t>.</w:t>
      </w:r>
    </w:p>
    <w:p w:rsidR="00686D35" w:rsidRDefault="000E42EB" w:rsidP="000E42EB">
      <w:pPr>
        <w:shd w:val="clear" w:color="auto" w:fill="FFFFFF"/>
        <w:spacing w:after="0" w:line="360" w:lineRule="auto"/>
        <w:ind w:firstLine="709"/>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4</w:t>
      </w:r>
    </w:p>
    <w:p w:rsidR="000E42EB" w:rsidRPr="000E42EB" w:rsidRDefault="009F196D" w:rsidP="000E42EB">
      <w:pPr>
        <w:shd w:val="clear" w:color="auto" w:fill="FFFFFF"/>
        <w:spacing w:after="0" w:line="360" w:lineRule="auto"/>
        <w:ind w:firstLine="70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Органолептические</w:t>
      </w:r>
      <w:r w:rsidR="000E42EB">
        <w:rPr>
          <w:rFonts w:ascii="Times New Roman" w:eastAsia="Times New Roman" w:hAnsi="Times New Roman"/>
          <w:b/>
          <w:color w:val="000000"/>
          <w:sz w:val="28"/>
          <w:szCs w:val="28"/>
          <w:lang w:eastAsia="ru-RU"/>
        </w:rPr>
        <w:t xml:space="preserve"> показатели крема «Бархатные ручки»</w:t>
      </w:r>
    </w:p>
    <w:tbl>
      <w:tblPr>
        <w:tblStyle w:val="ac"/>
        <w:tblW w:w="0" w:type="auto"/>
        <w:tblLook w:val="04A0" w:firstRow="1" w:lastRow="0" w:firstColumn="1" w:lastColumn="0" w:noHBand="0" w:noVBand="1"/>
      </w:tblPr>
      <w:tblGrid>
        <w:gridCol w:w="3114"/>
        <w:gridCol w:w="3115"/>
        <w:gridCol w:w="3115"/>
      </w:tblGrid>
      <w:tr w:rsidR="003069D0" w:rsidTr="003069D0">
        <w:tc>
          <w:tcPr>
            <w:tcW w:w="3114"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Наименование показателей</w:t>
            </w:r>
          </w:p>
        </w:tc>
        <w:tc>
          <w:tcPr>
            <w:tcW w:w="3115"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Характеристика и нормы согласно ГОСТу</w:t>
            </w:r>
          </w:p>
        </w:tc>
        <w:tc>
          <w:tcPr>
            <w:tcW w:w="3115"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 xml:space="preserve">Фактические данные </w:t>
            </w:r>
          </w:p>
        </w:tc>
      </w:tr>
      <w:tr w:rsidR="003069D0" w:rsidTr="003069D0">
        <w:tc>
          <w:tcPr>
            <w:tcW w:w="3114"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Внешний вид</w:t>
            </w:r>
          </w:p>
        </w:tc>
        <w:tc>
          <w:tcPr>
            <w:tcW w:w="3115"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Однородная масса, не содержащая посторонних примесей</w:t>
            </w:r>
          </w:p>
        </w:tc>
        <w:tc>
          <w:tcPr>
            <w:tcW w:w="3115"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Соответствует</w:t>
            </w:r>
          </w:p>
        </w:tc>
      </w:tr>
      <w:tr w:rsidR="003069D0" w:rsidTr="003069D0">
        <w:tc>
          <w:tcPr>
            <w:tcW w:w="3114"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Цвет</w:t>
            </w:r>
          </w:p>
        </w:tc>
        <w:tc>
          <w:tcPr>
            <w:tcW w:w="3115"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Свойственный  цвету крем</w:t>
            </w:r>
          </w:p>
        </w:tc>
        <w:tc>
          <w:tcPr>
            <w:tcW w:w="3115"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 xml:space="preserve">Соответствует </w:t>
            </w:r>
          </w:p>
        </w:tc>
      </w:tr>
      <w:tr w:rsidR="003069D0" w:rsidTr="003069D0">
        <w:tc>
          <w:tcPr>
            <w:tcW w:w="3114"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Запах</w:t>
            </w:r>
          </w:p>
        </w:tc>
        <w:tc>
          <w:tcPr>
            <w:tcW w:w="3115"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 xml:space="preserve">Свойственный запаху крема </w:t>
            </w:r>
          </w:p>
        </w:tc>
        <w:tc>
          <w:tcPr>
            <w:tcW w:w="3115" w:type="dxa"/>
          </w:tcPr>
          <w:p w:rsidR="003069D0" w:rsidRPr="00F01EB3" w:rsidRDefault="003069D0" w:rsidP="00A02270">
            <w:pPr>
              <w:spacing w:after="0" w:line="240" w:lineRule="auto"/>
              <w:jc w:val="both"/>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 xml:space="preserve">Соответствует </w:t>
            </w:r>
          </w:p>
        </w:tc>
      </w:tr>
    </w:tbl>
    <w:p w:rsidR="003069D0" w:rsidRDefault="003069D0" w:rsidP="00B03E56">
      <w:pPr>
        <w:shd w:val="clear" w:color="auto" w:fill="FFFFFF"/>
        <w:spacing w:after="285" w:line="240" w:lineRule="auto"/>
        <w:rPr>
          <w:rFonts w:ascii="Times New Roman" w:eastAsia="Times New Roman" w:hAnsi="Times New Roman"/>
          <w:color w:val="000000"/>
          <w:sz w:val="28"/>
          <w:szCs w:val="28"/>
          <w:lang w:eastAsia="ru-RU"/>
        </w:rPr>
      </w:pPr>
    </w:p>
    <w:p w:rsidR="00CE61EB" w:rsidRDefault="003069D0"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основании проведенного исследования можно сделать вывод, что крем для рук «Бархатные ручки» по органолептическим показателям полностью соответствует всем требования </w:t>
      </w:r>
      <w:r w:rsidR="00B03E56" w:rsidRPr="00B03E56">
        <w:rPr>
          <w:rFonts w:ascii="Times New Roman" w:eastAsia="Times New Roman" w:hAnsi="Times New Roman"/>
          <w:color w:val="000000"/>
          <w:sz w:val="28"/>
          <w:szCs w:val="28"/>
          <w:lang w:eastAsia="ru-RU"/>
        </w:rPr>
        <w:t xml:space="preserve">ГОСТа Р 52342-2005 </w:t>
      </w:r>
      <w:proofErr w:type="gramStart"/>
      <w:r w:rsidR="00B03E56" w:rsidRPr="00B03E56">
        <w:rPr>
          <w:rFonts w:ascii="Times New Roman" w:eastAsia="Times New Roman" w:hAnsi="Times New Roman"/>
          <w:color w:val="000000"/>
          <w:sz w:val="28"/>
          <w:szCs w:val="28"/>
          <w:lang w:eastAsia="ru-RU"/>
        </w:rPr>
        <w:t>« Кремы</w:t>
      </w:r>
      <w:proofErr w:type="gramEnd"/>
      <w:r w:rsidR="00B03E56" w:rsidRPr="00B03E56">
        <w:rPr>
          <w:rFonts w:ascii="Times New Roman" w:eastAsia="Times New Roman" w:hAnsi="Times New Roman"/>
          <w:color w:val="000000"/>
          <w:sz w:val="28"/>
          <w:szCs w:val="28"/>
          <w:lang w:eastAsia="ru-RU"/>
        </w:rPr>
        <w:t xml:space="preserve"> косметиче</w:t>
      </w:r>
      <w:r w:rsidR="00CE61EB">
        <w:rPr>
          <w:rFonts w:ascii="Times New Roman" w:eastAsia="Times New Roman" w:hAnsi="Times New Roman"/>
          <w:color w:val="000000"/>
          <w:sz w:val="28"/>
          <w:szCs w:val="28"/>
          <w:lang w:eastAsia="ru-RU"/>
        </w:rPr>
        <w:t>ские. Общие технические условия»</w:t>
      </w:r>
    </w:p>
    <w:p w:rsidR="000E42EB" w:rsidRDefault="000E42EB" w:rsidP="000E42EB">
      <w:pPr>
        <w:shd w:val="clear" w:color="auto" w:fill="FFFFFF"/>
        <w:spacing w:after="0" w:line="360" w:lineRule="auto"/>
        <w:ind w:firstLine="709"/>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5</w:t>
      </w:r>
    </w:p>
    <w:p w:rsidR="00294829" w:rsidRPr="000E42EB" w:rsidRDefault="00AC5C44" w:rsidP="000E42EB">
      <w:pPr>
        <w:shd w:val="clear" w:color="auto" w:fill="FFFFFF"/>
        <w:spacing w:after="0" w:line="360" w:lineRule="auto"/>
        <w:ind w:firstLine="709"/>
        <w:jc w:val="center"/>
        <w:rPr>
          <w:rFonts w:ascii="Times New Roman" w:eastAsia="Times New Roman" w:hAnsi="Times New Roman"/>
          <w:b/>
          <w:color w:val="000000"/>
          <w:sz w:val="28"/>
          <w:szCs w:val="28"/>
          <w:lang w:eastAsia="ru-RU"/>
        </w:rPr>
      </w:pPr>
      <w:r w:rsidRPr="000E42EB">
        <w:rPr>
          <w:rFonts w:ascii="Times New Roman" w:eastAsia="Times New Roman" w:hAnsi="Times New Roman"/>
          <w:b/>
          <w:color w:val="000000"/>
          <w:sz w:val="28"/>
          <w:szCs w:val="28"/>
          <w:lang w:eastAsia="ru-RU"/>
        </w:rPr>
        <w:t xml:space="preserve">Органолептическая оценка качества </w:t>
      </w:r>
      <w:r w:rsidR="000E42EB" w:rsidRPr="000E42EB">
        <w:rPr>
          <w:rFonts w:ascii="Times New Roman" w:eastAsia="Times New Roman" w:hAnsi="Times New Roman"/>
          <w:b/>
          <w:color w:val="000000"/>
          <w:sz w:val="28"/>
          <w:szCs w:val="28"/>
          <w:lang w:eastAsia="ru-RU"/>
        </w:rPr>
        <w:t xml:space="preserve">крема для рук </w:t>
      </w:r>
      <w:proofErr w:type="gramStart"/>
      <w:r w:rsidR="000E42EB" w:rsidRPr="000E42EB">
        <w:rPr>
          <w:rFonts w:ascii="Times New Roman" w:eastAsia="Times New Roman" w:hAnsi="Times New Roman"/>
          <w:b/>
          <w:color w:val="000000"/>
          <w:sz w:val="28"/>
          <w:szCs w:val="28"/>
          <w:lang w:eastAsia="ru-RU"/>
        </w:rPr>
        <w:t>« Чистая</w:t>
      </w:r>
      <w:proofErr w:type="gramEnd"/>
      <w:r w:rsidR="000E42EB" w:rsidRPr="000E42EB">
        <w:rPr>
          <w:rFonts w:ascii="Times New Roman" w:eastAsia="Times New Roman" w:hAnsi="Times New Roman"/>
          <w:b/>
          <w:color w:val="000000"/>
          <w:sz w:val="28"/>
          <w:szCs w:val="28"/>
          <w:lang w:eastAsia="ru-RU"/>
        </w:rPr>
        <w:t xml:space="preserve"> линия»</w:t>
      </w:r>
    </w:p>
    <w:tbl>
      <w:tblPr>
        <w:tblStyle w:val="ac"/>
        <w:tblW w:w="0" w:type="auto"/>
        <w:tblLook w:val="04A0" w:firstRow="1" w:lastRow="0" w:firstColumn="1" w:lastColumn="0" w:noHBand="0" w:noVBand="1"/>
      </w:tblPr>
      <w:tblGrid>
        <w:gridCol w:w="3114"/>
        <w:gridCol w:w="3115"/>
        <w:gridCol w:w="3115"/>
      </w:tblGrid>
      <w:tr w:rsidR="00F01EB3" w:rsidRPr="00F01EB3" w:rsidTr="00F51FD6">
        <w:tc>
          <w:tcPr>
            <w:tcW w:w="3114" w:type="dxa"/>
          </w:tcPr>
          <w:p w:rsidR="00F01EB3" w:rsidRPr="00F01EB3" w:rsidRDefault="00F01EB3" w:rsidP="00F674CF">
            <w:pPr>
              <w:shd w:val="clear" w:color="auto" w:fill="FFFFFF"/>
              <w:spacing w:after="0" w:line="240" w:lineRule="auto"/>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Наименование показателей</w:t>
            </w:r>
          </w:p>
        </w:tc>
        <w:tc>
          <w:tcPr>
            <w:tcW w:w="3115" w:type="dxa"/>
          </w:tcPr>
          <w:p w:rsidR="00F01EB3" w:rsidRPr="00F01EB3" w:rsidRDefault="00F01EB3" w:rsidP="00F674CF">
            <w:pPr>
              <w:shd w:val="clear" w:color="auto" w:fill="FFFFFF"/>
              <w:spacing w:after="0" w:line="240" w:lineRule="auto"/>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Характеристика и нормы согласно ГОСТу</w:t>
            </w:r>
          </w:p>
        </w:tc>
        <w:tc>
          <w:tcPr>
            <w:tcW w:w="3115" w:type="dxa"/>
          </w:tcPr>
          <w:p w:rsidR="00F01EB3" w:rsidRPr="00F01EB3" w:rsidRDefault="00F01EB3" w:rsidP="00F674CF">
            <w:pPr>
              <w:shd w:val="clear" w:color="auto" w:fill="FFFFFF"/>
              <w:spacing w:after="0" w:line="240" w:lineRule="auto"/>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Фактические данные</w:t>
            </w:r>
          </w:p>
        </w:tc>
      </w:tr>
      <w:tr w:rsidR="00F01EB3" w:rsidRPr="00F01EB3" w:rsidTr="00F51FD6">
        <w:tc>
          <w:tcPr>
            <w:tcW w:w="3114" w:type="dxa"/>
          </w:tcPr>
          <w:p w:rsidR="00F01EB3" w:rsidRPr="00F01EB3" w:rsidRDefault="00F01EB3" w:rsidP="00A02270">
            <w:pPr>
              <w:shd w:val="clear" w:color="auto" w:fill="FFFFFF"/>
              <w:spacing w:after="0" w:line="240" w:lineRule="auto"/>
              <w:ind w:firstLine="709"/>
              <w:jc w:val="center"/>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Внешний вид</w:t>
            </w:r>
          </w:p>
        </w:tc>
        <w:tc>
          <w:tcPr>
            <w:tcW w:w="3115" w:type="dxa"/>
          </w:tcPr>
          <w:p w:rsidR="00F01EB3" w:rsidRPr="00F01EB3" w:rsidRDefault="00F01EB3" w:rsidP="00A02270">
            <w:pPr>
              <w:shd w:val="clear" w:color="auto" w:fill="FFFFFF"/>
              <w:spacing w:after="0" w:line="240" w:lineRule="auto"/>
              <w:ind w:firstLine="709"/>
              <w:jc w:val="center"/>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Однородная масса, не содержащая посторонних примесей</w:t>
            </w:r>
          </w:p>
        </w:tc>
        <w:tc>
          <w:tcPr>
            <w:tcW w:w="3115" w:type="dxa"/>
          </w:tcPr>
          <w:p w:rsidR="00F01EB3" w:rsidRPr="00F01EB3" w:rsidRDefault="00F01EB3" w:rsidP="00A02270">
            <w:pPr>
              <w:shd w:val="clear" w:color="auto" w:fill="FFFFFF"/>
              <w:spacing w:after="0" w:line="240" w:lineRule="auto"/>
              <w:ind w:firstLine="709"/>
              <w:jc w:val="center"/>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Соответствует</w:t>
            </w:r>
          </w:p>
        </w:tc>
      </w:tr>
      <w:tr w:rsidR="00F01EB3" w:rsidRPr="00F01EB3" w:rsidTr="00F51FD6">
        <w:tc>
          <w:tcPr>
            <w:tcW w:w="3114" w:type="dxa"/>
          </w:tcPr>
          <w:p w:rsidR="00F01EB3" w:rsidRPr="00F01EB3" w:rsidRDefault="00F01EB3" w:rsidP="00A02270">
            <w:pPr>
              <w:shd w:val="clear" w:color="auto" w:fill="FFFFFF"/>
              <w:spacing w:after="0" w:line="240" w:lineRule="auto"/>
              <w:ind w:firstLine="709"/>
              <w:jc w:val="center"/>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Цвет</w:t>
            </w:r>
          </w:p>
        </w:tc>
        <w:tc>
          <w:tcPr>
            <w:tcW w:w="3115" w:type="dxa"/>
          </w:tcPr>
          <w:p w:rsidR="00F01EB3" w:rsidRPr="00F01EB3" w:rsidRDefault="00F01EB3" w:rsidP="00A02270">
            <w:pPr>
              <w:shd w:val="clear" w:color="auto" w:fill="FFFFFF"/>
              <w:spacing w:after="0" w:line="240" w:lineRule="auto"/>
              <w:ind w:firstLine="709"/>
              <w:jc w:val="center"/>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Свойственный  цвету крем</w:t>
            </w:r>
          </w:p>
        </w:tc>
        <w:tc>
          <w:tcPr>
            <w:tcW w:w="3115" w:type="dxa"/>
          </w:tcPr>
          <w:p w:rsidR="00F01EB3" w:rsidRPr="00F01EB3" w:rsidRDefault="00F01EB3" w:rsidP="00A02270">
            <w:pPr>
              <w:shd w:val="clear" w:color="auto" w:fill="FFFFFF"/>
              <w:spacing w:after="0" w:line="240" w:lineRule="auto"/>
              <w:ind w:firstLine="709"/>
              <w:jc w:val="center"/>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Соответствует</w:t>
            </w:r>
          </w:p>
        </w:tc>
      </w:tr>
      <w:tr w:rsidR="00F01EB3" w:rsidRPr="00F01EB3" w:rsidTr="00F51FD6">
        <w:tc>
          <w:tcPr>
            <w:tcW w:w="3114" w:type="dxa"/>
          </w:tcPr>
          <w:p w:rsidR="00F01EB3" w:rsidRPr="00F01EB3" w:rsidRDefault="00F01EB3" w:rsidP="00A02270">
            <w:pPr>
              <w:shd w:val="clear" w:color="auto" w:fill="FFFFFF"/>
              <w:spacing w:after="0" w:line="240" w:lineRule="auto"/>
              <w:ind w:firstLine="709"/>
              <w:jc w:val="center"/>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Запах</w:t>
            </w:r>
          </w:p>
        </w:tc>
        <w:tc>
          <w:tcPr>
            <w:tcW w:w="3115" w:type="dxa"/>
          </w:tcPr>
          <w:p w:rsidR="00F01EB3" w:rsidRPr="00F01EB3" w:rsidRDefault="00F01EB3" w:rsidP="00A02270">
            <w:pPr>
              <w:shd w:val="clear" w:color="auto" w:fill="FFFFFF"/>
              <w:spacing w:after="0" w:line="240" w:lineRule="auto"/>
              <w:ind w:firstLine="709"/>
              <w:jc w:val="center"/>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Свойственный запаху крема</w:t>
            </w:r>
          </w:p>
        </w:tc>
        <w:tc>
          <w:tcPr>
            <w:tcW w:w="3115" w:type="dxa"/>
          </w:tcPr>
          <w:p w:rsidR="00F01EB3" w:rsidRPr="00F01EB3" w:rsidRDefault="00F01EB3" w:rsidP="00A02270">
            <w:pPr>
              <w:shd w:val="clear" w:color="auto" w:fill="FFFFFF"/>
              <w:spacing w:after="0" w:line="240" w:lineRule="auto"/>
              <w:ind w:firstLine="709"/>
              <w:jc w:val="center"/>
              <w:rPr>
                <w:rFonts w:ascii="Times New Roman" w:eastAsia="Times New Roman" w:hAnsi="Times New Roman"/>
                <w:color w:val="000000"/>
                <w:sz w:val="24"/>
                <w:szCs w:val="24"/>
                <w:lang w:eastAsia="ru-RU"/>
              </w:rPr>
            </w:pPr>
            <w:r w:rsidRPr="00F01EB3">
              <w:rPr>
                <w:rFonts w:ascii="Times New Roman" w:eastAsia="Times New Roman" w:hAnsi="Times New Roman"/>
                <w:color w:val="000000"/>
                <w:sz w:val="24"/>
                <w:szCs w:val="24"/>
                <w:lang w:eastAsia="ru-RU"/>
              </w:rPr>
              <w:t>Соответствует</w:t>
            </w:r>
          </w:p>
        </w:tc>
      </w:tr>
    </w:tbl>
    <w:p w:rsidR="00F01EB3" w:rsidRDefault="00F01EB3" w:rsidP="00F01EB3">
      <w:pPr>
        <w:shd w:val="clear" w:color="auto" w:fill="FFFFFF"/>
        <w:spacing w:after="0" w:line="360" w:lineRule="auto"/>
        <w:ind w:firstLine="709"/>
        <w:jc w:val="both"/>
        <w:rPr>
          <w:rFonts w:ascii="Times New Roman" w:eastAsia="Times New Roman" w:hAnsi="Times New Roman"/>
          <w:color w:val="000000"/>
          <w:sz w:val="28"/>
          <w:szCs w:val="28"/>
          <w:lang w:eastAsia="ru-RU"/>
        </w:rPr>
      </w:pPr>
    </w:p>
    <w:p w:rsidR="00F01EB3" w:rsidRDefault="00F01EB3" w:rsidP="00F01EB3">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w:t>
      </w:r>
      <w:r w:rsidR="00B613F5">
        <w:rPr>
          <w:rFonts w:ascii="Times New Roman" w:eastAsia="Times New Roman" w:hAnsi="Times New Roman"/>
          <w:color w:val="000000"/>
          <w:sz w:val="28"/>
          <w:szCs w:val="28"/>
          <w:lang w:eastAsia="ru-RU"/>
        </w:rPr>
        <w:t>дя анализ данного крема для рук</w:t>
      </w:r>
      <w:r>
        <w:rPr>
          <w:rFonts w:ascii="Times New Roman" w:eastAsia="Times New Roman" w:hAnsi="Times New Roman"/>
          <w:color w:val="000000"/>
          <w:sz w:val="28"/>
          <w:szCs w:val="28"/>
          <w:lang w:eastAsia="ru-RU"/>
        </w:rPr>
        <w:t>, также можно сказать, что крем для</w:t>
      </w:r>
      <w:r w:rsidR="00E754F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рук фирмы «Чистая линия» также соответствует требованиям </w:t>
      </w:r>
      <w:r w:rsidRPr="00B03E56">
        <w:rPr>
          <w:rFonts w:ascii="Times New Roman" w:eastAsia="Times New Roman" w:hAnsi="Times New Roman"/>
          <w:color w:val="000000"/>
          <w:sz w:val="28"/>
          <w:szCs w:val="28"/>
          <w:lang w:eastAsia="ru-RU"/>
        </w:rPr>
        <w:t xml:space="preserve">ГОСТа Р 52342-2005 </w:t>
      </w:r>
      <w:proofErr w:type="gramStart"/>
      <w:r w:rsidRPr="00B03E56">
        <w:rPr>
          <w:rFonts w:ascii="Times New Roman" w:eastAsia="Times New Roman" w:hAnsi="Times New Roman"/>
          <w:color w:val="000000"/>
          <w:sz w:val="28"/>
          <w:szCs w:val="28"/>
          <w:lang w:eastAsia="ru-RU"/>
        </w:rPr>
        <w:t>« Кремы</w:t>
      </w:r>
      <w:proofErr w:type="gramEnd"/>
      <w:r w:rsidRPr="00B03E56">
        <w:rPr>
          <w:rFonts w:ascii="Times New Roman" w:eastAsia="Times New Roman" w:hAnsi="Times New Roman"/>
          <w:color w:val="000000"/>
          <w:sz w:val="28"/>
          <w:szCs w:val="28"/>
          <w:lang w:eastAsia="ru-RU"/>
        </w:rPr>
        <w:t xml:space="preserve"> косметиче</w:t>
      </w:r>
      <w:r>
        <w:rPr>
          <w:rFonts w:ascii="Times New Roman" w:eastAsia="Times New Roman" w:hAnsi="Times New Roman"/>
          <w:color w:val="000000"/>
          <w:sz w:val="28"/>
          <w:szCs w:val="28"/>
          <w:lang w:eastAsia="ru-RU"/>
        </w:rPr>
        <w:t>ские. Общие технические условия»</w:t>
      </w:r>
    </w:p>
    <w:p w:rsidR="00CE61EB" w:rsidRPr="00CE61EB" w:rsidRDefault="00CE61EB" w:rsidP="00F01EB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Упаковка, маркировка, транспортировка и условия хранения кремов для рук определяется по ГОСТ у 28303 «Парфюмерно-косметические изделиями. Упаковка, маркировка, транспортировка и условия хранения».</w:t>
      </w:r>
    </w:p>
    <w:p w:rsidR="00CE61EB" w:rsidRPr="00CE61EB" w:rsidRDefault="00CE61EB"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Допускаемое отрицательное отклонение по массе или объему должно соответствовать ГОСТ 8.579.</w:t>
      </w:r>
    </w:p>
    <w:p w:rsidR="00CE61EB" w:rsidRPr="00CE61EB" w:rsidRDefault="00CE61EB"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На каждой единице потребительской тары с парфюмерно-косметические изделиями указывают:</w:t>
      </w:r>
    </w:p>
    <w:p w:rsidR="00CE61EB" w:rsidRPr="00CE61EB"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lastRenderedPageBreak/>
        <w:t>- наименование и название изделия;</w:t>
      </w:r>
    </w:p>
    <w:p w:rsidR="00CE61EB" w:rsidRPr="00CE61EB"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 наименование изготовителя и его местонахождение;</w:t>
      </w:r>
    </w:p>
    <w:p w:rsidR="00CE61EB" w:rsidRPr="00CE61EB"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 товарный знак изготовителя;</w:t>
      </w:r>
    </w:p>
    <w:p w:rsidR="00CE61EB" w:rsidRPr="00CE61EB"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 массу нетто, г, или объем, мл;</w:t>
      </w:r>
    </w:p>
    <w:p w:rsidR="00CE61EB" w:rsidRPr="00CE61EB"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 цвет, номер тона, группу;</w:t>
      </w:r>
    </w:p>
    <w:p w:rsidR="00CE61EB" w:rsidRPr="00CE61EB"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 состав изделия;</w:t>
      </w:r>
    </w:p>
    <w:p w:rsidR="00CE61EB" w:rsidRPr="00CE61EB"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 условия хранения;</w:t>
      </w:r>
    </w:p>
    <w:p w:rsidR="00CE61EB" w:rsidRPr="00CE61EB"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 дату изготовления и срок годности;</w:t>
      </w:r>
    </w:p>
    <w:p w:rsidR="00CE61EB" w:rsidRPr="00CE61EB"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 обозначение нормативного или технического документа;</w:t>
      </w:r>
    </w:p>
    <w:p w:rsidR="00CE61EB" w:rsidRPr="00CE61EB"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 информацию о сертификации в соответствии с законодательством страны;</w:t>
      </w:r>
    </w:p>
    <w:p w:rsidR="00CE61EB" w:rsidRPr="00CE61EB" w:rsidRDefault="00CE61EB" w:rsidP="0044251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В случае использования тары небольшого размера или невозможности размещения надписей на ней допускается указывать только наименование и название изделия, остальная маркировка размещается на футляре или открытке.</w:t>
      </w:r>
    </w:p>
    <w:p w:rsidR="00477ED0" w:rsidRDefault="00CE61EB" w:rsidP="00CB59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E61EB">
        <w:rPr>
          <w:rFonts w:ascii="Times New Roman" w:eastAsia="Times New Roman" w:hAnsi="Times New Roman"/>
          <w:color w:val="000000"/>
          <w:sz w:val="28"/>
          <w:szCs w:val="28"/>
          <w:lang w:eastAsia="ru-RU"/>
        </w:rPr>
        <w:t>Дату изготовления или «годен до» для парфюмерно-косметических изделий допускается указывать на прокладке или специальной этикетке, прикрепленной к донышку или боковой части потребительской тары</w:t>
      </w:r>
      <w:r w:rsidR="0044251C">
        <w:rPr>
          <w:rFonts w:ascii="Times New Roman" w:eastAsia="Times New Roman" w:hAnsi="Times New Roman"/>
          <w:color w:val="000000"/>
          <w:sz w:val="28"/>
          <w:szCs w:val="28"/>
          <w:lang w:eastAsia="ru-RU"/>
        </w:rPr>
        <w:t xml:space="preserve">. </w:t>
      </w:r>
      <w:r w:rsidRPr="00CE61EB">
        <w:rPr>
          <w:rFonts w:ascii="Times New Roman" w:eastAsia="Times New Roman" w:hAnsi="Times New Roman"/>
          <w:color w:val="000000"/>
          <w:sz w:val="28"/>
          <w:szCs w:val="28"/>
          <w:lang w:eastAsia="ru-RU"/>
        </w:rPr>
        <w:t>Косметические изделия должны сопровождаться описанием способа применением, нанесенным на этикетку, футляре, потребительской таре.</w:t>
      </w:r>
      <w:r w:rsidR="0044251C">
        <w:rPr>
          <w:rFonts w:ascii="Times New Roman" w:eastAsia="Times New Roman" w:hAnsi="Times New Roman"/>
          <w:color w:val="000000"/>
          <w:sz w:val="28"/>
          <w:szCs w:val="28"/>
          <w:lang w:eastAsia="ru-RU"/>
        </w:rPr>
        <w:t xml:space="preserve"> </w:t>
      </w:r>
      <w:r w:rsidRPr="00CE61EB">
        <w:rPr>
          <w:rFonts w:ascii="Times New Roman" w:eastAsia="Times New Roman" w:hAnsi="Times New Roman"/>
          <w:color w:val="000000"/>
          <w:sz w:val="28"/>
          <w:szCs w:val="28"/>
          <w:lang w:eastAsia="ru-RU"/>
        </w:rPr>
        <w:t>Допускается нанесение информации рекламного характера. Штрих код наносят в соответствии с действующими законами страны изготовителя.</w:t>
      </w:r>
      <w:r w:rsidR="0044251C">
        <w:rPr>
          <w:rFonts w:ascii="Times New Roman" w:eastAsia="Times New Roman" w:hAnsi="Times New Roman"/>
          <w:color w:val="000000"/>
          <w:sz w:val="28"/>
          <w:szCs w:val="28"/>
          <w:lang w:eastAsia="ru-RU"/>
        </w:rPr>
        <w:t xml:space="preserve"> </w:t>
      </w:r>
      <w:r w:rsidRPr="00CE61EB">
        <w:rPr>
          <w:rFonts w:ascii="Times New Roman" w:eastAsia="Times New Roman" w:hAnsi="Times New Roman"/>
          <w:color w:val="000000"/>
          <w:sz w:val="28"/>
          <w:szCs w:val="28"/>
          <w:lang w:eastAsia="ru-RU"/>
        </w:rPr>
        <w:t>Маркировку наносят на государственном языке страны, на территории которой реализуют парфюмерно-косметические изделия, наносят любым способом. Она должна быть четкой и легко читаемой.</w:t>
      </w:r>
    </w:p>
    <w:p w:rsidR="00754669" w:rsidRDefault="00F01EB3" w:rsidP="0057191C">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Рассмотрим маркировку крема для рук «Чистая линия»</w:t>
      </w:r>
    </w:p>
    <w:p w:rsidR="00AC5C44" w:rsidRDefault="000E42EB" w:rsidP="000E42EB">
      <w:pPr>
        <w:shd w:val="clear" w:color="auto" w:fill="FFFFFF"/>
        <w:spacing w:after="0" w:line="360" w:lineRule="auto"/>
        <w:ind w:firstLine="709"/>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6</w:t>
      </w:r>
    </w:p>
    <w:p w:rsidR="00AC5C44" w:rsidRPr="000E42EB" w:rsidRDefault="00AC5C44" w:rsidP="00CE61EB">
      <w:pPr>
        <w:shd w:val="clear" w:color="auto" w:fill="FFFFFF"/>
        <w:spacing w:after="0" w:line="360" w:lineRule="auto"/>
        <w:ind w:firstLine="709"/>
        <w:jc w:val="both"/>
        <w:rPr>
          <w:rFonts w:ascii="Times New Roman" w:eastAsia="Times New Roman" w:hAnsi="Times New Roman"/>
          <w:b/>
          <w:color w:val="000000"/>
          <w:sz w:val="28"/>
          <w:szCs w:val="28"/>
          <w:lang w:eastAsia="ru-RU"/>
        </w:rPr>
      </w:pPr>
      <w:r w:rsidRPr="000E42EB">
        <w:rPr>
          <w:rFonts w:ascii="Times New Roman" w:eastAsia="Times New Roman" w:hAnsi="Times New Roman"/>
          <w:b/>
          <w:color w:val="000000"/>
          <w:sz w:val="28"/>
          <w:szCs w:val="28"/>
          <w:lang w:eastAsia="ru-RU"/>
        </w:rPr>
        <w:t xml:space="preserve">Экспертиза </w:t>
      </w:r>
      <w:r w:rsidR="000E42EB" w:rsidRPr="000E42EB">
        <w:rPr>
          <w:rFonts w:ascii="Times New Roman" w:eastAsia="Times New Roman" w:hAnsi="Times New Roman"/>
          <w:b/>
          <w:color w:val="000000"/>
          <w:sz w:val="28"/>
          <w:szCs w:val="28"/>
          <w:lang w:eastAsia="ru-RU"/>
        </w:rPr>
        <w:t xml:space="preserve">крема для рук «Чистая линия» </w:t>
      </w:r>
      <w:r w:rsidRPr="000E42EB">
        <w:rPr>
          <w:rFonts w:ascii="Times New Roman" w:eastAsia="Times New Roman" w:hAnsi="Times New Roman"/>
          <w:b/>
          <w:color w:val="000000"/>
          <w:sz w:val="28"/>
          <w:szCs w:val="28"/>
          <w:lang w:eastAsia="ru-RU"/>
        </w:rPr>
        <w:t>по маркировке</w:t>
      </w:r>
    </w:p>
    <w:tbl>
      <w:tblPr>
        <w:tblStyle w:val="ac"/>
        <w:tblW w:w="0" w:type="auto"/>
        <w:tblLook w:val="04A0" w:firstRow="1" w:lastRow="0" w:firstColumn="1" w:lastColumn="0" w:noHBand="0" w:noVBand="1"/>
      </w:tblPr>
      <w:tblGrid>
        <w:gridCol w:w="4672"/>
        <w:gridCol w:w="4672"/>
      </w:tblGrid>
      <w:tr w:rsidR="00F01EB3" w:rsidTr="00F01EB3">
        <w:tc>
          <w:tcPr>
            <w:tcW w:w="4672" w:type="dxa"/>
          </w:tcPr>
          <w:p w:rsidR="00F01EB3" w:rsidRPr="00E754FD" w:rsidRDefault="00F01EB3"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Требования ГОСТ 28303-89 «Изделия парфюмерно-косметические. Упаковка, маркировка и хранения»</w:t>
            </w:r>
          </w:p>
        </w:tc>
        <w:tc>
          <w:tcPr>
            <w:tcW w:w="4672" w:type="dxa"/>
          </w:tcPr>
          <w:p w:rsidR="00F01EB3" w:rsidRPr="00E754FD" w:rsidRDefault="00F01EB3"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Фактические данные</w:t>
            </w:r>
          </w:p>
        </w:tc>
      </w:tr>
      <w:tr w:rsidR="00F01EB3" w:rsidTr="00F01EB3">
        <w:tc>
          <w:tcPr>
            <w:tcW w:w="4672" w:type="dxa"/>
          </w:tcPr>
          <w:p w:rsidR="00F01EB3" w:rsidRPr="00E754FD" w:rsidRDefault="00F01EB3"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lastRenderedPageBreak/>
              <w:t>Наименование изготовителя предприятия</w:t>
            </w:r>
          </w:p>
        </w:tc>
        <w:tc>
          <w:tcPr>
            <w:tcW w:w="4672" w:type="dxa"/>
          </w:tcPr>
          <w:p w:rsidR="00F01EB3" w:rsidRPr="00E754FD" w:rsidRDefault="00F01EB3"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Соответс</w:t>
            </w:r>
            <w:r w:rsidR="00735217" w:rsidRPr="00E754FD">
              <w:rPr>
                <w:rFonts w:ascii="Times New Roman" w:eastAsia="Times New Roman" w:hAnsi="Times New Roman"/>
                <w:color w:val="000000"/>
                <w:sz w:val="24"/>
                <w:szCs w:val="24"/>
                <w:lang w:eastAsia="ru-RU"/>
              </w:rPr>
              <w:t>т</w:t>
            </w:r>
            <w:r w:rsidRPr="00E754FD">
              <w:rPr>
                <w:rFonts w:ascii="Times New Roman" w:eastAsia="Times New Roman" w:hAnsi="Times New Roman"/>
                <w:color w:val="000000"/>
                <w:sz w:val="24"/>
                <w:szCs w:val="24"/>
                <w:lang w:eastAsia="ru-RU"/>
              </w:rPr>
              <w:t>вует.</w:t>
            </w:r>
          </w:p>
          <w:p w:rsidR="00F01EB3" w:rsidRPr="00E754FD" w:rsidRDefault="00F01EB3"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 xml:space="preserve">ОАО «КАЛИНА», Россия, 620138, г. </w:t>
            </w:r>
            <w:r w:rsidR="00735217" w:rsidRPr="00E754FD">
              <w:rPr>
                <w:rFonts w:ascii="Times New Roman" w:eastAsia="Times New Roman" w:hAnsi="Times New Roman"/>
                <w:color w:val="000000"/>
                <w:sz w:val="24"/>
                <w:szCs w:val="24"/>
                <w:lang w:eastAsia="ru-RU"/>
              </w:rPr>
              <w:t>Екатеринбург</w:t>
            </w:r>
            <w:r w:rsidRPr="00E754FD">
              <w:rPr>
                <w:rFonts w:ascii="Times New Roman" w:eastAsia="Times New Roman" w:hAnsi="Times New Roman"/>
                <w:color w:val="000000"/>
                <w:sz w:val="24"/>
                <w:szCs w:val="24"/>
                <w:lang w:eastAsia="ru-RU"/>
              </w:rPr>
              <w:t>, ул. Комсомольская 80.</w:t>
            </w:r>
          </w:p>
        </w:tc>
      </w:tr>
      <w:tr w:rsidR="00F01EB3" w:rsidTr="00F01EB3">
        <w:tc>
          <w:tcPr>
            <w:tcW w:w="4672" w:type="dxa"/>
          </w:tcPr>
          <w:p w:rsidR="00F01EB3" w:rsidRPr="00E754FD" w:rsidRDefault="00F01EB3"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Наим</w:t>
            </w:r>
            <w:r w:rsidR="00735217" w:rsidRPr="00E754FD">
              <w:rPr>
                <w:rFonts w:ascii="Times New Roman" w:eastAsia="Times New Roman" w:hAnsi="Times New Roman"/>
                <w:color w:val="000000"/>
                <w:sz w:val="24"/>
                <w:szCs w:val="24"/>
                <w:lang w:eastAsia="ru-RU"/>
              </w:rPr>
              <w:t>енование продукции</w:t>
            </w:r>
          </w:p>
        </w:tc>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Крем для рук увлажняющий «Чистая линия»</w:t>
            </w:r>
          </w:p>
        </w:tc>
      </w:tr>
      <w:tr w:rsidR="00F01EB3" w:rsidTr="00F01EB3">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Нормативно технический документ</w:t>
            </w:r>
          </w:p>
        </w:tc>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ГОСТ Р 52343-2005</w:t>
            </w:r>
          </w:p>
        </w:tc>
      </w:tr>
      <w:tr w:rsidR="00F01EB3" w:rsidTr="00F01EB3">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Дата изготовления</w:t>
            </w:r>
          </w:p>
        </w:tc>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05.08.2016</w:t>
            </w:r>
          </w:p>
        </w:tc>
      </w:tr>
      <w:tr w:rsidR="00F01EB3" w:rsidTr="00F01EB3">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Срок годности</w:t>
            </w:r>
          </w:p>
        </w:tc>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3 года с даты производства указанной на упаковке</w:t>
            </w:r>
          </w:p>
        </w:tc>
      </w:tr>
      <w:tr w:rsidR="00F01EB3" w:rsidTr="00F01EB3">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Условия хранения</w:t>
            </w:r>
          </w:p>
        </w:tc>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Не рекомендуется хранить во влажном помещении. Хранить в недоступном для детей месте.</w:t>
            </w:r>
          </w:p>
        </w:tc>
      </w:tr>
      <w:tr w:rsidR="00F01EB3" w:rsidTr="00F01EB3">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Состав</w:t>
            </w:r>
          </w:p>
        </w:tc>
        <w:tc>
          <w:tcPr>
            <w:tcW w:w="4672" w:type="dxa"/>
          </w:tcPr>
          <w:p w:rsidR="00F01EB3" w:rsidRPr="00E754FD" w:rsidRDefault="00735217" w:rsidP="00F674CF">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 xml:space="preserve">Вода, глицерин, жидкий парафин, экстракт фиалки, </w:t>
            </w:r>
            <w:proofErr w:type="spellStart"/>
            <w:r w:rsidRPr="00E754FD">
              <w:rPr>
                <w:rFonts w:ascii="Times New Roman" w:eastAsia="Times New Roman" w:hAnsi="Times New Roman"/>
                <w:color w:val="000000"/>
                <w:sz w:val="24"/>
                <w:szCs w:val="24"/>
                <w:lang w:eastAsia="ru-RU"/>
              </w:rPr>
              <w:t>цетиловый</w:t>
            </w:r>
            <w:proofErr w:type="spellEnd"/>
            <w:r w:rsidRPr="00E754FD">
              <w:rPr>
                <w:rFonts w:ascii="Times New Roman" w:eastAsia="Times New Roman" w:hAnsi="Times New Roman"/>
                <w:color w:val="000000"/>
                <w:sz w:val="24"/>
                <w:szCs w:val="24"/>
                <w:lang w:eastAsia="ru-RU"/>
              </w:rPr>
              <w:t xml:space="preserve"> спирт, </w:t>
            </w:r>
            <w:proofErr w:type="spellStart"/>
            <w:r w:rsidRPr="00E754FD">
              <w:rPr>
                <w:rFonts w:ascii="Times New Roman" w:eastAsia="Times New Roman" w:hAnsi="Times New Roman"/>
                <w:color w:val="000000"/>
                <w:sz w:val="24"/>
                <w:szCs w:val="24"/>
                <w:lang w:eastAsia="ru-RU"/>
              </w:rPr>
              <w:t>диметикон</w:t>
            </w:r>
            <w:proofErr w:type="spellEnd"/>
            <w:r w:rsidRPr="00E754FD">
              <w:rPr>
                <w:rFonts w:ascii="Times New Roman" w:eastAsia="Times New Roman" w:hAnsi="Times New Roman"/>
                <w:color w:val="000000"/>
                <w:sz w:val="24"/>
                <w:szCs w:val="24"/>
                <w:lang w:eastAsia="ru-RU"/>
              </w:rPr>
              <w:t xml:space="preserve">, сахарозы </w:t>
            </w:r>
            <w:proofErr w:type="spellStart"/>
            <w:r w:rsidRPr="00E754FD">
              <w:rPr>
                <w:rFonts w:ascii="Times New Roman" w:eastAsia="Times New Roman" w:hAnsi="Times New Roman"/>
                <w:color w:val="000000"/>
                <w:sz w:val="24"/>
                <w:szCs w:val="24"/>
                <w:lang w:eastAsia="ru-RU"/>
              </w:rPr>
              <w:t>кокоат,динатриевая</w:t>
            </w:r>
            <w:proofErr w:type="spellEnd"/>
            <w:r w:rsidRPr="00E754FD">
              <w:rPr>
                <w:rFonts w:ascii="Times New Roman" w:eastAsia="Times New Roman" w:hAnsi="Times New Roman"/>
                <w:color w:val="000000"/>
                <w:sz w:val="24"/>
                <w:szCs w:val="24"/>
                <w:lang w:eastAsia="ru-RU"/>
              </w:rPr>
              <w:t xml:space="preserve"> соль, ацетат.</w:t>
            </w:r>
          </w:p>
        </w:tc>
      </w:tr>
    </w:tbl>
    <w:p w:rsidR="00F01EB3" w:rsidRPr="00CE61EB" w:rsidRDefault="00F01EB3" w:rsidP="00CE61EB">
      <w:pPr>
        <w:shd w:val="clear" w:color="auto" w:fill="FFFFFF"/>
        <w:spacing w:after="0" w:line="360" w:lineRule="auto"/>
        <w:ind w:firstLine="709"/>
        <w:jc w:val="both"/>
        <w:rPr>
          <w:rFonts w:ascii="Times New Roman" w:eastAsia="Times New Roman" w:hAnsi="Times New Roman"/>
          <w:color w:val="000000"/>
          <w:sz w:val="28"/>
          <w:szCs w:val="28"/>
          <w:lang w:eastAsia="ru-RU"/>
        </w:rPr>
      </w:pPr>
    </w:p>
    <w:p w:rsidR="000E42EB" w:rsidRDefault="00735217" w:rsidP="00E754FD">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Согласно исследованию по маркировке крема для рук «Чистая линия</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можно сделать вывод о том, что данный крем полностью соответствует требованиям ГОСТу 28303-89 «Изделия парфюмерно-косметические. Упаковка, маркировка и хранения».</w:t>
      </w:r>
      <w:r w:rsidR="004565C7">
        <w:rPr>
          <w:rFonts w:ascii="Times New Roman" w:eastAsia="Times New Roman" w:hAnsi="Times New Roman"/>
          <w:color w:val="000000"/>
          <w:sz w:val="28"/>
          <w:szCs w:val="28"/>
          <w:lang w:eastAsia="ru-RU"/>
        </w:rPr>
        <w:t xml:space="preserve"> </w:t>
      </w:r>
    </w:p>
    <w:p w:rsidR="004565C7" w:rsidRDefault="004565C7" w:rsidP="004565C7">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Теперь рассмотрим экспертизу крема для рук «Бархатные ручки», данные которой представлены в таблице 7.</w:t>
      </w:r>
    </w:p>
    <w:p w:rsidR="000E42EB" w:rsidRDefault="000E42EB" w:rsidP="000E42EB">
      <w:pPr>
        <w:shd w:val="clear" w:color="auto" w:fill="FFFFFF"/>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7</w:t>
      </w:r>
    </w:p>
    <w:p w:rsidR="000E42EB" w:rsidRPr="000E42EB" w:rsidRDefault="000E42EB" w:rsidP="000E42EB">
      <w:pPr>
        <w:shd w:val="clear" w:color="auto" w:fill="FFFFFF"/>
        <w:spacing w:after="0" w:line="360" w:lineRule="auto"/>
        <w:ind w:firstLine="709"/>
        <w:jc w:val="both"/>
        <w:rPr>
          <w:rFonts w:ascii="Times New Roman" w:eastAsia="Times New Roman" w:hAnsi="Times New Roman"/>
          <w:b/>
          <w:color w:val="000000"/>
          <w:sz w:val="28"/>
          <w:szCs w:val="28"/>
          <w:lang w:eastAsia="ru-RU"/>
        </w:rPr>
      </w:pPr>
      <w:r w:rsidRPr="000E42EB">
        <w:rPr>
          <w:rFonts w:ascii="Times New Roman" w:eastAsia="Times New Roman" w:hAnsi="Times New Roman"/>
          <w:b/>
          <w:color w:val="000000"/>
          <w:sz w:val="28"/>
          <w:szCs w:val="28"/>
          <w:lang w:eastAsia="ru-RU"/>
        </w:rPr>
        <w:t>Экспертиза крема для рук «</w:t>
      </w:r>
      <w:r>
        <w:rPr>
          <w:rFonts w:ascii="Times New Roman" w:eastAsia="Times New Roman" w:hAnsi="Times New Roman"/>
          <w:b/>
          <w:color w:val="000000"/>
          <w:sz w:val="28"/>
          <w:szCs w:val="28"/>
          <w:lang w:eastAsia="ru-RU"/>
        </w:rPr>
        <w:t xml:space="preserve">Бархатные </w:t>
      </w:r>
      <w:proofErr w:type="gramStart"/>
      <w:r>
        <w:rPr>
          <w:rFonts w:ascii="Times New Roman" w:eastAsia="Times New Roman" w:hAnsi="Times New Roman"/>
          <w:b/>
          <w:color w:val="000000"/>
          <w:sz w:val="28"/>
          <w:szCs w:val="28"/>
          <w:lang w:eastAsia="ru-RU"/>
        </w:rPr>
        <w:t xml:space="preserve">ручки </w:t>
      </w:r>
      <w:r w:rsidRPr="000E42EB">
        <w:rPr>
          <w:rFonts w:ascii="Times New Roman" w:eastAsia="Times New Roman" w:hAnsi="Times New Roman"/>
          <w:b/>
          <w:color w:val="000000"/>
          <w:sz w:val="28"/>
          <w:szCs w:val="28"/>
          <w:lang w:eastAsia="ru-RU"/>
        </w:rPr>
        <w:t>»</w:t>
      </w:r>
      <w:proofErr w:type="gramEnd"/>
      <w:r w:rsidRPr="000E42EB">
        <w:rPr>
          <w:rFonts w:ascii="Times New Roman" w:eastAsia="Times New Roman" w:hAnsi="Times New Roman"/>
          <w:b/>
          <w:color w:val="000000"/>
          <w:sz w:val="28"/>
          <w:szCs w:val="28"/>
          <w:lang w:eastAsia="ru-RU"/>
        </w:rPr>
        <w:t xml:space="preserve"> по маркировке</w:t>
      </w:r>
    </w:p>
    <w:tbl>
      <w:tblPr>
        <w:tblStyle w:val="ac"/>
        <w:tblW w:w="0" w:type="auto"/>
        <w:tblLook w:val="04A0" w:firstRow="1" w:lastRow="0" w:firstColumn="1" w:lastColumn="0" w:noHBand="0" w:noVBand="1"/>
      </w:tblPr>
      <w:tblGrid>
        <w:gridCol w:w="4672"/>
        <w:gridCol w:w="4672"/>
      </w:tblGrid>
      <w:tr w:rsidR="00F51FD6" w:rsidTr="00F51FD6">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Требования ГОСТ 28303-89 «Изделия парфюмерно-косметические. Упаковка, маркировка и хранения»</w:t>
            </w:r>
          </w:p>
        </w:tc>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Фактические данные</w:t>
            </w:r>
          </w:p>
        </w:tc>
      </w:tr>
      <w:tr w:rsidR="00F51FD6" w:rsidTr="00F51FD6">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Наименование изготовителя предприятия</w:t>
            </w:r>
          </w:p>
        </w:tc>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Соответствует.</w:t>
            </w:r>
          </w:p>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ООО «</w:t>
            </w:r>
            <w:proofErr w:type="spellStart"/>
            <w:r w:rsidRPr="00E754FD">
              <w:rPr>
                <w:rFonts w:ascii="Times New Roman" w:eastAsia="Times New Roman" w:hAnsi="Times New Roman"/>
                <w:color w:val="000000"/>
                <w:sz w:val="24"/>
                <w:szCs w:val="24"/>
                <w:lang w:eastAsia="ru-RU"/>
              </w:rPr>
              <w:t>Юнилевер</w:t>
            </w:r>
            <w:proofErr w:type="spellEnd"/>
            <w:r w:rsidRPr="00E754FD">
              <w:rPr>
                <w:rFonts w:ascii="Times New Roman" w:eastAsia="Times New Roman" w:hAnsi="Times New Roman"/>
                <w:color w:val="000000"/>
                <w:sz w:val="24"/>
                <w:szCs w:val="24"/>
                <w:lang w:eastAsia="ru-RU"/>
              </w:rPr>
              <w:t xml:space="preserve"> Русь», Россия, г. Москва, </w:t>
            </w:r>
            <w:proofErr w:type="spellStart"/>
            <w:r w:rsidRPr="00E754FD">
              <w:rPr>
                <w:rFonts w:ascii="Times New Roman" w:eastAsia="Times New Roman" w:hAnsi="Times New Roman"/>
                <w:color w:val="000000"/>
                <w:sz w:val="24"/>
                <w:szCs w:val="24"/>
                <w:lang w:eastAsia="ru-RU"/>
              </w:rPr>
              <w:t>ул.Сергея</w:t>
            </w:r>
            <w:proofErr w:type="spellEnd"/>
            <w:r w:rsidRPr="00E754FD">
              <w:rPr>
                <w:rFonts w:ascii="Times New Roman" w:eastAsia="Times New Roman" w:hAnsi="Times New Roman"/>
                <w:color w:val="000000"/>
                <w:sz w:val="24"/>
                <w:szCs w:val="24"/>
                <w:lang w:eastAsia="ru-RU"/>
              </w:rPr>
              <w:t xml:space="preserve"> Макеева, д. 13.</w:t>
            </w:r>
          </w:p>
        </w:tc>
      </w:tr>
      <w:tr w:rsidR="00F51FD6" w:rsidTr="00F51FD6">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Наименование продукции</w:t>
            </w:r>
          </w:p>
        </w:tc>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Аква-гель для рук и ногтей «Бархатные ручки»</w:t>
            </w:r>
          </w:p>
        </w:tc>
      </w:tr>
      <w:tr w:rsidR="00F51FD6" w:rsidTr="00F51FD6">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Нормативно технический документ</w:t>
            </w:r>
          </w:p>
        </w:tc>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 xml:space="preserve">Отсутствует </w:t>
            </w:r>
          </w:p>
        </w:tc>
      </w:tr>
      <w:tr w:rsidR="00F51FD6" w:rsidTr="00F51FD6">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Дата изготовления</w:t>
            </w:r>
          </w:p>
        </w:tc>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27.10.14</w:t>
            </w:r>
          </w:p>
        </w:tc>
      </w:tr>
      <w:tr w:rsidR="00F51FD6" w:rsidTr="00F51FD6">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Срок годности</w:t>
            </w:r>
          </w:p>
        </w:tc>
        <w:tc>
          <w:tcPr>
            <w:tcW w:w="4672" w:type="dxa"/>
          </w:tcPr>
          <w:p w:rsidR="00F51FD6" w:rsidRPr="00E754FD" w:rsidRDefault="00F51FD6"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3 года с даты производства указанной на упаковке</w:t>
            </w:r>
          </w:p>
        </w:tc>
      </w:tr>
    </w:tbl>
    <w:p w:rsidR="004565C7" w:rsidRDefault="004565C7">
      <w:pPr>
        <w:rPr>
          <w:rFonts w:ascii="Times New Roman" w:hAnsi="Times New Roman"/>
          <w:sz w:val="28"/>
          <w:szCs w:val="28"/>
        </w:rPr>
      </w:pPr>
    </w:p>
    <w:p w:rsidR="00CB5964" w:rsidRPr="00CB5964" w:rsidRDefault="00CB5964">
      <w:pPr>
        <w:rPr>
          <w:rFonts w:ascii="Times New Roman" w:hAnsi="Times New Roman"/>
          <w:sz w:val="28"/>
          <w:szCs w:val="28"/>
        </w:rPr>
      </w:pPr>
      <w:r>
        <w:rPr>
          <w:rFonts w:ascii="Times New Roman" w:hAnsi="Times New Roman"/>
          <w:sz w:val="28"/>
          <w:szCs w:val="28"/>
        </w:rPr>
        <w:t>Продолжение таблицы 7</w:t>
      </w:r>
    </w:p>
    <w:tbl>
      <w:tblPr>
        <w:tblStyle w:val="ac"/>
        <w:tblW w:w="0" w:type="auto"/>
        <w:tblLook w:val="04A0" w:firstRow="1" w:lastRow="0" w:firstColumn="1" w:lastColumn="0" w:noHBand="0" w:noVBand="1"/>
      </w:tblPr>
      <w:tblGrid>
        <w:gridCol w:w="4672"/>
        <w:gridCol w:w="4672"/>
      </w:tblGrid>
      <w:tr w:rsidR="00CB5964" w:rsidTr="00F51FD6">
        <w:tc>
          <w:tcPr>
            <w:tcW w:w="4672" w:type="dxa"/>
          </w:tcPr>
          <w:p w:rsidR="00CB5964" w:rsidRPr="00E754FD" w:rsidRDefault="00CB5964" w:rsidP="0002073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Требования ГОСТ 28303-89 «Изделия парфюмерно-косметические. Упаковка, маркировка и хранения»</w:t>
            </w:r>
          </w:p>
        </w:tc>
        <w:tc>
          <w:tcPr>
            <w:tcW w:w="4672" w:type="dxa"/>
          </w:tcPr>
          <w:p w:rsidR="00CB5964" w:rsidRPr="00E754FD" w:rsidRDefault="00CB5964" w:rsidP="0002073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Фактические данные</w:t>
            </w:r>
          </w:p>
        </w:tc>
      </w:tr>
      <w:tr w:rsidR="00CB5964" w:rsidTr="00F51FD6">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Условия хранения</w:t>
            </w:r>
          </w:p>
        </w:tc>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 xml:space="preserve">Хранить </w:t>
            </w:r>
            <w:proofErr w:type="spellStart"/>
            <w:r w:rsidRPr="00E754FD">
              <w:rPr>
                <w:rFonts w:ascii="Times New Roman" w:eastAsia="Times New Roman" w:hAnsi="Times New Roman"/>
                <w:color w:val="000000"/>
                <w:sz w:val="24"/>
                <w:szCs w:val="24"/>
                <w:lang w:eastAsia="ru-RU"/>
              </w:rPr>
              <w:t>притемпературе</w:t>
            </w:r>
            <w:proofErr w:type="spellEnd"/>
            <w:r w:rsidRPr="00E754FD">
              <w:rPr>
                <w:rFonts w:ascii="Times New Roman" w:eastAsia="Times New Roman" w:hAnsi="Times New Roman"/>
                <w:color w:val="000000"/>
                <w:sz w:val="24"/>
                <w:szCs w:val="24"/>
                <w:lang w:eastAsia="ru-RU"/>
              </w:rPr>
              <w:t xml:space="preserve"> от 0  +25</w:t>
            </w:r>
          </w:p>
        </w:tc>
      </w:tr>
      <w:tr w:rsidR="00CB5964" w:rsidTr="00F51FD6">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lastRenderedPageBreak/>
              <w:t>Состав</w:t>
            </w:r>
          </w:p>
        </w:tc>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Вода, глицерин, жидкий парафин</w:t>
            </w:r>
            <w:r>
              <w:rPr>
                <w:rFonts w:ascii="Times New Roman" w:eastAsia="Times New Roman" w:hAnsi="Times New Roman"/>
                <w:color w:val="000000"/>
                <w:sz w:val="24"/>
                <w:szCs w:val="24"/>
                <w:lang w:eastAsia="ru-RU"/>
              </w:rPr>
              <w:t>.</w:t>
            </w:r>
          </w:p>
        </w:tc>
      </w:tr>
    </w:tbl>
    <w:p w:rsidR="00B613F5" w:rsidRDefault="00B613F5" w:rsidP="009F196D">
      <w:pPr>
        <w:shd w:val="clear" w:color="auto" w:fill="FFFFFF"/>
        <w:spacing w:after="0" w:line="360" w:lineRule="auto"/>
        <w:ind w:firstLine="709"/>
        <w:jc w:val="both"/>
        <w:rPr>
          <w:rFonts w:ascii="Times New Roman" w:eastAsia="Times New Roman" w:hAnsi="Times New Roman"/>
          <w:color w:val="000000"/>
          <w:sz w:val="28"/>
          <w:szCs w:val="28"/>
          <w:lang w:eastAsia="ru-RU"/>
        </w:rPr>
      </w:pPr>
    </w:p>
    <w:p w:rsidR="00D72941" w:rsidRPr="00E754FD" w:rsidRDefault="00D72941" w:rsidP="009F196D">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E754FD">
        <w:rPr>
          <w:rFonts w:ascii="Times New Roman" w:eastAsia="Times New Roman" w:hAnsi="Times New Roman"/>
          <w:color w:val="000000"/>
          <w:sz w:val="28"/>
          <w:szCs w:val="28"/>
          <w:lang w:eastAsia="ru-RU"/>
        </w:rPr>
        <w:t xml:space="preserve">На основании проведенной экспертизы можно сделать вывод о том, что </w:t>
      </w:r>
      <w:proofErr w:type="spellStart"/>
      <w:r w:rsidRPr="00E754FD">
        <w:rPr>
          <w:rFonts w:ascii="Times New Roman" w:eastAsia="Times New Roman" w:hAnsi="Times New Roman"/>
          <w:color w:val="000000"/>
          <w:sz w:val="28"/>
          <w:szCs w:val="28"/>
          <w:lang w:eastAsia="ru-RU"/>
        </w:rPr>
        <w:t>аква</w:t>
      </w:r>
      <w:proofErr w:type="spellEnd"/>
      <w:r w:rsidRPr="00E754FD">
        <w:rPr>
          <w:rFonts w:ascii="Times New Roman" w:eastAsia="Times New Roman" w:hAnsi="Times New Roman"/>
          <w:color w:val="000000"/>
          <w:sz w:val="28"/>
          <w:szCs w:val="28"/>
          <w:lang w:eastAsia="ru-RU"/>
        </w:rPr>
        <w:t>-гель для рук и ногтей «Бархатные ручки» не соответствует требованиям</w:t>
      </w:r>
      <w:r w:rsidR="00E754FD">
        <w:rPr>
          <w:rFonts w:ascii="Times New Roman" w:eastAsia="Times New Roman" w:hAnsi="Times New Roman"/>
          <w:color w:val="000000"/>
          <w:sz w:val="28"/>
          <w:szCs w:val="28"/>
          <w:lang w:eastAsia="ru-RU"/>
        </w:rPr>
        <w:t xml:space="preserve"> </w:t>
      </w:r>
    </w:p>
    <w:p w:rsidR="00D72941" w:rsidRPr="007206E7" w:rsidRDefault="00D72941" w:rsidP="00CB5964">
      <w:pPr>
        <w:pStyle w:val="a3"/>
        <w:numPr>
          <w:ilvl w:val="0"/>
          <w:numId w:val="37"/>
        </w:numPr>
        <w:shd w:val="clear" w:color="auto" w:fill="FFFFFF"/>
        <w:spacing w:line="360" w:lineRule="auto"/>
        <w:ind w:left="0" w:right="0" w:firstLine="709"/>
        <w:rPr>
          <w:color w:val="000000"/>
          <w:sz w:val="28"/>
          <w:szCs w:val="28"/>
        </w:rPr>
      </w:pPr>
      <w:r w:rsidRPr="007206E7">
        <w:rPr>
          <w:color w:val="000000"/>
          <w:sz w:val="28"/>
          <w:szCs w:val="28"/>
        </w:rPr>
        <w:t>в первую очередь не имеет нормативно технический документ</w:t>
      </w:r>
      <w:r w:rsidR="007206E7">
        <w:rPr>
          <w:color w:val="000000"/>
          <w:sz w:val="28"/>
          <w:szCs w:val="28"/>
        </w:rPr>
        <w:t>, на основании которого изготовлен продукт;</w:t>
      </w:r>
    </w:p>
    <w:p w:rsidR="00D72941" w:rsidRPr="007206E7" w:rsidRDefault="00D72941" w:rsidP="00CB5964">
      <w:pPr>
        <w:pStyle w:val="a3"/>
        <w:numPr>
          <w:ilvl w:val="0"/>
          <w:numId w:val="37"/>
        </w:numPr>
        <w:shd w:val="clear" w:color="auto" w:fill="FFFFFF"/>
        <w:spacing w:line="360" w:lineRule="auto"/>
        <w:ind w:left="0" w:right="0" w:firstLine="709"/>
        <w:rPr>
          <w:color w:val="000000"/>
          <w:sz w:val="28"/>
          <w:szCs w:val="28"/>
        </w:rPr>
      </w:pPr>
      <w:r w:rsidRPr="007206E7">
        <w:rPr>
          <w:color w:val="000000"/>
          <w:sz w:val="28"/>
          <w:szCs w:val="28"/>
        </w:rPr>
        <w:t>условия хранения и срок годности написаны не на русском языке</w:t>
      </w:r>
      <w:r w:rsidR="007206E7">
        <w:rPr>
          <w:color w:val="000000"/>
          <w:sz w:val="28"/>
          <w:szCs w:val="28"/>
        </w:rPr>
        <w:t>;</w:t>
      </w:r>
    </w:p>
    <w:p w:rsidR="00F621C7" w:rsidRPr="007206E7" w:rsidRDefault="00D72941" w:rsidP="00CB5964">
      <w:pPr>
        <w:pStyle w:val="a3"/>
        <w:numPr>
          <w:ilvl w:val="0"/>
          <w:numId w:val="37"/>
        </w:numPr>
        <w:shd w:val="clear" w:color="auto" w:fill="FFFFFF"/>
        <w:spacing w:line="360" w:lineRule="auto"/>
        <w:ind w:left="0" w:right="0" w:firstLine="709"/>
        <w:rPr>
          <w:color w:val="000000"/>
          <w:sz w:val="28"/>
          <w:szCs w:val="28"/>
        </w:rPr>
      </w:pPr>
      <w:r w:rsidRPr="007206E7">
        <w:rPr>
          <w:color w:val="000000"/>
          <w:sz w:val="28"/>
          <w:szCs w:val="28"/>
        </w:rPr>
        <w:t xml:space="preserve">более того, </w:t>
      </w:r>
      <w:r w:rsidRPr="007206E7">
        <w:rPr>
          <w:sz w:val="28"/>
          <w:szCs w:val="28"/>
        </w:rPr>
        <w:t xml:space="preserve">рассмотрев срок годности на продукте, продукт оказался просроченным в магазине «Магнит </w:t>
      </w:r>
      <w:proofErr w:type="spellStart"/>
      <w:r w:rsidRPr="007206E7">
        <w:rPr>
          <w:sz w:val="28"/>
          <w:szCs w:val="28"/>
        </w:rPr>
        <w:t>косметик</w:t>
      </w:r>
      <w:proofErr w:type="spellEnd"/>
      <w:r w:rsidRPr="007206E7">
        <w:rPr>
          <w:sz w:val="28"/>
          <w:szCs w:val="28"/>
        </w:rPr>
        <w:t>»</w:t>
      </w:r>
      <w:r w:rsidR="004565C7">
        <w:rPr>
          <w:sz w:val="28"/>
          <w:szCs w:val="28"/>
        </w:rPr>
        <w:t>.</w:t>
      </w:r>
    </w:p>
    <w:p w:rsidR="00D72941" w:rsidRDefault="00E754FD" w:rsidP="004565C7">
      <w:pPr>
        <w:shd w:val="clear" w:color="auto" w:fill="FFFFFF"/>
        <w:spacing w:after="0" w:line="360" w:lineRule="auto"/>
        <w:ind w:firstLine="709"/>
        <w:jc w:val="both"/>
        <w:rPr>
          <w:rFonts w:ascii="Times New Roman" w:hAnsi="Times New Roman"/>
          <w:color w:val="000000"/>
          <w:sz w:val="28"/>
          <w:szCs w:val="28"/>
        </w:rPr>
      </w:pPr>
      <w:r w:rsidRPr="00E754FD">
        <w:rPr>
          <w:rFonts w:ascii="Times New Roman" w:hAnsi="Times New Roman"/>
          <w:color w:val="000000"/>
          <w:sz w:val="28"/>
          <w:szCs w:val="28"/>
        </w:rPr>
        <w:t>Проведя исследование различных кремов для рук, можно сделать вывод о том, что каждый должен проверять маркировку товара. Ведь от этого зависит безопасность кожи человека. Стоит обращать внимание не только на срок годности продукта, но и наличие всех требований по ГОСТу. В случае того, если какого-то из элементов нет, то такой товар брать не стоит.</w:t>
      </w:r>
    </w:p>
    <w:p w:rsidR="00E23F3D" w:rsidRDefault="00D135F6" w:rsidP="004565C7">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hAnsi="Times New Roman"/>
          <w:color w:val="000000"/>
          <w:sz w:val="28"/>
          <w:szCs w:val="28"/>
        </w:rPr>
        <w:t>Теперь стоит разобрать косметику немного другого класса.</w:t>
      </w:r>
      <w:r w:rsidR="004565C7">
        <w:rPr>
          <w:rFonts w:ascii="Times New Roman" w:hAnsi="Times New Roman"/>
          <w:color w:val="000000"/>
          <w:sz w:val="28"/>
          <w:szCs w:val="28"/>
        </w:rPr>
        <w:t xml:space="preserve"> Самым популярным</w:t>
      </w:r>
      <w:r w:rsidR="00D467B5">
        <w:rPr>
          <w:rFonts w:ascii="Times New Roman" w:hAnsi="Times New Roman"/>
          <w:color w:val="000000"/>
          <w:sz w:val="28"/>
          <w:szCs w:val="28"/>
        </w:rPr>
        <w:t xml:space="preserve"> представителем данного класса является</w:t>
      </w:r>
      <w:r w:rsidR="004565C7">
        <w:rPr>
          <w:rFonts w:ascii="Times New Roman" w:hAnsi="Times New Roman"/>
          <w:color w:val="000000"/>
          <w:sz w:val="28"/>
          <w:szCs w:val="28"/>
        </w:rPr>
        <w:t xml:space="preserve"> ирландская</w:t>
      </w:r>
      <w:r w:rsidR="00D467B5">
        <w:rPr>
          <w:rFonts w:ascii="Times New Roman" w:hAnsi="Times New Roman"/>
          <w:color w:val="000000"/>
          <w:sz w:val="28"/>
          <w:szCs w:val="28"/>
        </w:rPr>
        <w:t xml:space="preserve"> </w:t>
      </w:r>
      <w:r w:rsidR="00E23F3D">
        <w:rPr>
          <w:rFonts w:ascii="Times New Roman" w:hAnsi="Times New Roman"/>
          <w:color w:val="000000"/>
          <w:sz w:val="28"/>
          <w:szCs w:val="28"/>
        </w:rPr>
        <w:t xml:space="preserve">компания </w:t>
      </w:r>
      <w:hyperlink r:id="rId74" w:tgtFrame="_blank" w:history="1">
        <w:proofErr w:type="spellStart"/>
        <w:r w:rsidR="00E23F3D" w:rsidRPr="00E23F3D">
          <w:rPr>
            <w:rStyle w:val="a4"/>
            <w:rFonts w:ascii="Times New Roman" w:hAnsi="Times New Roman"/>
            <w:bCs/>
            <w:color w:val="auto"/>
            <w:sz w:val="28"/>
            <w:szCs w:val="28"/>
            <w:u w:val="none"/>
            <w:shd w:val="clear" w:color="auto" w:fill="FFFFFF"/>
          </w:rPr>
          <w:t>Yves</w:t>
        </w:r>
        <w:proofErr w:type="spellEnd"/>
        <w:r w:rsidR="00E23F3D" w:rsidRPr="00E23F3D">
          <w:rPr>
            <w:rStyle w:val="a4"/>
            <w:rFonts w:ascii="Times New Roman" w:hAnsi="Times New Roman"/>
            <w:bCs/>
            <w:color w:val="auto"/>
            <w:sz w:val="28"/>
            <w:szCs w:val="28"/>
            <w:u w:val="none"/>
            <w:shd w:val="clear" w:color="auto" w:fill="FFFFFF"/>
          </w:rPr>
          <w:t xml:space="preserve"> </w:t>
        </w:r>
        <w:proofErr w:type="spellStart"/>
        <w:r w:rsidR="00E23F3D" w:rsidRPr="00E23F3D">
          <w:rPr>
            <w:rStyle w:val="a4"/>
            <w:rFonts w:ascii="Times New Roman" w:hAnsi="Times New Roman"/>
            <w:bCs/>
            <w:color w:val="auto"/>
            <w:sz w:val="28"/>
            <w:szCs w:val="28"/>
            <w:u w:val="none"/>
            <w:shd w:val="clear" w:color="auto" w:fill="FFFFFF"/>
          </w:rPr>
          <w:t>Rocher</w:t>
        </w:r>
        <w:proofErr w:type="spellEnd"/>
      </w:hyperlink>
      <w:r w:rsidR="00E23F3D">
        <w:rPr>
          <w:rFonts w:ascii="Times New Roman" w:hAnsi="Times New Roman"/>
          <w:sz w:val="28"/>
          <w:szCs w:val="28"/>
        </w:rPr>
        <w:t xml:space="preserve">. </w:t>
      </w:r>
      <w:r w:rsidR="004565C7">
        <w:rPr>
          <w:rFonts w:ascii="Times New Roman" w:hAnsi="Times New Roman"/>
          <w:sz w:val="28"/>
          <w:szCs w:val="28"/>
        </w:rPr>
        <w:t xml:space="preserve">Проведем  </w:t>
      </w:r>
      <w:r w:rsidR="00E23F3D">
        <w:rPr>
          <w:rFonts w:ascii="Times New Roman" w:hAnsi="Times New Roman"/>
          <w:sz w:val="28"/>
          <w:szCs w:val="28"/>
        </w:rPr>
        <w:t xml:space="preserve"> </w:t>
      </w:r>
      <w:r w:rsidR="004565C7">
        <w:rPr>
          <w:rFonts w:ascii="Times New Roman" w:hAnsi="Times New Roman"/>
          <w:sz w:val="28"/>
          <w:szCs w:val="28"/>
        </w:rPr>
        <w:t>экспертизу маркировки</w:t>
      </w:r>
      <w:r w:rsidR="00E23F3D">
        <w:rPr>
          <w:rFonts w:ascii="Times New Roman" w:hAnsi="Times New Roman"/>
          <w:sz w:val="28"/>
          <w:szCs w:val="28"/>
        </w:rPr>
        <w:t xml:space="preserve"> одного</w:t>
      </w:r>
      <w:r w:rsidR="004565C7">
        <w:rPr>
          <w:rFonts w:ascii="Times New Roman" w:hAnsi="Times New Roman"/>
          <w:sz w:val="28"/>
          <w:szCs w:val="28"/>
        </w:rPr>
        <w:t xml:space="preserve"> образца</w:t>
      </w:r>
      <w:r w:rsidR="00E23F3D">
        <w:rPr>
          <w:rFonts w:ascii="Times New Roman" w:hAnsi="Times New Roman"/>
          <w:sz w:val="28"/>
          <w:szCs w:val="28"/>
        </w:rPr>
        <w:t xml:space="preserve"> крема </w:t>
      </w:r>
      <w:r w:rsidR="00E23F3D">
        <w:rPr>
          <w:rFonts w:ascii="Times New Roman" w:eastAsia="Times New Roman" w:hAnsi="Times New Roman"/>
          <w:color w:val="000000"/>
          <w:sz w:val="28"/>
          <w:szCs w:val="28"/>
          <w:lang w:eastAsia="ru-RU"/>
        </w:rPr>
        <w:t>ГОСТу 28303-89 «Изделия парфюмерно-косметические. Упаковка, маркировка и хранения».</w:t>
      </w:r>
    </w:p>
    <w:p w:rsidR="000E42EB" w:rsidRDefault="000E42EB" w:rsidP="000E42EB">
      <w:pPr>
        <w:shd w:val="clear" w:color="auto" w:fill="FFFFFF"/>
        <w:spacing w:after="0" w:line="360" w:lineRule="auto"/>
        <w:ind w:left="437" w:firstLine="709"/>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8</w:t>
      </w:r>
    </w:p>
    <w:p w:rsidR="003D1C14" w:rsidRPr="000E42EB" w:rsidRDefault="000E42EB" w:rsidP="000E42EB">
      <w:pPr>
        <w:shd w:val="clear" w:color="auto" w:fill="FFFFFF"/>
        <w:spacing w:after="0" w:line="360" w:lineRule="auto"/>
        <w:ind w:left="437" w:firstLine="709"/>
        <w:jc w:val="center"/>
        <w:rPr>
          <w:rFonts w:ascii="Times New Roman" w:eastAsia="Times New Roman" w:hAnsi="Times New Roman"/>
          <w:b/>
          <w:color w:val="000000"/>
          <w:sz w:val="28"/>
          <w:szCs w:val="28"/>
          <w:lang w:eastAsia="ru-RU"/>
        </w:rPr>
      </w:pPr>
      <w:r w:rsidRPr="000E42EB">
        <w:rPr>
          <w:rFonts w:ascii="Times New Roman" w:eastAsia="Times New Roman" w:hAnsi="Times New Roman"/>
          <w:b/>
          <w:color w:val="000000"/>
          <w:sz w:val="28"/>
          <w:szCs w:val="28"/>
          <w:lang w:eastAsia="ru-RU"/>
        </w:rPr>
        <w:t>Экспертиза качества крема для рук компании Ив Роше</w:t>
      </w:r>
    </w:p>
    <w:tbl>
      <w:tblPr>
        <w:tblStyle w:val="ac"/>
        <w:tblW w:w="0" w:type="auto"/>
        <w:tblLook w:val="04A0" w:firstRow="1" w:lastRow="0" w:firstColumn="1" w:lastColumn="0" w:noHBand="0" w:noVBand="1"/>
      </w:tblPr>
      <w:tblGrid>
        <w:gridCol w:w="4672"/>
        <w:gridCol w:w="4672"/>
      </w:tblGrid>
      <w:tr w:rsidR="00E23F3D" w:rsidTr="00E23F3D">
        <w:tc>
          <w:tcPr>
            <w:tcW w:w="4672" w:type="dxa"/>
          </w:tcPr>
          <w:p w:rsidR="00E23F3D" w:rsidRPr="00E754FD" w:rsidRDefault="00E23F3D"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Требования ГОСТ 28303-89 «Изделия парфюмерно-косметические. Упаковка, маркировка и хранения»</w:t>
            </w:r>
          </w:p>
        </w:tc>
        <w:tc>
          <w:tcPr>
            <w:tcW w:w="4672" w:type="dxa"/>
          </w:tcPr>
          <w:p w:rsidR="00E23F3D" w:rsidRPr="00E754FD" w:rsidRDefault="00E23F3D"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Фактические данные</w:t>
            </w:r>
          </w:p>
        </w:tc>
      </w:tr>
      <w:tr w:rsidR="00E23F3D" w:rsidTr="00E23F3D">
        <w:tc>
          <w:tcPr>
            <w:tcW w:w="4672" w:type="dxa"/>
          </w:tcPr>
          <w:p w:rsidR="00E23F3D" w:rsidRPr="00E754FD" w:rsidRDefault="00E23F3D"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Наименование изготовителя предприятия</w:t>
            </w:r>
          </w:p>
        </w:tc>
        <w:tc>
          <w:tcPr>
            <w:tcW w:w="4672" w:type="dxa"/>
          </w:tcPr>
          <w:p w:rsidR="00E23F3D" w:rsidRPr="00E754FD" w:rsidRDefault="00E23F3D"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Соответствует.</w:t>
            </w:r>
          </w:p>
          <w:p w:rsidR="00E23F3D" w:rsidRDefault="00E23F3D" w:rsidP="007206E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ООО </w:t>
            </w:r>
            <w:proofErr w:type="gramStart"/>
            <w:r>
              <w:rPr>
                <w:rFonts w:ascii="Times New Roman" w:eastAsia="Times New Roman" w:hAnsi="Times New Roman"/>
                <w:color w:val="000000"/>
                <w:sz w:val="24"/>
                <w:szCs w:val="24"/>
                <w:lang w:eastAsia="ru-RU"/>
              </w:rPr>
              <w:t>« ИВ</w:t>
            </w:r>
            <w:proofErr w:type="gramEnd"/>
            <w:r>
              <w:rPr>
                <w:rFonts w:ascii="Times New Roman" w:eastAsia="Times New Roman" w:hAnsi="Times New Roman"/>
                <w:color w:val="000000"/>
                <w:sz w:val="24"/>
                <w:szCs w:val="24"/>
                <w:lang w:eastAsia="ru-RU"/>
              </w:rPr>
              <w:t xml:space="preserve"> РОШЕ ВОСТОК»</w:t>
            </w:r>
          </w:p>
          <w:p w:rsidR="00E23F3D" w:rsidRDefault="00E23F3D" w:rsidP="007206E7">
            <w:pPr>
              <w:spacing w:after="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Г.Москва</w:t>
            </w:r>
            <w:proofErr w:type="spellEnd"/>
            <w:r>
              <w:rPr>
                <w:rFonts w:ascii="Times New Roman" w:eastAsia="Times New Roman" w:hAnsi="Times New Roman"/>
                <w:color w:val="000000"/>
                <w:sz w:val="24"/>
                <w:szCs w:val="24"/>
                <w:lang w:eastAsia="ru-RU"/>
              </w:rPr>
              <w:t xml:space="preserve">, Ленинградский проспект д. 47, </w:t>
            </w:r>
            <w:proofErr w:type="spellStart"/>
            <w:r>
              <w:rPr>
                <w:rFonts w:ascii="Times New Roman" w:eastAsia="Times New Roman" w:hAnsi="Times New Roman"/>
                <w:color w:val="000000"/>
                <w:sz w:val="24"/>
                <w:szCs w:val="24"/>
                <w:lang w:eastAsia="ru-RU"/>
              </w:rPr>
              <w:t>стр</w:t>
            </w:r>
            <w:proofErr w:type="spellEnd"/>
            <w:r>
              <w:rPr>
                <w:rFonts w:ascii="Times New Roman" w:eastAsia="Times New Roman" w:hAnsi="Times New Roman"/>
                <w:color w:val="000000"/>
                <w:sz w:val="24"/>
                <w:szCs w:val="24"/>
                <w:lang w:eastAsia="ru-RU"/>
              </w:rPr>
              <w:t xml:space="preserve"> 3.</w:t>
            </w:r>
          </w:p>
          <w:p w:rsidR="00E23F3D" w:rsidRPr="00E754FD" w:rsidRDefault="00E23F3D" w:rsidP="007206E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Сделано в Ирландии</w:t>
            </w:r>
          </w:p>
        </w:tc>
      </w:tr>
    </w:tbl>
    <w:p w:rsidR="004565C7" w:rsidRDefault="004565C7">
      <w:pPr>
        <w:rPr>
          <w:rFonts w:ascii="Times New Roman" w:hAnsi="Times New Roman"/>
          <w:sz w:val="28"/>
          <w:szCs w:val="28"/>
        </w:rPr>
      </w:pPr>
    </w:p>
    <w:p w:rsidR="00CB5964" w:rsidRPr="00CB5964" w:rsidRDefault="00CB5964">
      <w:pPr>
        <w:rPr>
          <w:rFonts w:ascii="Times New Roman" w:hAnsi="Times New Roman"/>
          <w:sz w:val="28"/>
          <w:szCs w:val="28"/>
        </w:rPr>
      </w:pPr>
      <w:r>
        <w:rPr>
          <w:rFonts w:ascii="Times New Roman" w:hAnsi="Times New Roman"/>
          <w:sz w:val="28"/>
          <w:szCs w:val="28"/>
        </w:rPr>
        <w:t>Продолжение таблицы 8</w:t>
      </w:r>
    </w:p>
    <w:tbl>
      <w:tblPr>
        <w:tblStyle w:val="ac"/>
        <w:tblW w:w="0" w:type="auto"/>
        <w:tblLook w:val="04A0" w:firstRow="1" w:lastRow="0" w:firstColumn="1" w:lastColumn="0" w:noHBand="0" w:noVBand="1"/>
      </w:tblPr>
      <w:tblGrid>
        <w:gridCol w:w="4672"/>
        <w:gridCol w:w="4672"/>
      </w:tblGrid>
      <w:tr w:rsidR="00CB5964" w:rsidTr="00E23F3D">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Требования ГОСТ 28303-89 «Изделия парфюмерно-косметические. Упаковка, маркировка и хранения»</w:t>
            </w:r>
          </w:p>
        </w:tc>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Фактические данные</w:t>
            </w:r>
          </w:p>
        </w:tc>
      </w:tr>
      <w:tr w:rsidR="00CB5964" w:rsidTr="00E23F3D">
        <w:tc>
          <w:tcPr>
            <w:tcW w:w="4672" w:type="dxa"/>
          </w:tcPr>
          <w:p w:rsidR="00CB5964" w:rsidRDefault="00CB5964" w:rsidP="007206E7">
            <w:pPr>
              <w:spacing w:after="0" w:line="240" w:lineRule="auto"/>
              <w:jc w:val="both"/>
              <w:rPr>
                <w:rFonts w:ascii="Times New Roman" w:eastAsia="Times New Roman" w:hAnsi="Times New Roman"/>
                <w:color w:val="000000"/>
                <w:sz w:val="24"/>
                <w:szCs w:val="24"/>
                <w:lang w:eastAsia="ru-RU"/>
              </w:rPr>
            </w:pPr>
          </w:p>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Наименование продукции</w:t>
            </w:r>
          </w:p>
        </w:tc>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Увлажняющий крем для рук длительного действия</w:t>
            </w:r>
          </w:p>
        </w:tc>
      </w:tr>
      <w:tr w:rsidR="00CB5964" w:rsidTr="00E23F3D">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Нормативно технический документ</w:t>
            </w:r>
          </w:p>
        </w:tc>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ГОСТ Р 52343-2005</w:t>
            </w:r>
          </w:p>
        </w:tc>
      </w:tr>
      <w:tr w:rsidR="00CB5964" w:rsidTr="00E23F3D">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Дата изготовления</w:t>
            </w:r>
          </w:p>
        </w:tc>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15.08.2017</w:t>
            </w:r>
          </w:p>
        </w:tc>
      </w:tr>
      <w:tr w:rsidR="00CB5964" w:rsidTr="00E23F3D">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Срок годности</w:t>
            </w:r>
          </w:p>
        </w:tc>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3 года с даты производства указанной на упаковке</w:t>
            </w:r>
          </w:p>
        </w:tc>
      </w:tr>
      <w:tr w:rsidR="00CB5964" w:rsidTr="00E23F3D">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Условия хранения</w:t>
            </w:r>
          </w:p>
        </w:tc>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Хранить при</w:t>
            </w:r>
            <w:r>
              <w:rPr>
                <w:rFonts w:ascii="Times New Roman" w:eastAsia="Times New Roman" w:hAnsi="Times New Roman"/>
                <w:color w:val="000000"/>
                <w:sz w:val="24"/>
                <w:szCs w:val="24"/>
                <w:lang w:eastAsia="ru-RU"/>
              </w:rPr>
              <w:t xml:space="preserve"> </w:t>
            </w:r>
            <w:r w:rsidRPr="00E754FD">
              <w:rPr>
                <w:rFonts w:ascii="Times New Roman" w:eastAsia="Times New Roman" w:hAnsi="Times New Roman"/>
                <w:color w:val="000000"/>
                <w:sz w:val="24"/>
                <w:szCs w:val="24"/>
                <w:lang w:eastAsia="ru-RU"/>
              </w:rPr>
              <w:t>температуре от 0  +25</w:t>
            </w:r>
          </w:p>
        </w:tc>
      </w:tr>
      <w:tr w:rsidR="00CB5964" w:rsidTr="00E23F3D">
        <w:tc>
          <w:tcPr>
            <w:tcW w:w="4672" w:type="dxa"/>
          </w:tcPr>
          <w:p w:rsidR="00CB5964" w:rsidRPr="00E754FD" w:rsidRDefault="00CB5964" w:rsidP="007206E7">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Состав</w:t>
            </w:r>
          </w:p>
        </w:tc>
        <w:tc>
          <w:tcPr>
            <w:tcW w:w="4672" w:type="dxa"/>
          </w:tcPr>
          <w:p w:rsidR="00CB5964" w:rsidRPr="00E754FD" w:rsidRDefault="00CB5964" w:rsidP="00B613F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Экстракт арники БИО, масло ядра ореха</w:t>
            </w:r>
          </w:p>
        </w:tc>
      </w:tr>
    </w:tbl>
    <w:p w:rsidR="00B613F5" w:rsidRDefault="00B613F5" w:rsidP="004818F9">
      <w:pPr>
        <w:shd w:val="clear" w:color="auto" w:fill="FFFFFF"/>
        <w:spacing w:after="0" w:line="360" w:lineRule="auto"/>
        <w:ind w:firstLine="709"/>
        <w:jc w:val="both"/>
        <w:rPr>
          <w:rFonts w:ascii="Times New Roman" w:eastAsia="Times New Roman" w:hAnsi="Times New Roman"/>
          <w:color w:val="000000"/>
          <w:sz w:val="28"/>
          <w:szCs w:val="28"/>
          <w:lang w:eastAsia="ru-RU"/>
        </w:rPr>
      </w:pPr>
    </w:p>
    <w:p w:rsidR="00E23F3D" w:rsidRDefault="00294829" w:rsidP="004818F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294829">
        <w:rPr>
          <w:rFonts w:ascii="Times New Roman" w:eastAsia="Times New Roman" w:hAnsi="Times New Roman"/>
          <w:color w:val="000000"/>
          <w:sz w:val="28"/>
          <w:szCs w:val="28"/>
          <w:lang w:eastAsia="ru-RU"/>
        </w:rPr>
        <w:t xml:space="preserve">Таким образом, проведя исследование можно сделать вывод о том, что увлажняющий крем для рук длительного действия от компании </w:t>
      </w:r>
      <w:hyperlink r:id="rId75" w:tgtFrame="_blank" w:history="1">
        <w:proofErr w:type="spellStart"/>
        <w:r w:rsidRPr="00294829">
          <w:rPr>
            <w:rStyle w:val="a4"/>
            <w:rFonts w:ascii="Times New Roman" w:hAnsi="Times New Roman"/>
            <w:bCs/>
            <w:color w:val="auto"/>
            <w:sz w:val="28"/>
            <w:szCs w:val="28"/>
            <w:u w:val="none"/>
            <w:shd w:val="clear" w:color="auto" w:fill="FFFFFF"/>
          </w:rPr>
          <w:t>Yves</w:t>
        </w:r>
        <w:proofErr w:type="spellEnd"/>
        <w:r w:rsidRPr="00294829">
          <w:rPr>
            <w:rStyle w:val="a4"/>
            <w:rFonts w:ascii="Times New Roman" w:hAnsi="Times New Roman"/>
            <w:bCs/>
            <w:color w:val="auto"/>
            <w:sz w:val="28"/>
            <w:szCs w:val="28"/>
            <w:u w:val="none"/>
            <w:shd w:val="clear" w:color="auto" w:fill="FFFFFF"/>
          </w:rPr>
          <w:t xml:space="preserve"> </w:t>
        </w:r>
        <w:proofErr w:type="spellStart"/>
        <w:r w:rsidRPr="00294829">
          <w:rPr>
            <w:rStyle w:val="a4"/>
            <w:rFonts w:ascii="Times New Roman" w:hAnsi="Times New Roman"/>
            <w:bCs/>
            <w:color w:val="auto"/>
            <w:sz w:val="28"/>
            <w:szCs w:val="28"/>
            <w:u w:val="none"/>
            <w:shd w:val="clear" w:color="auto" w:fill="FFFFFF"/>
          </w:rPr>
          <w:t>Rocher</w:t>
        </w:r>
        <w:proofErr w:type="spellEnd"/>
      </w:hyperlink>
      <w:r w:rsidRPr="00294829">
        <w:rPr>
          <w:rFonts w:ascii="Times New Roman" w:hAnsi="Times New Roman"/>
          <w:sz w:val="28"/>
          <w:szCs w:val="28"/>
        </w:rPr>
        <w:t xml:space="preserve"> полностью соответствует </w:t>
      </w:r>
      <w:r w:rsidRPr="00294829">
        <w:rPr>
          <w:rFonts w:ascii="Times New Roman" w:eastAsia="Times New Roman" w:hAnsi="Times New Roman"/>
          <w:color w:val="000000"/>
          <w:sz w:val="28"/>
          <w:szCs w:val="28"/>
          <w:lang w:eastAsia="ru-RU"/>
        </w:rPr>
        <w:t>требованиям ГОСТа 28303-89 «Изделия парфюмерно-косметические. Упаковка, маркировка и хранения»</w:t>
      </w:r>
    </w:p>
    <w:p w:rsidR="007206E7" w:rsidRPr="00294829" w:rsidRDefault="007206E7" w:rsidP="004818F9">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Рассмотрим еще один вид косметического средства, которое относится к категории класса ЛЮКС</w:t>
      </w:r>
      <w:r w:rsidR="004B14C5">
        <w:rPr>
          <w:rFonts w:ascii="Times New Roman" w:eastAsia="Times New Roman" w:hAnsi="Times New Roman"/>
          <w:color w:val="000000"/>
          <w:sz w:val="28"/>
          <w:szCs w:val="28"/>
          <w:lang w:eastAsia="ru-RU"/>
        </w:rPr>
        <w:t xml:space="preserve"> и определим </w:t>
      </w:r>
      <w:r w:rsidR="004B14C5">
        <w:rPr>
          <w:rFonts w:ascii="Times New Roman" w:hAnsi="Times New Roman"/>
          <w:sz w:val="28"/>
          <w:szCs w:val="28"/>
        </w:rPr>
        <w:t xml:space="preserve">соответствует ли маркировка данного крема </w:t>
      </w:r>
      <w:r w:rsidR="004B14C5">
        <w:rPr>
          <w:rFonts w:ascii="Times New Roman" w:eastAsia="Times New Roman" w:hAnsi="Times New Roman"/>
          <w:color w:val="000000"/>
          <w:sz w:val="28"/>
          <w:szCs w:val="28"/>
          <w:lang w:eastAsia="ru-RU"/>
        </w:rPr>
        <w:t>ГОСТу 28303-89.</w:t>
      </w:r>
    </w:p>
    <w:p w:rsidR="007206E7" w:rsidRDefault="007206E7" w:rsidP="007206E7">
      <w:pPr>
        <w:shd w:val="clear" w:color="auto" w:fill="FFFFFF"/>
        <w:spacing w:after="0" w:line="360" w:lineRule="auto"/>
        <w:ind w:left="437" w:firstLine="709"/>
        <w:jc w:val="right"/>
        <w:rPr>
          <w:rFonts w:ascii="Times New Roman" w:hAnsi="Times New Roman"/>
          <w:sz w:val="28"/>
          <w:szCs w:val="28"/>
        </w:rPr>
      </w:pPr>
      <w:r>
        <w:rPr>
          <w:rFonts w:ascii="Times New Roman" w:hAnsi="Times New Roman"/>
          <w:sz w:val="28"/>
          <w:szCs w:val="28"/>
        </w:rPr>
        <w:t>Таблица 9</w:t>
      </w:r>
    </w:p>
    <w:p w:rsidR="007206E7" w:rsidRPr="004B14C5" w:rsidRDefault="00754669" w:rsidP="004B14C5">
      <w:pPr>
        <w:shd w:val="clear" w:color="auto" w:fill="FFFFFF"/>
        <w:spacing w:after="0" w:line="360" w:lineRule="auto"/>
        <w:ind w:left="437" w:firstLine="709"/>
        <w:jc w:val="center"/>
        <w:rPr>
          <w:rFonts w:ascii="Times New Roman" w:hAnsi="Times New Roman"/>
          <w:b/>
          <w:sz w:val="28"/>
          <w:szCs w:val="28"/>
        </w:rPr>
      </w:pPr>
      <w:proofErr w:type="gramStart"/>
      <w:r>
        <w:rPr>
          <w:rFonts w:ascii="Times New Roman" w:hAnsi="Times New Roman"/>
          <w:b/>
          <w:sz w:val="28"/>
          <w:szCs w:val="28"/>
        </w:rPr>
        <w:t xml:space="preserve">Экспертиза </w:t>
      </w:r>
      <w:r w:rsidR="007206E7">
        <w:rPr>
          <w:rFonts w:ascii="Times New Roman" w:hAnsi="Times New Roman"/>
          <w:b/>
          <w:sz w:val="28"/>
          <w:szCs w:val="28"/>
        </w:rPr>
        <w:t xml:space="preserve"> крема</w:t>
      </w:r>
      <w:proofErr w:type="gramEnd"/>
      <w:r w:rsidR="007206E7">
        <w:rPr>
          <w:rFonts w:ascii="Times New Roman" w:hAnsi="Times New Roman"/>
          <w:b/>
          <w:sz w:val="28"/>
          <w:szCs w:val="28"/>
        </w:rPr>
        <w:t xml:space="preserve"> для области вокруг глаз </w:t>
      </w:r>
      <w:r w:rsidR="007206E7">
        <w:rPr>
          <w:rFonts w:ascii="Times New Roman" w:hAnsi="Times New Roman"/>
          <w:b/>
          <w:sz w:val="28"/>
          <w:szCs w:val="28"/>
          <w:lang w:val="en-US"/>
        </w:rPr>
        <w:t>EVA</w:t>
      </w:r>
      <w:r w:rsidR="007206E7" w:rsidRPr="007206E7">
        <w:rPr>
          <w:rFonts w:ascii="Times New Roman" w:hAnsi="Times New Roman"/>
          <w:b/>
          <w:sz w:val="28"/>
          <w:szCs w:val="28"/>
        </w:rPr>
        <w:t xml:space="preserve"> </w:t>
      </w:r>
      <w:r w:rsidR="004B14C5">
        <w:rPr>
          <w:rFonts w:ascii="Times New Roman" w:hAnsi="Times New Roman"/>
          <w:b/>
          <w:sz w:val="28"/>
          <w:szCs w:val="28"/>
        </w:rPr>
        <w:t>е</w:t>
      </w:r>
      <w:proofErr w:type="spellStart"/>
      <w:r w:rsidR="007206E7">
        <w:rPr>
          <w:rFonts w:ascii="Times New Roman" w:hAnsi="Times New Roman"/>
          <w:b/>
          <w:sz w:val="28"/>
          <w:szCs w:val="28"/>
          <w:lang w:val="en-US"/>
        </w:rPr>
        <w:t>sthetic</w:t>
      </w:r>
      <w:proofErr w:type="spellEnd"/>
    </w:p>
    <w:tbl>
      <w:tblPr>
        <w:tblStyle w:val="ac"/>
        <w:tblW w:w="0" w:type="auto"/>
        <w:tblLook w:val="04A0" w:firstRow="1" w:lastRow="0" w:firstColumn="1" w:lastColumn="0" w:noHBand="0" w:noVBand="1"/>
      </w:tblPr>
      <w:tblGrid>
        <w:gridCol w:w="4672"/>
        <w:gridCol w:w="4672"/>
      </w:tblGrid>
      <w:tr w:rsidR="007206E7" w:rsidTr="004B14C5">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Требования ГОСТ 28303-89 «Изделия парфюмерно-косметические. Упаковка, маркировка и хранения»</w:t>
            </w:r>
          </w:p>
        </w:tc>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Фактические данные</w:t>
            </w:r>
          </w:p>
        </w:tc>
      </w:tr>
      <w:tr w:rsidR="007206E7" w:rsidTr="004B14C5">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Наименование изготовителя предприятия</w:t>
            </w:r>
          </w:p>
        </w:tc>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Соответствует.</w:t>
            </w:r>
          </w:p>
          <w:p w:rsidR="007206E7" w:rsidRDefault="007206E7" w:rsidP="004B14C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ООО «ХБО при РАН «ВИТА»</w:t>
            </w:r>
          </w:p>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p>
        </w:tc>
      </w:tr>
      <w:tr w:rsidR="007206E7" w:rsidTr="004B14C5">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Наименование продукции</w:t>
            </w:r>
          </w:p>
        </w:tc>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Крем освежающий от отеков и темных кругов для области вокруг глаз </w:t>
            </w:r>
          </w:p>
        </w:tc>
      </w:tr>
      <w:tr w:rsidR="007206E7" w:rsidTr="004B14C5">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Нормативно технический документ</w:t>
            </w:r>
          </w:p>
        </w:tc>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ГОСТ Р 52343-2005</w:t>
            </w:r>
          </w:p>
        </w:tc>
      </w:tr>
      <w:tr w:rsidR="007206E7" w:rsidTr="004B14C5">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Дата изготовления</w:t>
            </w:r>
          </w:p>
        </w:tc>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15.08.2017</w:t>
            </w:r>
          </w:p>
        </w:tc>
      </w:tr>
      <w:tr w:rsidR="007206E7" w:rsidTr="004B14C5">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Срок годности</w:t>
            </w:r>
          </w:p>
        </w:tc>
        <w:tc>
          <w:tcPr>
            <w:tcW w:w="4672" w:type="dxa"/>
          </w:tcPr>
          <w:p w:rsidR="007206E7" w:rsidRPr="00E754FD" w:rsidRDefault="004B14C5" w:rsidP="004B14C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 месяца с даты изготовления на упаковке</w:t>
            </w:r>
          </w:p>
        </w:tc>
      </w:tr>
      <w:tr w:rsidR="007206E7" w:rsidTr="004B14C5">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Условия хранения</w:t>
            </w:r>
          </w:p>
        </w:tc>
        <w:tc>
          <w:tcPr>
            <w:tcW w:w="4672" w:type="dxa"/>
          </w:tcPr>
          <w:p w:rsidR="007206E7" w:rsidRPr="00E754FD" w:rsidRDefault="004B14C5" w:rsidP="004B14C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Отсутствует </w:t>
            </w:r>
          </w:p>
        </w:tc>
      </w:tr>
      <w:tr w:rsidR="007206E7" w:rsidTr="004B14C5">
        <w:tc>
          <w:tcPr>
            <w:tcW w:w="4672" w:type="dxa"/>
          </w:tcPr>
          <w:p w:rsidR="007206E7" w:rsidRPr="00E754FD" w:rsidRDefault="007206E7" w:rsidP="004B14C5">
            <w:pPr>
              <w:spacing w:after="0" w:line="240" w:lineRule="auto"/>
              <w:jc w:val="both"/>
              <w:rPr>
                <w:rFonts w:ascii="Times New Roman" w:eastAsia="Times New Roman" w:hAnsi="Times New Roman"/>
                <w:color w:val="000000"/>
                <w:sz w:val="24"/>
                <w:szCs w:val="24"/>
                <w:lang w:eastAsia="ru-RU"/>
              </w:rPr>
            </w:pPr>
            <w:r w:rsidRPr="00E754FD">
              <w:rPr>
                <w:rFonts w:ascii="Times New Roman" w:eastAsia="Times New Roman" w:hAnsi="Times New Roman"/>
                <w:color w:val="000000"/>
                <w:sz w:val="24"/>
                <w:szCs w:val="24"/>
                <w:lang w:eastAsia="ru-RU"/>
              </w:rPr>
              <w:t>Состав</w:t>
            </w:r>
          </w:p>
        </w:tc>
        <w:tc>
          <w:tcPr>
            <w:tcW w:w="4672" w:type="dxa"/>
          </w:tcPr>
          <w:p w:rsidR="007206E7" w:rsidRPr="00E754FD" w:rsidRDefault="004B14C5" w:rsidP="004B14C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Комплекс витаминов группы В, масло виноградной косточки, розовая вода, без спирта, без </w:t>
            </w:r>
            <w:proofErr w:type="spellStart"/>
            <w:r>
              <w:rPr>
                <w:rFonts w:ascii="Times New Roman" w:eastAsia="Times New Roman" w:hAnsi="Times New Roman"/>
                <w:color w:val="000000"/>
                <w:sz w:val="24"/>
                <w:szCs w:val="24"/>
                <w:lang w:eastAsia="ru-RU"/>
              </w:rPr>
              <w:t>парабенов</w:t>
            </w:r>
            <w:proofErr w:type="spellEnd"/>
            <w:r>
              <w:rPr>
                <w:rFonts w:ascii="Times New Roman" w:eastAsia="Times New Roman" w:hAnsi="Times New Roman"/>
                <w:color w:val="000000"/>
                <w:sz w:val="24"/>
                <w:szCs w:val="24"/>
                <w:lang w:eastAsia="ru-RU"/>
              </w:rPr>
              <w:t>, без красителей</w:t>
            </w:r>
          </w:p>
        </w:tc>
      </w:tr>
    </w:tbl>
    <w:p w:rsidR="00D135F6" w:rsidRDefault="00D135F6" w:rsidP="004B14C5">
      <w:pPr>
        <w:shd w:val="clear" w:color="auto" w:fill="FFFFFF"/>
        <w:spacing w:after="0" w:line="360" w:lineRule="auto"/>
        <w:jc w:val="both"/>
        <w:rPr>
          <w:rFonts w:ascii="Times New Roman" w:hAnsi="Times New Roman"/>
          <w:sz w:val="28"/>
          <w:szCs w:val="28"/>
        </w:rPr>
      </w:pPr>
    </w:p>
    <w:p w:rsidR="004B14C5" w:rsidRPr="00F671D2" w:rsidRDefault="004B14C5" w:rsidP="004B14C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F671D2">
        <w:rPr>
          <w:rFonts w:ascii="Times New Roman" w:hAnsi="Times New Roman"/>
          <w:sz w:val="28"/>
          <w:szCs w:val="28"/>
        </w:rPr>
        <w:t xml:space="preserve">На основании проведенного анализа, стоит сделать вывод о том, что крема для области вокруг глаз </w:t>
      </w:r>
      <w:r w:rsidRPr="00F671D2">
        <w:rPr>
          <w:rFonts w:ascii="Times New Roman" w:hAnsi="Times New Roman"/>
          <w:sz w:val="28"/>
          <w:szCs w:val="28"/>
          <w:lang w:val="en-US"/>
        </w:rPr>
        <w:t>EVA</w:t>
      </w:r>
      <w:r w:rsidRPr="00F671D2">
        <w:rPr>
          <w:rFonts w:ascii="Times New Roman" w:hAnsi="Times New Roman"/>
          <w:sz w:val="28"/>
          <w:szCs w:val="28"/>
        </w:rPr>
        <w:t xml:space="preserve"> е</w:t>
      </w:r>
      <w:proofErr w:type="spellStart"/>
      <w:r w:rsidRPr="00F671D2">
        <w:rPr>
          <w:rFonts w:ascii="Times New Roman" w:hAnsi="Times New Roman"/>
          <w:sz w:val="28"/>
          <w:szCs w:val="28"/>
          <w:lang w:val="en-US"/>
        </w:rPr>
        <w:t>sthetic</w:t>
      </w:r>
      <w:proofErr w:type="spellEnd"/>
      <w:r w:rsidRPr="00F671D2">
        <w:rPr>
          <w:rFonts w:ascii="Times New Roman" w:hAnsi="Times New Roman"/>
          <w:sz w:val="28"/>
          <w:szCs w:val="28"/>
        </w:rPr>
        <w:t xml:space="preserve"> </w:t>
      </w:r>
      <w:proofErr w:type="gramStart"/>
      <w:r w:rsidRPr="00F671D2">
        <w:rPr>
          <w:rFonts w:ascii="Times New Roman" w:hAnsi="Times New Roman"/>
          <w:sz w:val="28"/>
          <w:szCs w:val="28"/>
        </w:rPr>
        <w:t>не  соответствует</w:t>
      </w:r>
      <w:proofErr w:type="gramEnd"/>
      <w:r w:rsidRPr="00F671D2">
        <w:rPr>
          <w:rFonts w:ascii="Times New Roman" w:hAnsi="Times New Roman"/>
          <w:sz w:val="28"/>
          <w:szCs w:val="28"/>
        </w:rPr>
        <w:t xml:space="preserve"> требованиям </w:t>
      </w:r>
      <w:r w:rsidRPr="00F671D2">
        <w:rPr>
          <w:rFonts w:ascii="Times New Roman" w:eastAsia="Times New Roman" w:hAnsi="Times New Roman"/>
          <w:color w:val="000000"/>
          <w:sz w:val="28"/>
          <w:szCs w:val="28"/>
          <w:lang w:eastAsia="ru-RU"/>
        </w:rPr>
        <w:t>ГОСТу 28303-89 по следующему показателю:</w:t>
      </w:r>
      <w:r w:rsidR="00F671D2" w:rsidRPr="00F671D2">
        <w:rPr>
          <w:rFonts w:ascii="Times New Roman" w:eastAsia="Times New Roman" w:hAnsi="Times New Roman"/>
          <w:color w:val="000000"/>
          <w:sz w:val="28"/>
          <w:szCs w:val="28"/>
          <w:lang w:eastAsia="ru-RU"/>
        </w:rPr>
        <w:t xml:space="preserve"> </w:t>
      </w:r>
      <w:r w:rsidR="00F671D2" w:rsidRPr="00F671D2">
        <w:rPr>
          <w:rFonts w:ascii="Times New Roman" w:hAnsi="Times New Roman"/>
          <w:color w:val="000000"/>
          <w:sz w:val="28"/>
          <w:szCs w:val="28"/>
        </w:rPr>
        <w:t>о</w:t>
      </w:r>
      <w:r w:rsidRPr="00F671D2">
        <w:rPr>
          <w:rFonts w:ascii="Times New Roman" w:hAnsi="Times New Roman"/>
          <w:color w:val="000000"/>
          <w:sz w:val="28"/>
          <w:szCs w:val="28"/>
        </w:rPr>
        <w:t>тсутствие условий хранения данного товара, не имеется срок хранения, температура хранения</w:t>
      </w:r>
      <w:r w:rsidR="00F671D2" w:rsidRPr="00F671D2">
        <w:rPr>
          <w:rFonts w:ascii="Times New Roman" w:hAnsi="Times New Roman"/>
          <w:color w:val="000000"/>
          <w:sz w:val="28"/>
          <w:szCs w:val="28"/>
        </w:rPr>
        <w:t>.</w:t>
      </w:r>
    </w:p>
    <w:p w:rsidR="004B14C5" w:rsidRPr="004B14C5" w:rsidRDefault="004B14C5" w:rsidP="004B14C5">
      <w:pPr>
        <w:shd w:val="clear" w:color="auto" w:fill="FFFFFF"/>
        <w:spacing w:after="0" w:line="360" w:lineRule="auto"/>
        <w:ind w:firstLine="709"/>
        <w:jc w:val="both"/>
        <w:rPr>
          <w:rFonts w:ascii="Times New Roman" w:hAnsi="Times New Roman"/>
          <w:color w:val="000000"/>
          <w:sz w:val="28"/>
          <w:szCs w:val="28"/>
        </w:rPr>
      </w:pPr>
      <w:r w:rsidRPr="004B14C5">
        <w:rPr>
          <w:rFonts w:ascii="Times New Roman" w:hAnsi="Times New Roman"/>
          <w:color w:val="000000"/>
          <w:sz w:val="28"/>
          <w:szCs w:val="28"/>
        </w:rPr>
        <w:lastRenderedPageBreak/>
        <w:t xml:space="preserve">Это говорит о том, что </w:t>
      </w:r>
      <w:r w:rsidR="00754669" w:rsidRPr="004B14C5">
        <w:rPr>
          <w:rFonts w:ascii="Times New Roman" w:hAnsi="Times New Roman"/>
          <w:color w:val="000000"/>
          <w:sz w:val="28"/>
          <w:szCs w:val="28"/>
        </w:rPr>
        <w:t>потребитель,</w:t>
      </w:r>
      <w:r w:rsidRPr="004B14C5">
        <w:rPr>
          <w:rFonts w:ascii="Times New Roman" w:hAnsi="Times New Roman"/>
          <w:color w:val="000000"/>
          <w:sz w:val="28"/>
          <w:szCs w:val="28"/>
        </w:rPr>
        <w:t xml:space="preserve"> купив данный </w:t>
      </w:r>
      <w:r w:rsidR="00754669" w:rsidRPr="004B14C5">
        <w:rPr>
          <w:rFonts w:ascii="Times New Roman" w:hAnsi="Times New Roman"/>
          <w:color w:val="000000"/>
          <w:sz w:val="28"/>
          <w:szCs w:val="28"/>
        </w:rPr>
        <w:t>товар,</w:t>
      </w:r>
      <w:r w:rsidRPr="004B14C5">
        <w:rPr>
          <w:rFonts w:ascii="Times New Roman" w:hAnsi="Times New Roman"/>
          <w:color w:val="000000"/>
          <w:sz w:val="28"/>
          <w:szCs w:val="28"/>
        </w:rPr>
        <w:t xml:space="preserve"> не сможет узнать правильно ли он его хранит, через какое время срок годности данного товара ис</w:t>
      </w:r>
      <w:r w:rsidR="00754669">
        <w:rPr>
          <w:rFonts w:ascii="Times New Roman" w:hAnsi="Times New Roman"/>
          <w:color w:val="000000"/>
          <w:sz w:val="28"/>
          <w:szCs w:val="28"/>
        </w:rPr>
        <w:t xml:space="preserve">течет, возможно, </w:t>
      </w:r>
      <w:r w:rsidRPr="004B14C5">
        <w:rPr>
          <w:rFonts w:ascii="Times New Roman" w:hAnsi="Times New Roman"/>
          <w:color w:val="000000"/>
          <w:sz w:val="28"/>
          <w:szCs w:val="28"/>
        </w:rPr>
        <w:t>будет пользоваться товаром тогда, когда его свойства будут негативно влиять на кожу. Несмотря на то, что ценовая категория данного крема высока и категория его относится к классу ЛЮКС, данный товар не годен к потреблению. Возможно, при транспортировке данного товара или при разгрузке его полная маркировка была утеряна. Но в любом случае использовать этот товар нельзя.</w:t>
      </w:r>
    </w:p>
    <w:p w:rsidR="00644374" w:rsidRDefault="00644374" w:rsidP="007D4C7F">
      <w:pPr>
        <w:tabs>
          <w:tab w:val="left" w:pos="1134"/>
        </w:tabs>
        <w:autoSpaceDE w:val="0"/>
        <w:autoSpaceDN w:val="0"/>
        <w:adjustRightInd w:val="0"/>
        <w:spacing w:after="0" w:line="360" w:lineRule="auto"/>
        <w:ind w:firstLine="709"/>
        <w:jc w:val="both"/>
        <w:rPr>
          <w:rFonts w:ascii="Times New Roman" w:hAnsi="Times New Roman"/>
          <w:sz w:val="28"/>
          <w:szCs w:val="28"/>
        </w:rPr>
      </w:pPr>
    </w:p>
    <w:p w:rsidR="007D4C7F" w:rsidRDefault="007D4C7F" w:rsidP="00EF6F58">
      <w:pPr>
        <w:tabs>
          <w:tab w:val="left" w:pos="1134"/>
        </w:tabs>
        <w:autoSpaceDE w:val="0"/>
        <w:autoSpaceDN w:val="0"/>
        <w:adjustRightInd w:val="0"/>
        <w:spacing w:after="0" w:line="360" w:lineRule="auto"/>
        <w:jc w:val="both"/>
        <w:rPr>
          <w:rFonts w:ascii="Times New Roman" w:hAnsi="Times New Roman"/>
          <w:sz w:val="28"/>
          <w:szCs w:val="28"/>
        </w:rPr>
      </w:pPr>
    </w:p>
    <w:p w:rsidR="009421BF" w:rsidRPr="009421BF" w:rsidRDefault="009421BF" w:rsidP="009421BF">
      <w:pPr>
        <w:tabs>
          <w:tab w:val="left" w:pos="1134"/>
        </w:tabs>
        <w:autoSpaceDE w:val="0"/>
        <w:autoSpaceDN w:val="0"/>
        <w:adjustRightInd w:val="0"/>
        <w:spacing w:after="0" w:line="360" w:lineRule="auto"/>
        <w:ind w:firstLine="709"/>
        <w:jc w:val="both"/>
        <w:rPr>
          <w:rFonts w:ascii="Times New Roman" w:hAnsi="Times New Roman"/>
          <w:sz w:val="28"/>
          <w:szCs w:val="28"/>
        </w:rPr>
      </w:pPr>
    </w:p>
    <w:p w:rsidR="00A67ACF" w:rsidRDefault="00A67ACF" w:rsidP="00252D69">
      <w:pPr>
        <w:tabs>
          <w:tab w:val="left" w:pos="1134"/>
        </w:tabs>
        <w:autoSpaceDE w:val="0"/>
        <w:autoSpaceDN w:val="0"/>
        <w:adjustRightInd w:val="0"/>
        <w:spacing w:after="0" w:line="360" w:lineRule="auto"/>
        <w:ind w:firstLine="709"/>
        <w:jc w:val="both"/>
        <w:rPr>
          <w:rFonts w:ascii="Times New Roman" w:hAnsi="Times New Roman"/>
          <w:b/>
          <w:sz w:val="28"/>
          <w:szCs w:val="28"/>
        </w:rPr>
      </w:pPr>
    </w:p>
    <w:p w:rsidR="00A67ACF" w:rsidRDefault="00A67ACF" w:rsidP="00252D69">
      <w:pPr>
        <w:tabs>
          <w:tab w:val="left" w:pos="1134"/>
        </w:tabs>
        <w:autoSpaceDE w:val="0"/>
        <w:autoSpaceDN w:val="0"/>
        <w:adjustRightInd w:val="0"/>
        <w:spacing w:after="0" w:line="360" w:lineRule="auto"/>
        <w:ind w:firstLine="709"/>
        <w:jc w:val="both"/>
        <w:rPr>
          <w:rFonts w:ascii="Times New Roman" w:hAnsi="Times New Roman"/>
          <w:b/>
          <w:sz w:val="28"/>
          <w:szCs w:val="28"/>
        </w:rPr>
      </w:pPr>
    </w:p>
    <w:p w:rsidR="00A67ACF" w:rsidRDefault="00A67ACF" w:rsidP="00252D69">
      <w:pPr>
        <w:tabs>
          <w:tab w:val="left" w:pos="1134"/>
        </w:tabs>
        <w:autoSpaceDE w:val="0"/>
        <w:autoSpaceDN w:val="0"/>
        <w:adjustRightInd w:val="0"/>
        <w:spacing w:after="0" w:line="360" w:lineRule="auto"/>
        <w:ind w:firstLine="709"/>
        <w:jc w:val="both"/>
        <w:rPr>
          <w:rFonts w:ascii="Times New Roman" w:hAnsi="Times New Roman"/>
          <w:b/>
          <w:sz w:val="28"/>
          <w:szCs w:val="28"/>
        </w:rPr>
      </w:pPr>
    </w:p>
    <w:p w:rsidR="00A67ACF" w:rsidRDefault="00A67ACF" w:rsidP="00252D69">
      <w:pPr>
        <w:tabs>
          <w:tab w:val="left" w:pos="1134"/>
        </w:tabs>
        <w:autoSpaceDE w:val="0"/>
        <w:autoSpaceDN w:val="0"/>
        <w:adjustRightInd w:val="0"/>
        <w:spacing w:after="0" w:line="360" w:lineRule="auto"/>
        <w:ind w:firstLine="709"/>
        <w:jc w:val="both"/>
        <w:rPr>
          <w:rFonts w:ascii="Times New Roman" w:hAnsi="Times New Roman"/>
          <w:b/>
          <w:sz w:val="28"/>
          <w:szCs w:val="28"/>
        </w:rPr>
      </w:pPr>
    </w:p>
    <w:p w:rsidR="00A67ACF" w:rsidRDefault="00A67ACF" w:rsidP="00252D69">
      <w:pPr>
        <w:tabs>
          <w:tab w:val="left" w:pos="1134"/>
        </w:tabs>
        <w:autoSpaceDE w:val="0"/>
        <w:autoSpaceDN w:val="0"/>
        <w:adjustRightInd w:val="0"/>
        <w:spacing w:after="0" w:line="360" w:lineRule="auto"/>
        <w:ind w:firstLine="709"/>
        <w:jc w:val="both"/>
        <w:rPr>
          <w:rFonts w:ascii="Times New Roman" w:hAnsi="Times New Roman"/>
          <w:b/>
          <w:sz w:val="28"/>
          <w:szCs w:val="28"/>
        </w:rPr>
      </w:pPr>
    </w:p>
    <w:p w:rsidR="004B7222" w:rsidRDefault="004B7222" w:rsidP="00E754FD">
      <w:pPr>
        <w:pStyle w:val="Default"/>
        <w:jc w:val="center"/>
        <w:rPr>
          <w:rFonts w:eastAsia="Times New Roman"/>
          <w:b/>
          <w:sz w:val="28"/>
          <w:szCs w:val="28"/>
        </w:rPr>
      </w:pPr>
    </w:p>
    <w:p w:rsidR="004B7222" w:rsidRDefault="004B7222" w:rsidP="00E754FD">
      <w:pPr>
        <w:pStyle w:val="Default"/>
        <w:jc w:val="center"/>
        <w:rPr>
          <w:rFonts w:eastAsia="Times New Roman"/>
          <w:b/>
          <w:sz w:val="28"/>
          <w:szCs w:val="28"/>
        </w:rPr>
      </w:pPr>
    </w:p>
    <w:p w:rsidR="004B7222" w:rsidRDefault="004B7222" w:rsidP="00E754FD">
      <w:pPr>
        <w:pStyle w:val="Default"/>
        <w:jc w:val="center"/>
        <w:rPr>
          <w:rFonts w:eastAsia="Times New Roman"/>
          <w:b/>
          <w:sz w:val="28"/>
          <w:szCs w:val="28"/>
        </w:rPr>
      </w:pPr>
    </w:p>
    <w:p w:rsidR="004B7222" w:rsidRDefault="004B7222" w:rsidP="00E754FD">
      <w:pPr>
        <w:pStyle w:val="Default"/>
        <w:jc w:val="center"/>
        <w:rPr>
          <w:rFonts w:eastAsia="Times New Roman"/>
          <w:b/>
          <w:sz w:val="28"/>
          <w:szCs w:val="28"/>
        </w:rPr>
      </w:pPr>
    </w:p>
    <w:p w:rsidR="004B7222" w:rsidRDefault="004B7222" w:rsidP="00E754FD">
      <w:pPr>
        <w:pStyle w:val="Default"/>
        <w:jc w:val="center"/>
        <w:rPr>
          <w:rFonts w:eastAsia="Times New Roman"/>
          <w:b/>
          <w:sz w:val="28"/>
          <w:szCs w:val="28"/>
        </w:rPr>
      </w:pPr>
    </w:p>
    <w:p w:rsidR="004B7222" w:rsidRDefault="004B7222" w:rsidP="00E754FD">
      <w:pPr>
        <w:pStyle w:val="Default"/>
        <w:jc w:val="center"/>
        <w:rPr>
          <w:rFonts w:eastAsia="Times New Roman"/>
          <w:b/>
          <w:sz w:val="28"/>
          <w:szCs w:val="28"/>
        </w:rPr>
      </w:pPr>
    </w:p>
    <w:p w:rsidR="004B7222" w:rsidRDefault="004B7222" w:rsidP="00E754FD">
      <w:pPr>
        <w:pStyle w:val="Default"/>
        <w:jc w:val="center"/>
        <w:rPr>
          <w:rFonts w:eastAsia="Times New Roman"/>
          <w:b/>
          <w:sz w:val="28"/>
          <w:szCs w:val="28"/>
        </w:rPr>
      </w:pPr>
    </w:p>
    <w:p w:rsidR="004B7222" w:rsidRDefault="004B7222" w:rsidP="00E754FD">
      <w:pPr>
        <w:pStyle w:val="Default"/>
        <w:jc w:val="center"/>
        <w:rPr>
          <w:rFonts w:eastAsia="Times New Roman"/>
          <w:b/>
          <w:sz w:val="28"/>
          <w:szCs w:val="28"/>
        </w:rPr>
      </w:pPr>
    </w:p>
    <w:p w:rsidR="004B7222" w:rsidRDefault="004B7222" w:rsidP="00E754FD">
      <w:pPr>
        <w:pStyle w:val="Default"/>
        <w:jc w:val="center"/>
        <w:rPr>
          <w:rFonts w:eastAsia="Times New Roman"/>
          <w:b/>
          <w:sz w:val="28"/>
          <w:szCs w:val="28"/>
        </w:rPr>
      </w:pPr>
    </w:p>
    <w:p w:rsidR="004B7222" w:rsidRDefault="004B7222" w:rsidP="00E754FD">
      <w:pPr>
        <w:pStyle w:val="Default"/>
        <w:jc w:val="center"/>
        <w:rPr>
          <w:rFonts w:eastAsia="Times New Roman"/>
          <w:b/>
          <w:sz w:val="28"/>
          <w:szCs w:val="28"/>
        </w:rPr>
      </w:pPr>
    </w:p>
    <w:p w:rsidR="000E42EB" w:rsidRDefault="000E42EB" w:rsidP="00E754FD">
      <w:pPr>
        <w:pStyle w:val="Default"/>
        <w:jc w:val="center"/>
        <w:rPr>
          <w:rFonts w:eastAsia="Times New Roman"/>
          <w:b/>
          <w:sz w:val="28"/>
          <w:szCs w:val="28"/>
        </w:rPr>
      </w:pPr>
    </w:p>
    <w:p w:rsidR="000E42EB" w:rsidRDefault="000E42EB" w:rsidP="00E754FD">
      <w:pPr>
        <w:pStyle w:val="Default"/>
        <w:jc w:val="center"/>
        <w:rPr>
          <w:rFonts w:eastAsia="Times New Roman"/>
          <w:b/>
          <w:sz w:val="28"/>
          <w:szCs w:val="28"/>
        </w:rPr>
      </w:pPr>
    </w:p>
    <w:p w:rsidR="000E42EB" w:rsidRDefault="000E42EB" w:rsidP="00E754FD">
      <w:pPr>
        <w:pStyle w:val="Default"/>
        <w:jc w:val="center"/>
        <w:rPr>
          <w:rFonts w:eastAsia="Times New Roman"/>
          <w:b/>
          <w:sz w:val="28"/>
          <w:szCs w:val="28"/>
        </w:rPr>
      </w:pPr>
    </w:p>
    <w:p w:rsidR="000E42EB" w:rsidRDefault="000E42EB" w:rsidP="00E754FD">
      <w:pPr>
        <w:pStyle w:val="Default"/>
        <w:jc w:val="center"/>
        <w:rPr>
          <w:rFonts w:eastAsia="Times New Roman"/>
          <w:b/>
          <w:sz w:val="28"/>
          <w:szCs w:val="28"/>
        </w:rPr>
      </w:pPr>
    </w:p>
    <w:p w:rsidR="000E42EB" w:rsidRDefault="000E42EB" w:rsidP="00CB5964">
      <w:pPr>
        <w:pStyle w:val="Default"/>
        <w:rPr>
          <w:rFonts w:eastAsia="Times New Roman"/>
          <w:b/>
          <w:sz w:val="28"/>
          <w:szCs w:val="28"/>
        </w:rPr>
      </w:pPr>
    </w:p>
    <w:p w:rsidR="000E42EB" w:rsidRDefault="000E42EB" w:rsidP="00E754FD">
      <w:pPr>
        <w:pStyle w:val="Default"/>
        <w:jc w:val="center"/>
        <w:rPr>
          <w:rFonts w:eastAsia="Times New Roman"/>
          <w:b/>
          <w:sz w:val="28"/>
          <w:szCs w:val="28"/>
        </w:rPr>
      </w:pPr>
    </w:p>
    <w:p w:rsidR="00754669" w:rsidRDefault="00754669" w:rsidP="00754669">
      <w:pPr>
        <w:pStyle w:val="Default"/>
        <w:rPr>
          <w:rFonts w:eastAsia="Times New Roman"/>
          <w:b/>
          <w:sz w:val="28"/>
          <w:szCs w:val="28"/>
        </w:rPr>
      </w:pPr>
    </w:p>
    <w:p w:rsidR="00A35147" w:rsidRDefault="00CD3EB0" w:rsidP="00CB5964">
      <w:pPr>
        <w:pStyle w:val="Default"/>
        <w:spacing w:line="360" w:lineRule="auto"/>
        <w:jc w:val="center"/>
        <w:rPr>
          <w:rFonts w:eastAsia="Times New Roman"/>
          <w:b/>
          <w:sz w:val="28"/>
          <w:szCs w:val="28"/>
        </w:rPr>
      </w:pPr>
      <w:r>
        <w:rPr>
          <w:rFonts w:eastAsia="Times New Roman"/>
          <w:b/>
          <w:sz w:val="28"/>
          <w:szCs w:val="28"/>
        </w:rPr>
        <w:t>ЗАКЛЮЧЕНИЕ</w:t>
      </w:r>
    </w:p>
    <w:p w:rsidR="0044251C" w:rsidRDefault="0044251C" w:rsidP="00CB5964">
      <w:pPr>
        <w:pStyle w:val="Default"/>
        <w:spacing w:line="360" w:lineRule="auto"/>
        <w:jc w:val="center"/>
        <w:rPr>
          <w:rFonts w:eastAsia="Times New Roman"/>
          <w:b/>
          <w:sz w:val="28"/>
          <w:szCs w:val="28"/>
        </w:rPr>
      </w:pPr>
    </w:p>
    <w:p w:rsidR="0044251C" w:rsidRDefault="0044251C" w:rsidP="00CB5964">
      <w:pPr>
        <w:pStyle w:val="Default"/>
        <w:spacing w:line="360" w:lineRule="auto"/>
        <w:jc w:val="center"/>
        <w:rPr>
          <w:rFonts w:eastAsia="Times New Roman"/>
          <w:b/>
          <w:sz w:val="28"/>
          <w:szCs w:val="28"/>
        </w:rPr>
      </w:pPr>
    </w:p>
    <w:p w:rsidR="00754669" w:rsidRPr="00655536" w:rsidRDefault="00754669" w:rsidP="00655536">
      <w:pPr>
        <w:pStyle w:val="Default"/>
        <w:spacing w:line="360" w:lineRule="auto"/>
        <w:ind w:firstLine="709"/>
        <w:jc w:val="both"/>
        <w:rPr>
          <w:sz w:val="28"/>
          <w:szCs w:val="28"/>
          <w:shd w:val="clear" w:color="auto" w:fill="FFFFFF"/>
        </w:rPr>
      </w:pPr>
      <w:r w:rsidRPr="00655536">
        <w:rPr>
          <w:sz w:val="28"/>
          <w:szCs w:val="28"/>
          <w:shd w:val="clear" w:color="auto" w:fill="FFFFFF"/>
        </w:rPr>
        <w:t>В данной курсовой работе была провед</w:t>
      </w:r>
      <w:r w:rsidR="00655536">
        <w:rPr>
          <w:sz w:val="28"/>
          <w:szCs w:val="28"/>
          <w:shd w:val="clear" w:color="auto" w:fill="FFFFFF"/>
        </w:rPr>
        <w:t>ена товароведная характеристика, ассортимент</w:t>
      </w:r>
      <w:r w:rsidRPr="00655536">
        <w:rPr>
          <w:sz w:val="28"/>
          <w:szCs w:val="28"/>
          <w:shd w:val="clear" w:color="auto" w:fill="FFFFFF"/>
        </w:rPr>
        <w:t xml:space="preserve"> и экспертиза качества средств ухода за кожей.</w:t>
      </w:r>
      <w:r w:rsidRPr="00655536">
        <w:rPr>
          <w:sz w:val="28"/>
          <w:szCs w:val="28"/>
        </w:rPr>
        <w:br/>
      </w:r>
      <w:r w:rsidR="00655536">
        <w:rPr>
          <w:sz w:val="28"/>
          <w:szCs w:val="28"/>
          <w:shd w:val="clear" w:color="auto" w:fill="FFFFFF"/>
        </w:rPr>
        <w:t>Было рассмотрено</w:t>
      </w:r>
      <w:r w:rsidRPr="00655536">
        <w:rPr>
          <w:sz w:val="28"/>
          <w:szCs w:val="28"/>
          <w:shd w:val="clear" w:color="auto" w:fill="FFFFFF"/>
        </w:rPr>
        <w:t xml:space="preserve"> </w:t>
      </w:r>
      <w:r w:rsidR="00655536" w:rsidRPr="00655536">
        <w:rPr>
          <w:sz w:val="28"/>
          <w:szCs w:val="28"/>
          <w:shd w:val="clear" w:color="auto" w:fill="FFFFFF"/>
        </w:rPr>
        <w:t>состояние,</w:t>
      </w:r>
      <w:r w:rsidRPr="00655536">
        <w:rPr>
          <w:sz w:val="28"/>
          <w:szCs w:val="28"/>
          <w:shd w:val="clear" w:color="auto" w:fill="FFFFFF"/>
        </w:rPr>
        <w:t xml:space="preserve"> и перспективы развития современного рынка качество средств уходу за</w:t>
      </w:r>
      <w:r w:rsidR="00655536">
        <w:rPr>
          <w:sz w:val="28"/>
          <w:szCs w:val="28"/>
          <w:shd w:val="clear" w:color="auto" w:fill="FFFFFF"/>
        </w:rPr>
        <w:t xml:space="preserve"> кожей. Г</w:t>
      </w:r>
      <w:r w:rsidRPr="00655536">
        <w:rPr>
          <w:sz w:val="28"/>
          <w:szCs w:val="28"/>
          <w:shd w:val="clear" w:color="auto" w:fill="FFFFFF"/>
        </w:rPr>
        <w:t xml:space="preserve">де было </w:t>
      </w:r>
      <w:r w:rsidR="00655536" w:rsidRPr="00655536">
        <w:rPr>
          <w:sz w:val="28"/>
          <w:szCs w:val="28"/>
          <w:shd w:val="clear" w:color="auto" w:fill="FFFFFF"/>
        </w:rPr>
        <w:t>выявлено,</w:t>
      </w:r>
      <w:r w:rsidRPr="00655536">
        <w:rPr>
          <w:sz w:val="28"/>
          <w:szCs w:val="28"/>
          <w:shd w:val="clear" w:color="auto" w:fill="FFFFFF"/>
        </w:rPr>
        <w:t xml:space="preserve"> что лидерами по производству средств по уходу за кожей в мире является </w:t>
      </w:r>
      <w:r w:rsidR="00655536">
        <w:rPr>
          <w:sz w:val="28"/>
          <w:szCs w:val="28"/>
          <w:shd w:val="clear" w:color="auto" w:fill="FFFFFF"/>
        </w:rPr>
        <w:t xml:space="preserve">следующие страны: Франция, Италия, Испания, </w:t>
      </w:r>
      <w:r w:rsidRPr="00655536">
        <w:rPr>
          <w:sz w:val="28"/>
          <w:szCs w:val="28"/>
          <w:shd w:val="clear" w:color="auto" w:fill="FFFFFF"/>
        </w:rPr>
        <w:t>Великобритания</w:t>
      </w:r>
      <w:r w:rsidR="00655536">
        <w:rPr>
          <w:sz w:val="28"/>
          <w:szCs w:val="28"/>
          <w:shd w:val="clear" w:color="auto" w:fill="FFFFFF"/>
        </w:rPr>
        <w:t xml:space="preserve"> и Германия</w:t>
      </w:r>
      <w:r w:rsidRPr="00655536">
        <w:rPr>
          <w:sz w:val="28"/>
          <w:szCs w:val="28"/>
          <w:shd w:val="clear" w:color="auto" w:fill="FFFFFF"/>
        </w:rPr>
        <w:t>. Основными покупателями российских косметических сре</w:t>
      </w:r>
      <w:r w:rsidR="00655536">
        <w:rPr>
          <w:sz w:val="28"/>
          <w:szCs w:val="28"/>
          <w:shd w:val="clear" w:color="auto" w:fill="FFFFFF"/>
        </w:rPr>
        <w:t xml:space="preserve">дств по уходу за кожей являются: </w:t>
      </w:r>
      <w:r w:rsidRPr="00655536">
        <w:rPr>
          <w:sz w:val="28"/>
          <w:szCs w:val="28"/>
          <w:shd w:val="clear" w:color="auto" w:fill="FFFFFF"/>
        </w:rPr>
        <w:t>Каза</w:t>
      </w:r>
      <w:r w:rsidR="00655536">
        <w:rPr>
          <w:sz w:val="28"/>
          <w:szCs w:val="28"/>
          <w:shd w:val="clear" w:color="auto" w:fill="FFFFFF"/>
        </w:rPr>
        <w:t xml:space="preserve">хстан, </w:t>
      </w:r>
      <w:r w:rsidRPr="00655536">
        <w:rPr>
          <w:sz w:val="28"/>
          <w:szCs w:val="28"/>
          <w:shd w:val="clear" w:color="auto" w:fill="FFFFFF"/>
        </w:rPr>
        <w:t>Белоруссия</w:t>
      </w:r>
      <w:r w:rsidR="00655536">
        <w:rPr>
          <w:sz w:val="28"/>
          <w:szCs w:val="28"/>
          <w:shd w:val="clear" w:color="auto" w:fill="FFFFFF"/>
        </w:rPr>
        <w:t>,</w:t>
      </w:r>
      <w:r w:rsidRPr="00655536">
        <w:rPr>
          <w:sz w:val="28"/>
          <w:szCs w:val="28"/>
          <w:shd w:val="clear" w:color="auto" w:fill="FFFFFF"/>
        </w:rPr>
        <w:t xml:space="preserve"> Украина</w:t>
      </w:r>
      <w:r w:rsidR="00655536">
        <w:rPr>
          <w:sz w:val="28"/>
          <w:szCs w:val="28"/>
          <w:shd w:val="clear" w:color="auto" w:fill="FFFFFF"/>
        </w:rPr>
        <w:t>,</w:t>
      </w:r>
      <w:r w:rsidRPr="00655536">
        <w:rPr>
          <w:sz w:val="28"/>
          <w:szCs w:val="28"/>
          <w:shd w:val="clear" w:color="auto" w:fill="FFFFFF"/>
        </w:rPr>
        <w:t xml:space="preserve"> Монголия. В данной курсовой работе были изучены классификация и характеристика ассортимента качества средств у</w:t>
      </w:r>
      <w:r w:rsidR="00655536">
        <w:rPr>
          <w:sz w:val="28"/>
          <w:szCs w:val="28"/>
          <w:shd w:val="clear" w:color="auto" w:fill="FFFFFF"/>
        </w:rPr>
        <w:t xml:space="preserve">ходу за кожей в соответствии </w:t>
      </w:r>
      <w:proofErr w:type="gramStart"/>
      <w:r w:rsidR="00655536">
        <w:rPr>
          <w:sz w:val="28"/>
          <w:szCs w:val="28"/>
          <w:shd w:val="clear" w:color="auto" w:fill="FFFFFF"/>
        </w:rPr>
        <w:t>с  ОКПД</w:t>
      </w:r>
      <w:proofErr w:type="gramEnd"/>
      <w:r w:rsidR="00655536">
        <w:rPr>
          <w:sz w:val="28"/>
          <w:szCs w:val="28"/>
          <w:shd w:val="clear" w:color="auto" w:fill="FFFFFF"/>
        </w:rPr>
        <w:t xml:space="preserve"> 2 и ТН ВЭД ЕАЭС. Благодаря этим классификациям оплата</w:t>
      </w:r>
      <w:r w:rsidRPr="00655536">
        <w:rPr>
          <w:sz w:val="28"/>
          <w:szCs w:val="28"/>
          <w:shd w:val="clear" w:color="auto" w:fill="FFFFFF"/>
        </w:rPr>
        <w:t xml:space="preserve"> таможенных пошлин будет осуществляться должном размере</w:t>
      </w:r>
      <w:r w:rsidR="00655536">
        <w:rPr>
          <w:sz w:val="28"/>
          <w:szCs w:val="28"/>
          <w:shd w:val="clear" w:color="auto" w:fill="FFFFFF"/>
        </w:rPr>
        <w:t>, а также идентификация товара будет проводиться правильно</w:t>
      </w:r>
      <w:r w:rsidRPr="00655536">
        <w:rPr>
          <w:sz w:val="28"/>
          <w:szCs w:val="28"/>
          <w:shd w:val="clear" w:color="auto" w:fill="FFFFFF"/>
        </w:rPr>
        <w:t>.</w:t>
      </w:r>
    </w:p>
    <w:p w:rsidR="00655536" w:rsidRDefault="00754669" w:rsidP="00655536">
      <w:pPr>
        <w:pStyle w:val="Default"/>
        <w:spacing w:line="360" w:lineRule="auto"/>
        <w:ind w:firstLine="709"/>
        <w:jc w:val="both"/>
        <w:rPr>
          <w:sz w:val="28"/>
          <w:szCs w:val="28"/>
        </w:rPr>
      </w:pPr>
      <w:r w:rsidRPr="00655536">
        <w:rPr>
          <w:sz w:val="28"/>
          <w:szCs w:val="28"/>
          <w:shd w:val="clear" w:color="auto" w:fill="FFFFFF"/>
        </w:rPr>
        <w:t>Была проведена характеристика ассортимента качества средств поход</w:t>
      </w:r>
      <w:r w:rsidR="00655536">
        <w:rPr>
          <w:sz w:val="28"/>
          <w:szCs w:val="28"/>
          <w:shd w:val="clear" w:color="auto" w:fill="FFFFFF"/>
        </w:rPr>
        <w:t>у за кожей на примере торговой с</w:t>
      </w:r>
      <w:r w:rsidRPr="00655536">
        <w:rPr>
          <w:sz w:val="28"/>
          <w:szCs w:val="28"/>
          <w:shd w:val="clear" w:color="auto" w:fill="FFFFFF"/>
        </w:rPr>
        <w:t xml:space="preserve">ети </w:t>
      </w:r>
      <w:r w:rsidR="00655536">
        <w:rPr>
          <w:sz w:val="28"/>
          <w:szCs w:val="28"/>
          <w:shd w:val="clear" w:color="auto" w:fill="FFFFFF"/>
        </w:rPr>
        <w:t xml:space="preserve">«Магнит </w:t>
      </w:r>
      <w:proofErr w:type="spellStart"/>
      <w:r w:rsidR="00655536">
        <w:rPr>
          <w:sz w:val="28"/>
          <w:szCs w:val="28"/>
          <w:shd w:val="clear" w:color="auto" w:fill="FFFFFF"/>
        </w:rPr>
        <w:t>косметик</w:t>
      </w:r>
      <w:proofErr w:type="spellEnd"/>
      <w:r w:rsidR="00655536">
        <w:rPr>
          <w:sz w:val="28"/>
          <w:szCs w:val="28"/>
          <w:shd w:val="clear" w:color="auto" w:fill="FFFFFF"/>
        </w:rPr>
        <w:t>». В</w:t>
      </w:r>
      <w:r w:rsidRPr="00655536">
        <w:rPr>
          <w:sz w:val="28"/>
          <w:szCs w:val="28"/>
          <w:shd w:val="clear" w:color="auto" w:fill="FFFFFF"/>
        </w:rPr>
        <w:t xml:space="preserve"> данной торговой сети был обнаружен большой ряд средств по уходу з</w:t>
      </w:r>
      <w:r w:rsidR="00655536">
        <w:rPr>
          <w:sz w:val="28"/>
          <w:szCs w:val="28"/>
          <w:shd w:val="clear" w:color="auto" w:fill="FFFFFF"/>
        </w:rPr>
        <w:t xml:space="preserve">а кожей по различным категориям: по общему назначению, по половому </w:t>
      </w:r>
      <w:proofErr w:type="spellStart"/>
      <w:r w:rsidR="00655536">
        <w:rPr>
          <w:sz w:val="28"/>
          <w:szCs w:val="28"/>
          <w:shd w:val="clear" w:color="auto" w:fill="FFFFFF"/>
        </w:rPr>
        <w:t>назвачению</w:t>
      </w:r>
      <w:proofErr w:type="spellEnd"/>
      <w:r w:rsidR="00655536">
        <w:rPr>
          <w:sz w:val="28"/>
          <w:szCs w:val="28"/>
          <w:shd w:val="clear" w:color="auto" w:fill="FFFFFF"/>
        </w:rPr>
        <w:t xml:space="preserve">, по свойствам товара и </w:t>
      </w:r>
      <w:proofErr w:type="gramStart"/>
      <w:r w:rsidR="00655536">
        <w:rPr>
          <w:sz w:val="28"/>
          <w:szCs w:val="28"/>
          <w:shd w:val="clear" w:color="auto" w:fill="FFFFFF"/>
        </w:rPr>
        <w:t>т .</w:t>
      </w:r>
      <w:proofErr w:type="gramEnd"/>
      <w:r w:rsidR="00655536">
        <w:rPr>
          <w:sz w:val="28"/>
          <w:szCs w:val="28"/>
          <w:shd w:val="clear" w:color="auto" w:fill="FFFFFF"/>
        </w:rPr>
        <w:t>д</w:t>
      </w:r>
      <w:r w:rsidR="00655536">
        <w:rPr>
          <w:sz w:val="28"/>
          <w:szCs w:val="28"/>
        </w:rPr>
        <w:t>.</w:t>
      </w:r>
    </w:p>
    <w:p w:rsidR="00616EE0" w:rsidRDefault="00754669" w:rsidP="00616EE0">
      <w:pPr>
        <w:pStyle w:val="Default"/>
        <w:spacing w:line="360" w:lineRule="auto"/>
        <w:ind w:firstLine="709"/>
        <w:jc w:val="both"/>
        <w:rPr>
          <w:sz w:val="28"/>
          <w:szCs w:val="28"/>
          <w:shd w:val="clear" w:color="auto" w:fill="FFFFFF"/>
        </w:rPr>
      </w:pPr>
      <w:r w:rsidRPr="00655536">
        <w:rPr>
          <w:sz w:val="28"/>
          <w:szCs w:val="28"/>
          <w:shd w:val="clear" w:color="auto" w:fill="FFFFFF"/>
        </w:rPr>
        <w:t>В данной курсовой работе были о</w:t>
      </w:r>
      <w:r w:rsidR="00655536">
        <w:rPr>
          <w:sz w:val="28"/>
          <w:szCs w:val="28"/>
          <w:shd w:val="clear" w:color="auto" w:fill="FFFFFF"/>
        </w:rPr>
        <w:t>тобраны образцы кремов для рук «Ч</w:t>
      </w:r>
      <w:r w:rsidRPr="00655536">
        <w:rPr>
          <w:sz w:val="28"/>
          <w:szCs w:val="28"/>
          <w:shd w:val="clear" w:color="auto" w:fill="FFFFFF"/>
        </w:rPr>
        <w:t>истая линия</w:t>
      </w:r>
      <w:r w:rsidR="00655536">
        <w:rPr>
          <w:sz w:val="28"/>
          <w:szCs w:val="28"/>
          <w:shd w:val="clear" w:color="auto" w:fill="FFFFFF"/>
        </w:rPr>
        <w:t xml:space="preserve">», </w:t>
      </w:r>
      <w:proofErr w:type="spellStart"/>
      <w:r w:rsidRPr="00655536">
        <w:rPr>
          <w:sz w:val="28"/>
          <w:szCs w:val="28"/>
          <w:shd w:val="clear" w:color="auto" w:fill="FFFFFF"/>
        </w:rPr>
        <w:t>аква</w:t>
      </w:r>
      <w:proofErr w:type="spellEnd"/>
      <w:r w:rsidRPr="00655536">
        <w:rPr>
          <w:sz w:val="28"/>
          <w:szCs w:val="28"/>
          <w:shd w:val="clear" w:color="auto" w:fill="FFFFFF"/>
        </w:rPr>
        <w:t xml:space="preserve"> гель для рук </w:t>
      </w:r>
      <w:r w:rsidR="00655536">
        <w:rPr>
          <w:sz w:val="28"/>
          <w:szCs w:val="28"/>
          <w:shd w:val="clear" w:color="auto" w:fill="FFFFFF"/>
        </w:rPr>
        <w:t>«Б</w:t>
      </w:r>
      <w:r w:rsidRPr="00655536">
        <w:rPr>
          <w:sz w:val="28"/>
          <w:szCs w:val="28"/>
          <w:shd w:val="clear" w:color="auto" w:fill="FFFFFF"/>
        </w:rPr>
        <w:t>архатные ручки</w:t>
      </w:r>
      <w:r w:rsidR="00655536">
        <w:rPr>
          <w:sz w:val="28"/>
          <w:szCs w:val="28"/>
          <w:shd w:val="clear" w:color="auto" w:fill="FFFFFF"/>
        </w:rPr>
        <w:t>», крем для рук компании «ИВ РОШЕ»</w:t>
      </w:r>
      <w:r w:rsidRPr="00655536">
        <w:rPr>
          <w:sz w:val="28"/>
          <w:szCs w:val="28"/>
          <w:shd w:val="clear" w:color="auto" w:fill="FFFFFF"/>
        </w:rPr>
        <w:t xml:space="preserve"> и так же </w:t>
      </w:r>
      <w:r w:rsidR="00655536">
        <w:rPr>
          <w:sz w:val="28"/>
          <w:szCs w:val="28"/>
          <w:shd w:val="clear" w:color="auto" w:fill="FFFFFF"/>
        </w:rPr>
        <w:t xml:space="preserve">крем для области вокруг глаз </w:t>
      </w:r>
      <w:r w:rsidR="00655536">
        <w:rPr>
          <w:sz w:val="28"/>
          <w:szCs w:val="28"/>
          <w:shd w:val="clear" w:color="auto" w:fill="FFFFFF"/>
          <w:lang w:val="en-US"/>
        </w:rPr>
        <w:t>EVA</w:t>
      </w:r>
      <w:r w:rsidR="00655536" w:rsidRPr="00655536">
        <w:rPr>
          <w:sz w:val="28"/>
          <w:szCs w:val="28"/>
          <w:shd w:val="clear" w:color="auto" w:fill="FFFFFF"/>
        </w:rPr>
        <w:t xml:space="preserve">. </w:t>
      </w:r>
      <w:r w:rsidRPr="00655536">
        <w:rPr>
          <w:sz w:val="28"/>
          <w:szCs w:val="28"/>
          <w:shd w:val="clear" w:color="auto" w:fill="FFFFFF"/>
        </w:rPr>
        <w:t>Данные товары подвергались экспертизе и были выявлены несоответствия</w:t>
      </w:r>
      <w:r w:rsidR="00655536">
        <w:rPr>
          <w:sz w:val="28"/>
          <w:szCs w:val="28"/>
          <w:shd w:val="clear" w:color="auto" w:fill="FFFFFF"/>
        </w:rPr>
        <w:t xml:space="preserve">. Экспертизу по органолептическим свойствам прошли все товары, а на соответствие маркировки товара и на ее </w:t>
      </w:r>
      <w:proofErr w:type="spellStart"/>
      <w:r w:rsidR="00655536">
        <w:rPr>
          <w:sz w:val="28"/>
          <w:szCs w:val="28"/>
          <w:shd w:val="clear" w:color="auto" w:fill="FFFFFF"/>
        </w:rPr>
        <w:t>полноноту</w:t>
      </w:r>
      <w:proofErr w:type="spellEnd"/>
      <w:r w:rsidR="00655536">
        <w:rPr>
          <w:sz w:val="28"/>
          <w:szCs w:val="28"/>
          <w:shd w:val="clear" w:color="auto" w:fill="FFFFFF"/>
        </w:rPr>
        <w:t xml:space="preserve"> не прошли следующие товары: </w:t>
      </w:r>
      <w:proofErr w:type="spellStart"/>
      <w:r w:rsidR="00655536">
        <w:rPr>
          <w:sz w:val="28"/>
          <w:szCs w:val="28"/>
          <w:shd w:val="clear" w:color="auto" w:fill="FFFFFF"/>
        </w:rPr>
        <w:t>аква</w:t>
      </w:r>
      <w:proofErr w:type="spellEnd"/>
      <w:r w:rsidR="00655536">
        <w:rPr>
          <w:sz w:val="28"/>
          <w:szCs w:val="28"/>
          <w:shd w:val="clear" w:color="auto" w:fill="FFFFFF"/>
        </w:rPr>
        <w:t xml:space="preserve">-гель для рук «Бархатные ручки» и крем для области вокруг глаз </w:t>
      </w:r>
      <w:r w:rsidR="00655536">
        <w:rPr>
          <w:sz w:val="28"/>
          <w:szCs w:val="28"/>
          <w:shd w:val="clear" w:color="auto" w:fill="FFFFFF"/>
          <w:lang w:val="en-US"/>
        </w:rPr>
        <w:t>EVA</w:t>
      </w:r>
      <w:r w:rsidR="00655536" w:rsidRPr="00655536">
        <w:rPr>
          <w:sz w:val="28"/>
          <w:szCs w:val="28"/>
          <w:shd w:val="clear" w:color="auto" w:fill="FFFFFF"/>
        </w:rPr>
        <w:t>.</w:t>
      </w:r>
    </w:p>
    <w:p w:rsidR="00754669" w:rsidRPr="00616EE0" w:rsidRDefault="00616EE0" w:rsidP="00616EE0">
      <w:pPr>
        <w:pStyle w:val="Default"/>
        <w:spacing w:line="360" w:lineRule="auto"/>
        <w:ind w:firstLine="709"/>
        <w:jc w:val="both"/>
        <w:rPr>
          <w:sz w:val="28"/>
          <w:szCs w:val="28"/>
          <w:shd w:val="clear" w:color="auto" w:fill="FFFFFF"/>
        </w:rPr>
      </w:pPr>
      <w:r>
        <w:rPr>
          <w:sz w:val="28"/>
          <w:szCs w:val="28"/>
          <w:shd w:val="clear" w:color="auto" w:fill="FFFFFF"/>
        </w:rPr>
        <w:t>М</w:t>
      </w:r>
      <w:r w:rsidR="00655536">
        <w:rPr>
          <w:sz w:val="28"/>
          <w:szCs w:val="28"/>
          <w:shd w:val="clear" w:color="auto" w:fill="FFFFFF"/>
        </w:rPr>
        <w:t xml:space="preserve">ожно сделать вывод о том, </w:t>
      </w:r>
      <w:r w:rsidR="00754669" w:rsidRPr="00655536">
        <w:rPr>
          <w:sz w:val="28"/>
          <w:szCs w:val="28"/>
          <w:shd w:val="clear" w:color="auto" w:fill="FFFFFF"/>
        </w:rPr>
        <w:t>что</w:t>
      </w:r>
      <w:r w:rsidR="004565C7">
        <w:rPr>
          <w:sz w:val="28"/>
          <w:szCs w:val="28"/>
          <w:shd w:val="clear" w:color="auto" w:fill="FFFFFF"/>
        </w:rPr>
        <w:t>,</w:t>
      </w:r>
      <w:r w:rsidR="00754669" w:rsidRPr="00655536">
        <w:rPr>
          <w:sz w:val="28"/>
          <w:szCs w:val="28"/>
          <w:shd w:val="clear" w:color="auto" w:fill="FFFFFF"/>
        </w:rPr>
        <w:t xml:space="preserve"> несмо</w:t>
      </w:r>
      <w:r w:rsidR="00655536">
        <w:rPr>
          <w:sz w:val="28"/>
          <w:szCs w:val="28"/>
          <w:shd w:val="clear" w:color="auto" w:fill="FFFFFF"/>
        </w:rPr>
        <w:t xml:space="preserve">тря на ценовую категорию товара, </w:t>
      </w:r>
      <w:r w:rsidR="004565C7">
        <w:rPr>
          <w:sz w:val="28"/>
          <w:szCs w:val="28"/>
          <w:shd w:val="clear" w:color="auto" w:fill="FFFFFF"/>
        </w:rPr>
        <w:t xml:space="preserve">к какому классу </w:t>
      </w:r>
      <w:r w:rsidR="00754669" w:rsidRPr="00655536">
        <w:rPr>
          <w:sz w:val="28"/>
          <w:szCs w:val="28"/>
          <w:shd w:val="clear" w:color="auto" w:fill="FFFFFF"/>
        </w:rPr>
        <w:t>данный товар относится</w:t>
      </w:r>
      <w:r w:rsidR="004565C7">
        <w:rPr>
          <w:sz w:val="28"/>
          <w:szCs w:val="28"/>
          <w:shd w:val="clear" w:color="auto" w:fill="FFFFFF"/>
        </w:rPr>
        <w:t>,</w:t>
      </w:r>
      <w:r w:rsidR="00754669" w:rsidRPr="00655536">
        <w:rPr>
          <w:sz w:val="28"/>
          <w:szCs w:val="28"/>
          <w:shd w:val="clear" w:color="auto" w:fill="FFFFFF"/>
        </w:rPr>
        <w:t xml:space="preserve"> всегда нужно внимательно</w:t>
      </w:r>
      <w:r>
        <w:rPr>
          <w:sz w:val="28"/>
          <w:szCs w:val="28"/>
          <w:shd w:val="clear" w:color="auto" w:fill="FFFFFF"/>
        </w:rPr>
        <w:t xml:space="preserve"> относиться </w:t>
      </w:r>
      <w:proofErr w:type="gramStart"/>
      <w:r>
        <w:rPr>
          <w:sz w:val="28"/>
          <w:szCs w:val="28"/>
          <w:shd w:val="clear" w:color="auto" w:fill="FFFFFF"/>
        </w:rPr>
        <w:t>к маркировки</w:t>
      </w:r>
      <w:proofErr w:type="gramEnd"/>
      <w:r>
        <w:rPr>
          <w:sz w:val="28"/>
          <w:szCs w:val="28"/>
          <w:shd w:val="clear" w:color="auto" w:fill="FFFFFF"/>
        </w:rPr>
        <w:t xml:space="preserve"> товара, а также на</w:t>
      </w:r>
      <w:r w:rsidR="004565C7">
        <w:rPr>
          <w:sz w:val="28"/>
          <w:szCs w:val="28"/>
          <w:shd w:val="clear" w:color="auto" w:fill="FFFFFF"/>
        </w:rPr>
        <w:t xml:space="preserve"> его органолептические свойства</w:t>
      </w:r>
      <w:r>
        <w:rPr>
          <w:sz w:val="28"/>
          <w:szCs w:val="28"/>
          <w:shd w:val="clear" w:color="auto" w:fill="FFFFFF"/>
        </w:rPr>
        <w:t xml:space="preserve"> и соответствие маркировки.</w:t>
      </w:r>
      <w:r w:rsidR="004565C7">
        <w:rPr>
          <w:sz w:val="28"/>
          <w:szCs w:val="28"/>
          <w:shd w:val="clear" w:color="auto" w:fill="FFFFFF"/>
        </w:rPr>
        <w:t xml:space="preserve"> Любое несоответствие</w:t>
      </w:r>
      <w:r w:rsidR="00754669" w:rsidRPr="00655536">
        <w:rPr>
          <w:sz w:val="28"/>
          <w:szCs w:val="28"/>
          <w:shd w:val="clear" w:color="auto" w:fill="FFFFFF"/>
        </w:rPr>
        <w:t xml:space="preserve"> требованиям</w:t>
      </w:r>
      <w:r>
        <w:rPr>
          <w:sz w:val="28"/>
          <w:szCs w:val="28"/>
          <w:shd w:val="clear" w:color="auto" w:fill="FFFFFF"/>
        </w:rPr>
        <w:t xml:space="preserve"> может </w:t>
      </w:r>
      <w:r>
        <w:rPr>
          <w:sz w:val="28"/>
          <w:szCs w:val="28"/>
          <w:shd w:val="clear" w:color="auto" w:fill="FFFFFF"/>
        </w:rPr>
        <w:lastRenderedPageBreak/>
        <w:t>вызывать негативные воздействия на коже потребителя</w:t>
      </w:r>
      <w:r w:rsidR="00754669" w:rsidRPr="00655536">
        <w:rPr>
          <w:sz w:val="28"/>
          <w:szCs w:val="28"/>
          <w:shd w:val="clear" w:color="auto" w:fill="FFFFFF"/>
        </w:rPr>
        <w:t>. Таким образом</w:t>
      </w:r>
      <w:r>
        <w:rPr>
          <w:sz w:val="28"/>
          <w:szCs w:val="28"/>
          <w:shd w:val="clear" w:color="auto" w:fill="FFFFFF"/>
        </w:rPr>
        <w:t>, цели задачи</w:t>
      </w:r>
      <w:r w:rsidR="00754669" w:rsidRPr="00655536">
        <w:rPr>
          <w:sz w:val="28"/>
          <w:szCs w:val="28"/>
          <w:shd w:val="clear" w:color="auto" w:fill="FFFFFF"/>
        </w:rPr>
        <w:t xml:space="preserve"> курсовой работе выполнены</w:t>
      </w:r>
      <w:r>
        <w:rPr>
          <w:sz w:val="28"/>
          <w:szCs w:val="28"/>
          <w:shd w:val="clear" w:color="auto" w:fill="FFFFFF"/>
        </w:rPr>
        <w:t>.</w:t>
      </w: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Default="00754669" w:rsidP="00754669">
      <w:pPr>
        <w:pStyle w:val="Default"/>
        <w:jc w:val="center"/>
        <w:rPr>
          <w:rFonts w:eastAsia="Times New Roman"/>
          <w:b/>
          <w:sz w:val="28"/>
          <w:szCs w:val="28"/>
        </w:rPr>
      </w:pPr>
    </w:p>
    <w:p w:rsidR="00754669" w:rsidRPr="00E754FD" w:rsidRDefault="00754669" w:rsidP="00754669">
      <w:pPr>
        <w:pStyle w:val="Default"/>
        <w:jc w:val="center"/>
        <w:rPr>
          <w:b/>
          <w:color w:val="auto"/>
          <w:sz w:val="28"/>
          <w:szCs w:val="28"/>
        </w:rPr>
      </w:pPr>
    </w:p>
    <w:p w:rsidR="00A35147" w:rsidRDefault="00A35147" w:rsidP="00A35147">
      <w:pPr>
        <w:pStyle w:val="Default"/>
        <w:jc w:val="center"/>
        <w:rPr>
          <w:rFonts w:eastAsia="Times New Roman"/>
          <w:b/>
          <w:sz w:val="28"/>
          <w:szCs w:val="28"/>
        </w:rPr>
      </w:pPr>
    </w:p>
    <w:p w:rsidR="00CD3EB0" w:rsidRDefault="00CD3EB0" w:rsidP="00A35147">
      <w:pPr>
        <w:pStyle w:val="Default"/>
        <w:jc w:val="center"/>
        <w:rPr>
          <w:rFonts w:eastAsia="Times New Roman"/>
          <w:b/>
          <w:sz w:val="28"/>
          <w:szCs w:val="28"/>
        </w:rPr>
      </w:pPr>
    </w:p>
    <w:p w:rsidR="00616EE0" w:rsidRDefault="00616EE0" w:rsidP="00A35147">
      <w:pPr>
        <w:pStyle w:val="Default"/>
        <w:jc w:val="center"/>
        <w:rPr>
          <w:rFonts w:eastAsia="Times New Roman"/>
          <w:b/>
          <w:sz w:val="28"/>
          <w:szCs w:val="28"/>
        </w:rPr>
      </w:pPr>
    </w:p>
    <w:p w:rsidR="00616EE0" w:rsidRDefault="00616EE0" w:rsidP="00A35147">
      <w:pPr>
        <w:pStyle w:val="Default"/>
        <w:jc w:val="center"/>
        <w:rPr>
          <w:rFonts w:eastAsia="Times New Roman"/>
          <w:b/>
          <w:sz w:val="28"/>
          <w:szCs w:val="28"/>
        </w:rPr>
      </w:pPr>
    </w:p>
    <w:p w:rsidR="00616EE0" w:rsidRDefault="00616EE0" w:rsidP="00A35147">
      <w:pPr>
        <w:pStyle w:val="Default"/>
        <w:jc w:val="center"/>
        <w:rPr>
          <w:rFonts w:eastAsia="Times New Roman"/>
          <w:b/>
          <w:sz w:val="28"/>
          <w:szCs w:val="28"/>
        </w:rPr>
      </w:pPr>
    </w:p>
    <w:p w:rsidR="00616EE0" w:rsidRDefault="00616EE0" w:rsidP="00A35147">
      <w:pPr>
        <w:pStyle w:val="Default"/>
        <w:jc w:val="center"/>
        <w:rPr>
          <w:rFonts w:eastAsia="Times New Roman"/>
          <w:b/>
          <w:sz w:val="28"/>
          <w:szCs w:val="28"/>
        </w:rPr>
      </w:pPr>
    </w:p>
    <w:p w:rsidR="00616EE0" w:rsidRDefault="00616EE0" w:rsidP="00A35147">
      <w:pPr>
        <w:pStyle w:val="Default"/>
        <w:jc w:val="center"/>
        <w:rPr>
          <w:rFonts w:eastAsia="Times New Roman"/>
          <w:b/>
          <w:sz w:val="28"/>
          <w:szCs w:val="28"/>
        </w:rPr>
      </w:pPr>
    </w:p>
    <w:p w:rsidR="00616EE0" w:rsidRDefault="00616EE0" w:rsidP="00A35147">
      <w:pPr>
        <w:pStyle w:val="Default"/>
        <w:jc w:val="center"/>
        <w:rPr>
          <w:rFonts w:eastAsia="Times New Roman"/>
          <w:b/>
          <w:sz w:val="28"/>
          <w:szCs w:val="28"/>
        </w:rPr>
      </w:pPr>
    </w:p>
    <w:p w:rsidR="00616EE0" w:rsidRDefault="00616EE0" w:rsidP="00A35147">
      <w:pPr>
        <w:pStyle w:val="Default"/>
        <w:jc w:val="center"/>
        <w:rPr>
          <w:rFonts w:eastAsia="Times New Roman"/>
          <w:b/>
          <w:sz w:val="28"/>
          <w:szCs w:val="28"/>
        </w:rPr>
      </w:pPr>
    </w:p>
    <w:p w:rsidR="00616EE0" w:rsidRDefault="00616EE0" w:rsidP="009F196D">
      <w:pPr>
        <w:pStyle w:val="Default"/>
        <w:rPr>
          <w:rFonts w:eastAsia="Times New Roman"/>
          <w:b/>
          <w:sz w:val="28"/>
          <w:szCs w:val="28"/>
        </w:rPr>
      </w:pPr>
    </w:p>
    <w:p w:rsidR="009F196D" w:rsidRDefault="009F196D" w:rsidP="009F196D">
      <w:pPr>
        <w:pStyle w:val="Default"/>
        <w:rPr>
          <w:rFonts w:eastAsia="Times New Roman"/>
          <w:b/>
          <w:sz w:val="28"/>
          <w:szCs w:val="28"/>
        </w:rPr>
      </w:pPr>
    </w:p>
    <w:p w:rsidR="00616EE0" w:rsidRDefault="00616EE0" w:rsidP="00A35147">
      <w:pPr>
        <w:pStyle w:val="Default"/>
        <w:jc w:val="center"/>
        <w:rPr>
          <w:rFonts w:eastAsia="Times New Roman"/>
          <w:b/>
          <w:sz w:val="28"/>
          <w:szCs w:val="28"/>
        </w:rPr>
      </w:pPr>
    </w:p>
    <w:p w:rsidR="00CD3EB0" w:rsidRDefault="00CD3EB0" w:rsidP="00377918">
      <w:pPr>
        <w:widowControl w:val="0"/>
        <w:spacing w:after="0" w:line="360" w:lineRule="auto"/>
        <w:jc w:val="center"/>
        <w:rPr>
          <w:rFonts w:eastAsia="Times New Roman"/>
          <w:sz w:val="28"/>
          <w:szCs w:val="28"/>
        </w:rPr>
      </w:pPr>
      <w:r w:rsidRPr="007C0BDA">
        <w:rPr>
          <w:rFonts w:ascii="Times New Roman" w:hAnsi="Times New Roman"/>
          <w:b/>
          <w:sz w:val="28"/>
          <w:szCs w:val="28"/>
        </w:rPr>
        <w:t>СПИСОК ИСПОЛЬЗОВАННЫХ ИСТОЧНИКОВ</w:t>
      </w:r>
    </w:p>
    <w:p w:rsidR="009F196D" w:rsidRPr="008D3D53" w:rsidRDefault="009F196D" w:rsidP="00377918">
      <w:pPr>
        <w:widowControl w:val="0"/>
        <w:spacing w:after="0" w:line="360" w:lineRule="auto"/>
        <w:rPr>
          <w:rFonts w:ascii="Times New Roman" w:eastAsia="Times New Roman" w:hAnsi="Times New Roman"/>
          <w:sz w:val="28"/>
          <w:szCs w:val="28"/>
        </w:rPr>
      </w:pPr>
    </w:p>
    <w:p w:rsidR="004F6FDA" w:rsidRPr="008D3D53" w:rsidRDefault="004F6FDA" w:rsidP="00377918">
      <w:pPr>
        <w:widowControl w:val="0"/>
        <w:spacing w:after="0" w:line="360" w:lineRule="auto"/>
        <w:rPr>
          <w:rFonts w:ascii="Times New Roman" w:hAnsi="Times New Roman"/>
          <w:b/>
          <w:sz w:val="28"/>
          <w:szCs w:val="28"/>
        </w:rPr>
      </w:pPr>
    </w:p>
    <w:p w:rsidR="00115D3C" w:rsidRPr="00D80C3F" w:rsidRDefault="00115D3C" w:rsidP="0053583A">
      <w:pPr>
        <w:pStyle w:val="a5"/>
        <w:numPr>
          <w:ilvl w:val="0"/>
          <w:numId w:val="42"/>
        </w:numPr>
        <w:shd w:val="clear" w:color="auto" w:fill="FFFFFF" w:themeFill="background1"/>
        <w:spacing w:before="0" w:beforeAutospacing="0" w:after="0" w:afterAutospacing="0" w:line="360" w:lineRule="auto"/>
        <w:ind w:left="0" w:firstLine="0"/>
        <w:jc w:val="both"/>
        <w:rPr>
          <w:color w:val="000000"/>
          <w:sz w:val="28"/>
          <w:szCs w:val="28"/>
        </w:rPr>
      </w:pPr>
      <w:r w:rsidRPr="00D80C3F">
        <w:rPr>
          <w:color w:val="000000"/>
          <w:sz w:val="28"/>
          <w:szCs w:val="28"/>
        </w:rPr>
        <w:lastRenderedPageBreak/>
        <w:t>ГОСТ Р 52343-2005. Кремы косметические. Общие технические условия.</w:t>
      </w:r>
    </w:p>
    <w:p w:rsidR="00115D3C" w:rsidRPr="00D80C3F" w:rsidRDefault="00115D3C" w:rsidP="0053583A">
      <w:pPr>
        <w:pStyle w:val="a5"/>
        <w:numPr>
          <w:ilvl w:val="0"/>
          <w:numId w:val="42"/>
        </w:numPr>
        <w:shd w:val="clear" w:color="auto" w:fill="FFFFFF" w:themeFill="background1"/>
        <w:spacing w:before="0" w:beforeAutospacing="0" w:after="0" w:afterAutospacing="0" w:line="360" w:lineRule="auto"/>
        <w:ind w:left="0" w:firstLine="0"/>
        <w:jc w:val="both"/>
        <w:rPr>
          <w:color w:val="000000"/>
          <w:sz w:val="28"/>
          <w:szCs w:val="28"/>
        </w:rPr>
      </w:pPr>
      <w:r w:rsidRPr="00D80C3F">
        <w:rPr>
          <w:color w:val="000000"/>
          <w:sz w:val="28"/>
          <w:szCs w:val="28"/>
        </w:rPr>
        <w:t>ГОСТ 29188.0-91. Изделия парфюмерно-косметические. Правила приемки, отбор проб, методы органолептических испытаний.</w:t>
      </w:r>
    </w:p>
    <w:p w:rsidR="004F6FDA" w:rsidRPr="00D80C3F" w:rsidRDefault="00115D3C" w:rsidP="0053583A">
      <w:pPr>
        <w:pStyle w:val="a5"/>
        <w:numPr>
          <w:ilvl w:val="0"/>
          <w:numId w:val="42"/>
        </w:numPr>
        <w:shd w:val="clear" w:color="auto" w:fill="FFFFFF" w:themeFill="background1"/>
        <w:spacing w:before="0" w:beforeAutospacing="0" w:after="0" w:afterAutospacing="0" w:line="360" w:lineRule="auto"/>
        <w:ind w:left="0" w:firstLine="0"/>
        <w:jc w:val="both"/>
        <w:rPr>
          <w:color w:val="000000"/>
          <w:sz w:val="28"/>
          <w:szCs w:val="28"/>
        </w:rPr>
      </w:pPr>
      <w:r w:rsidRPr="00D80C3F">
        <w:rPr>
          <w:color w:val="000000"/>
          <w:sz w:val="28"/>
          <w:szCs w:val="28"/>
        </w:rPr>
        <w:t>ГОСТ 28303-89. Изделия парфюмерно-косметические. Упаковка, маркировка, транспортирование и хранение.</w:t>
      </w:r>
    </w:p>
    <w:p w:rsidR="00A54F37" w:rsidRPr="00D80C3F" w:rsidRDefault="00A54F37" w:rsidP="0053583A">
      <w:pPr>
        <w:pStyle w:val="a5"/>
        <w:numPr>
          <w:ilvl w:val="0"/>
          <w:numId w:val="42"/>
        </w:numPr>
        <w:shd w:val="clear" w:color="auto" w:fill="FFFFFF" w:themeFill="background1"/>
        <w:spacing w:before="0" w:beforeAutospacing="0" w:after="0" w:afterAutospacing="0" w:line="360" w:lineRule="auto"/>
        <w:ind w:left="0" w:firstLine="0"/>
        <w:jc w:val="both"/>
        <w:rPr>
          <w:sz w:val="28"/>
          <w:szCs w:val="28"/>
        </w:rPr>
      </w:pPr>
      <w:r w:rsidRPr="00D80C3F">
        <w:rPr>
          <w:sz w:val="28"/>
          <w:szCs w:val="28"/>
          <w:shd w:val="clear" w:color="auto" w:fill="FFFFFF"/>
        </w:rPr>
        <w:t>ГОСТ Р Кремы косметические. Общие технические условия.</w:t>
      </w:r>
    </w:p>
    <w:p w:rsidR="00ED47ED" w:rsidRPr="00C229B1" w:rsidRDefault="00ED47ED" w:rsidP="0053583A">
      <w:pPr>
        <w:pStyle w:val="a3"/>
        <w:numPr>
          <w:ilvl w:val="0"/>
          <w:numId w:val="42"/>
        </w:numPr>
        <w:shd w:val="clear" w:color="auto" w:fill="FFFFFF" w:themeFill="background1"/>
        <w:spacing w:line="360" w:lineRule="auto"/>
        <w:ind w:left="0" w:right="0" w:firstLine="0"/>
        <w:rPr>
          <w:sz w:val="28"/>
          <w:szCs w:val="28"/>
        </w:rPr>
      </w:pPr>
      <w:proofErr w:type="spellStart"/>
      <w:r w:rsidRPr="00C229B1">
        <w:rPr>
          <w:color w:val="000000"/>
          <w:sz w:val="28"/>
          <w:szCs w:val="28"/>
          <w:shd w:val="clear" w:color="auto" w:fill="FFFFFF"/>
        </w:rPr>
        <w:t>Андрусевич</w:t>
      </w:r>
      <w:proofErr w:type="spellEnd"/>
      <w:r w:rsidRPr="00C229B1">
        <w:rPr>
          <w:color w:val="000000"/>
          <w:sz w:val="28"/>
          <w:szCs w:val="28"/>
          <w:shd w:val="clear" w:color="auto" w:fill="FFFFFF"/>
        </w:rPr>
        <w:t xml:space="preserve"> Д.А. </w:t>
      </w:r>
      <w:proofErr w:type="spellStart"/>
      <w:r w:rsidRPr="00C229B1">
        <w:rPr>
          <w:color w:val="000000"/>
          <w:sz w:val="28"/>
          <w:szCs w:val="28"/>
          <w:shd w:val="clear" w:color="auto" w:fill="FFFFFF"/>
        </w:rPr>
        <w:t>Брозовский</w:t>
      </w:r>
      <w:proofErr w:type="spellEnd"/>
      <w:r w:rsidRPr="00C229B1">
        <w:rPr>
          <w:color w:val="000000"/>
          <w:sz w:val="28"/>
          <w:szCs w:val="28"/>
          <w:shd w:val="clear" w:color="auto" w:fill="FFFFFF"/>
        </w:rPr>
        <w:t xml:space="preserve"> Д.И. «Товароведение промышленных товаров». Учебник. Издательство «Экономика». Москва 2017 г. – 312</w:t>
      </w:r>
      <w:r w:rsidR="004565C7">
        <w:rPr>
          <w:color w:val="000000"/>
          <w:sz w:val="28"/>
          <w:szCs w:val="28"/>
          <w:shd w:val="clear" w:color="auto" w:fill="FFFFFF"/>
        </w:rPr>
        <w:t xml:space="preserve"> </w:t>
      </w:r>
      <w:r w:rsidRPr="00C229B1">
        <w:rPr>
          <w:color w:val="000000"/>
          <w:sz w:val="28"/>
          <w:szCs w:val="28"/>
          <w:shd w:val="clear" w:color="auto" w:fill="FFFFFF"/>
        </w:rPr>
        <w:t>с.</w:t>
      </w:r>
    </w:p>
    <w:p w:rsidR="00ED47ED" w:rsidRPr="00C229B1" w:rsidRDefault="00ED47ED" w:rsidP="0053583A">
      <w:pPr>
        <w:pStyle w:val="a3"/>
        <w:numPr>
          <w:ilvl w:val="0"/>
          <w:numId w:val="42"/>
        </w:numPr>
        <w:shd w:val="clear" w:color="auto" w:fill="FFFFFF" w:themeFill="background1"/>
        <w:spacing w:line="360" w:lineRule="auto"/>
        <w:ind w:left="0" w:right="0" w:firstLine="0"/>
        <w:rPr>
          <w:sz w:val="28"/>
          <w:szCs w:val="28"/>
        </w:rPr>
      </w:pPr>
      <w:r w:rsidRPr="00C229B1">
        <w:rPr>
          <w:color w:val="000000"/>
          <w:sz w:val="28"/>
          <w:szCs w:val="28"/>
          <w:shd w:val="clear" w:color="auto" w:fill="FFFFFF"/>
        </w:rPr>
        <w:t xml:space="preserve">Агафонова М.Н. Оптовая и розничная торговля. – М.: </w:t>
      </w:r>
      <w:proofErr w:type="spellStart"/>
      <w:r w:rsidRPr="00C229B1">
        <w:rPr>
          <w:color w:val="000000"/>
          <w:sz w:val="28"/>
          <w:szCs w:val="28"/>
          <w:shd w:val="clear" w:color="auto" w:fill="FFFFFF"/>
        </w:rPr>
        <w:t>Бератор</w:t>
      </w:r>
      <w:proofErr w:type="spellEnd"/>
      <w:r w:rsidRPr="00C229B1">
        <w:rPr>
          <w:color w:val="000000"/>
          <w:sz w:val="28"/>
          <w:szCs w:val="28"/>
          <w:shd w:val="clear" w:color="auto" w:fill="FFFFFF"/>
        </w:rPr>
        <w:t xml:space="preserve"> – Пресс, 2016 г. – 456</w:t>
      </w:r>
      <w:r w:rsidR="004565C7">
        <w:rPr>
          <w:color w:val="000000"/>
          <w:sz w:val="28"/>
          <w:szCs w:val="28"/>
          <w:shd w:val="clear" w:color="auto" w:fill="FFFFFF"/>
        </w:rPr>
        <w:t xml:space="preserve"> </w:t>
      </w:r>
      <w:r w:rsidRPr="00C229B1">
        <w:rPr>
          <w:color w:val="000000"/>
          <w:sz w:val="28"/>
          <w:szCs w:val="28"/>
          <w:shd w:val="clear" w:color="auto" w:fill="FFFFFF"/>
        </w:rPr>
        <w:t>с.</w:t>
      </w:r>
    </w:p>
    <w:p w:rsidR="00D80C3F" w:rsidRPr="00C229B1" w:rsidRDefault="00D80C3F" w:rsidP="0053583A">
      <w:pPr>
        <w:pStyle w:val="a3"/>
        <w:numPr>
          <w:ilvl w:val="0"/>
          <w:numId w:val="42"/>
        </w:numPr>
        <w:shd w:val="clear" w:color="auto" w:fill="FFFFFF" w:themeFill="background1"/>
        <w:spacing w:line="360" w:lineRule="auto"/>
        <w:ind w:left="0" w:right="0" w:firstLine="0"/>
        <w:rPr>
          <w:sz w:val="28"/>
          <w:szCs w:val="28"/>
        </w:rPr>
      </w:pPr>
      <w:proofErr w:type="spellStart"/>
      <w:r w:rsidRPr="00C229B1">
        <w:rPr>
          <w:color w:val="000000"/>
          <w:sz w:val="28"/>
          <w:szCs w:val="28"/>
          <w:shd w:val="clear" w:color="auto" w:fill="FFFFFF"/>
        </w:rPr>
        <w:t>Андрусевич</w:t>
      </w:r>
      <w:proofErr w:type="spellEnd"/>
      <w:r w:rsidRPr="00C229B1">
        <w:rPr>
          <w:color w:val="000000"/>
          <w:sz w:val="28"/>
          <w:szCs w:val="28"/>
          <w:shd w:val="clear" w:color="auto" w:fill="FFFFFF"/>
        </w:rPr>
        <w:t xml:space="preserve"> Д.А. </w:t>
      </w:r>
      <w:proofErr w:type="spellStart"/>
      <w:r w:rsidRPr="00C229B1">
        <w:rPr>
          <w:color w:val="000000"/>
          <w:sz w:val="28"/>
          <w:szCs w:val="28"/>
          <w:shd w:val="clear" w:color="auto" w:fill="FFFFFF"/>
        </w:rPr>
        <w:t>Брозовский</w:t>
      </w:r>
      <w:proofErr w:type="spellEnd"/>
      <w:r w:rsidRPr="00C229B1">
        <w:rPr>
          <w:color w:val="000000"/>
          <w:sz w:val="28"/>
          <w:szCs w:val="28"/>
          <w:shd w:val="clear" w:color="auto" w:fill="FFFFFF"/>
        </w:rPr>
        <w:t xml:space="preserve"> Д.И. «Товароведение промышленных товаров». Учебник. – </w:t>
      </w:r>
      <w:proofErr w:type="spellStart"/>
      <w:proofErr w:type="gramStart"/>
      <w:r w:rsidRPr="00C229B1">
        <w:rPr>
          <w:color w:val="000000"/>
          <w:sz w:val="28"/>
          <w:szCs w:val="28"/>
          <w:shd w:val="clear" w:color="auto" w:fill="FFFFFF"/>
        </w:rPr>
        <w:t>М.:Издательство</w:t>
      </w:r>
      <w:proofErr w:type="spellEnd"/>
      <w:proofErr w:type="gramEnd"/>
      <w:r w:rsidRPr="00C229B1">
        <w:rPr>
          <w:color w:val="000000"/>
          <w:sz w:val="28"/>
          <w:szCs w:val="28"/>
          <w:shd w:val="clear" w:color="auto" w:fill="FFFFFF"/>
        </w:rPr>
        <w:t xml:space="preserve"> «Экономика», 2014 г. – 184</w:t>
      </w:r>
      <w:r w:rsidR="004565C7">
        <w:rPr>
          <w:color w:val="000000"/>
          <w:sz w:val="28"/>
          <w:szCs w:val="28"/>
          <w:shd w:val="clear" w:color="auto" w:fill="FFFFFF"/>
        </w:rPr>
        <w:t xml:space="preserve"> </w:t>
      </w:r>
      <w:r w:rsidRPr="00C229B1">
        <w:rPr>
          <w:color w:val="000000"/>
          <w:sz w:val="28"/>
          <w:szCs w:val="28"/>
          <w:shd w:val="clear" w:color="auto" w:fill="FFFFFF"/>
        </w:rPr>
        <w:t>с.</w:t>
      </w:r>
    </w:p>
    <w:p w:rsidR="00ED47ED" w:rsidRPr="00C229B1" w:rsidRDefault="00ED47ED" w:rsidP="0053583A">
      <w:pPr>
        <w:pStyle w:val="a3"/>
        <w:numPr>
          <w:ilvl w:val="0"/>
          <w:numId w:val="42"/>
        </w:numPr>
        <w:shd w:val="clear" w:color="auto" w:fill="FFFFFF" w:themeFill="background1"/>
        <w:spacing w:line="360" w:lineRule="auto"/>
        <w:ind w:left="0" w:right="0" w:firstLine="0"/>
        <w:rPr>
          <w:sz w:val="28"/>
          <w:szCs w:val="28"/>
        </w:rPr>
      </w:pPr>
      <w:proofErr w:type="spellStart"/>
      <w:r w:rsidRPr="00C229B1">
        <w:rPr>
          <w:color w:val="000000"/>
          <w:sz w:val="28"/>
          <w:szCs w:val="28"/>
          <w:shd w:val="clear" w:color="auto" w:fill="FFFFFF"/>
        </w:rPr>
        <w:t>Брилевский</w:t>
      </w:r>
      <w:proofErr w:type="spellEnd"/>
      <w:r w:rsidRPr="00C229B1">
        <w:rPr>
          <w:color w:val="000000"/>
          <w:sz w:val="28"/>
          <w:szCs w:val="28"/>
          <w:shd w:val="clear" w:color="auto" w:fill="FFFFFF"/>
        </w:rPr>
        <w:t xml:space="preserve"> О.А. Товароведение непродовольственных товаров. - М.: Март, 2014 г. – 614</w:t>
      </w:r>
      <w:r w:rsidR="004565C7">
        <w:rPr>
          <w:color w:val="000000"/>
          <w:sz w:val="28"/>
          <w:szCs w:val="28"/>
          <w:shd w:val="clear" w:color="auto" w:fill="FFFFFF"/>
        </w:rPr>
        <w:t xml:space="preserve"> </w:t>
      </w:r>
      <w:r w:rsidRPr="00C229B1">
        <w:rPr>
          <w:color w:val="000000"/>
          <w:sz w:val="28"/>
          <w:szCs w:val="28"/>
          <w:shd w:val="clear" w:color="auto" w:fill="FFFFFF"/>
        </w:rPr>
        <w:t>с.</w:t>
      </w:r>
    </w:p>
    <w:p w:rsidR="00C229B1" w:rsidRPr="00C229B1" w:rsidRDefault="001B2105" w:rsidP="0053583A">
      <w:pPr>
        <w:pStyle w:val="a3"/>
        <w:numPr>
          <w:ilvl w:val="0"/>
          <w:numId w:val="42"/>
        </w:numPr>
        <w:shd w:val="clear" w:color="auto" w:fill="FFFFFF" w:themeFill="background1"/>
        <w:spacing w:line="360" w:lineRule="auto"/>
        <w:ind w:left="0" w:right="0" w:firstLine="0"/>
        <w:rPr>
          <w:sz w:val="28"/>
          <w:szCs w:val="28"/>
        </w:rPr>
      </w:pPr>
      <w:r w:rsidRPr="00C229B1">
        <w:rPr>
          <w:color w:val="000000"/>
          <w:sz w:val="28"/>
          <w:szCs w:val="28"/>
          <w:shd w:val="clear" w:color="auto" w:fill="FDFDFD"/>
        </w:rPr>
        <w:t>Бурова М. Товароведение непродовольственных товаров. Конспе</w:t>
      </w:r>
      <w:r w:rsidR="00C229B1">
        <w:rPr>
          <w:color w:val="000000"/>
          <w:sz w:val="28"/>
          <w:szCs w:val="28"/>
          <w:shd w:val="clear" w:color="auto" w:fill="FDFDFD"/>
        </w:rPr>
        <w:t xml:space="preserve">кт лекций. — </w:t>
      </w:r>
      <w:r w:rsidR="00C229B1" w:rsidRPr="00C229B1">
        <w:rPr>
          <w:color w:val="000000"/>
          <w:sz w:val="28"/>
          <w:szCs w:val="28"/>
          <w:shd w:val="clear" w:color="auto" w:fill="FDFDFD"/>
        </w:rPr>
        <w:t>М.: ПРИОР, 2016. —</w:t>
      </w:r>
      <w:r w:rsidRPr="00C229B1">
        <w:rPr>
          <w:color w:val="000000"/>
          <w:sz w:val="28"/>
          <w:szCs w:val="28"/>
          <w:shd w:val="clear" w:color="auto" w:fill="FDFDFD"/>
        </w:rPr>
        <w:t>144</w:t>
      </w:r>
      <w:r w:rsidR="004565C7">
        <w:rPr>
          <w:color w:val="000000"/>
          <w:sz w:val="28"/>
          <w:szCs w:val="28"/>
          <w:shd w:val="clear" w:color="auto" w:fill="FDFDFD"/>
        </w:rPr>
        <w:t xml:space="preserve"> </w:t>
      </w:r>
      <w:r w:rsidRPr="00C229B1">
        <w:rPr>
          <w:color w:val="000000"/>
          <w:sz w:val="28"/>
          <w:szCs w:val="28"/>
          <w:shd w:val="clear" w:color="auto" w:fill="FDFDFD"/>
        </w:rPr>
        <w:t>с</w:t>
      </w:r>
      <w:r w:rsidR="004565C7">
        <w:rPr>
          <w:color w:val="000000"/>
          <w:sz w:val="28"/>
          <w:szCs w:val="28"/>
          <w:shd w:val="clear" w:color="auto" w:fill="FDFDFD"/>
        </w:rPr>
        <w:t>.</w:t>
      </w:r>
    </w:p>
    <w:p w:rsidR="00ED47ED" w:rsidRPr="00C229B1" w:rsidRDefault="00ED47ED" w:rsidP="0053583A">
      <w:pPr>
        <w:pStyle w:val="a3"/>
        <w:numPr>
          <w:ilvl w:val="0"/>
          <w:numId w:val="42"/>
        </w:numPr>
        <w:shd w:val="clear" w:color="auto" w:fill="FFFFFF" w:themeFill="background1"/>
        <w:spacing w:line="360" w:lineRule="auto"/>
        <w:ind w:left="0" w:right="0" w:firstLine="0"/>
        <w:rPr>
          <w:sz w:val="28"/>
          <w:szCs w:val="28"/>
        </w:rPr>
      </w:pPr>
      <w:proofErr w:type="spellStart"/>
      <w:r w:rsidRPr="00C229B1">
        <w:rPr>
          <w:sz w:val="28"/>
          <w:szCs w:val="28"/>
        </w:rPr>
        <w:t>Варакута</w:t>
      </w:r>
      <w:proofErr w:type="spellEnd"/>
      <w:r w:rsidRPr="00C229B1">
        <w:rPr>
          <w:sz w:val="28"/>
          <w:szCs w:val="28"/>
        </w:rPr>
        <w:t xml:space="preserve"> С.А. Управление качеством продукции: учебное пособие. – М.: Инфра-М, 2017 г. – 207</w:t>
      </w:r>
      <w:r w:rsidR="004565C7">
        <w:rPr>
          <w:sz w:val="28"/>
          <w:szCs w:val="28"/>
        </w:rPr>
        <w:t xml:space="preserve"> </w:t>
      </w:r>
      <w:r w:rsidRPr="00C229B1">
        <w:rPr>
          <w:sz w:val="28"/>
          <w:szCs w:val="28"/>
        </w:rPr>
        <w:t>с.</w:t>
      </w:r>
    </w:p>
    <w:p w:rsidR="004818F9" w:rsidRPr="00C229B1" w:rsidRDefault="001B2105" w:rsidP="0053583A">
      <w:pPr>
        <w:pStyle w:val="a3"/>
        <w:numPr>
          <w:ilvl w:val="0"/>
          <w:numId w:val="42"/>
        </w:numPr>
        <w:shd w:val="clear" w:color="auto" w:fill="FFFFFF" w:themeFill="background1"/>
        <w:spacing w:line="360" w:lineRule="auto"/>
        <w:ind w:left="0" w:right="0" w:firstLine="0"/>
        <w:rPr>
          <w:sz w:val="28"/>
          <w:szCs w:val="28"/>
        </w:rPr>
      </w:pPr>
      <w:r w:rsidRPr="00C229B1">
        <w:rPr>
          <w:color w:val="000000"/>
          <w:sz w:val="28"/>
          <w:szCs w:val="28"/>
          <w:shd w:val="clear" w:color="auto" w:fill="FFFFFF"/>
        </w:rPr>
        <w:t>Вилкова С. А. Товароведение и экспертиза парфюмерно-косметических товаров. Учебник для вузов. - М.: Издательский Дом «Деловая литература», 2014. - 523 с.</w:t>
      </w:r>
    </w:p>
    <w:p w:rsidR="001B2105" w:rsidRPr="00C229B1" w:rsidRDefault="001B2105" w:rsidP="0053583A">
      <w:pPr>
        <w:pStyle w:val="a3"/>
        <w:numPr>
          <w:ilvl w:val="0"/>
          <w:numId w:val="42"/>
        </w:numPr>
        <w:shd w:val="clear" w:color="auto" w:fill="FFFFFF" w:themeFill="background1"/>
        <w:spacing w:line="360" w:lineRule="auto"/>
        <w:ind w:left="0" w:right="0" w:firstLine="0"/>
        <w:rPr>
          <w:sz w:val="28"/>
          <w:szCs w:val="28"/>
        </w:rPr>
      </w:pPr>
      <w:proofErr w:type="spellStart"/>
      <w:proofErr w:type="gramStart"/>
      <w:r w:rsidRPr="00C229B1">
        <w:rPr>
          <w:color w:val="000000"/>
          <w:sz w:val="28"/>
          <w:szCs w:val="28"/>
          <w:shd w:val="clear" w:color="auto" w:fill="FDFDFD"/>
        </w:rPr>
        <w:t>Горфинкель,</w:t>
      </w:r>
      <w:r w:rsidR="004818F9" w:rsidRPr="00C229B1">
        <w:rPr>
          <w:sz w:val="28"/>
          <w:szCs w:val="28"/>
        </w:rPr>
        <w:t>В</w:t>
      </w:r>
      <w:proofErr w:type="spellEnd"/>
      <w:r w:rsidR="004818F9" w:rsidRPr="00C229B1">
        <w:rPr>
          <w:sz w:val="28"/>
          <w:szCs w:val="28"/>
        </w:rPr>
        <w:t>.</w:t>
      </w:r>
      <w:proofErr w:type="gramEnd"/>
      <w:r w:rsidR="004818F9" w:rsidRPr="00C229B1">
        <w:rPr>
          <w:sz w:val="28"/>
          <w:szCs w:val="28"/>
        </w:rPr>
        <w:t xml:space="preserve"> </w:t>
      </w:r>
      <w:r w:rsidRPr="00C229B1">
        <w:rPr>
          <w:sz w:val="28"/>
          <w:szCs w:val="28"/>
        </w:rPr>
        <w:t xml:space="preserve">А. </w:t>
      </w:r>
      <w:proofErr w:type="spellStart"/>
      <w:r w:rsidRPr="00C229B1">
        <w:rPr>
          <w:sz w:val="28"/>
          <w:szCs w:val="28"/>
        </w:rPr>
        <w:t>Швандар</w:t>
      </w:r>
      <w:proofErr w:type="spellEnd"/>
      <w:r w:rsidRPr="00C229B1">
        <w:rPr>
          <w:color w:val="000000"/>
          <w:sz w:val="28"/>
          <w:szCs w:val="28"/>
          <w:shd w:val="clear" w:color="auto" w:fill="FDFDFD"/>
        </w:rPr>
        <w:t xml:space="preserve">. Товароведение. Экспертиза. Стандартизация: учебник для студентов </w:t>
      </w:r>
      <w:r w:rsidR="004818F9" w:rsidRPr="00C229B1">
        <w:rPr>
          <w:color w:val="000000"/>
          <w:sz w:val="28"/>
          <w:szCs w:val="28"/>
          <w:shd w:val="clear" w:color="auto" w:fill="FDFDFD"/>
        </w:rPr>
        <w:t xml:space="preserve">вузов — М.: ЮНИТИДАНА, 2016. — </w:t>
      </w:r>
      <w:r w:rsidRPr="00C229B1">
        <w:rPr>
          <w:color w:val="000000"/>
          <w:sz w:val="28"/>
          <w:szCs w:val="28"/>
          <w:shd w:val="clear" w:color="auto" w:fill="FDFDFD"/>
        </w:rPr>
        <w:t>239 с.</w:t>
      </w:r>
    </w:p>
    <w:p w:rsidR="001B2105" w:rsidRPr="00C229B1" w:rsidRDefault="001B2105" w:rsidP="0053583A">
      <w:pPr>
        <w:pStyle w:val="a3"/>
        <w:numPr>
          <w:ilvl w:val="0"/>
          <w:numId w:val="42"/>
        </w:numPr>
        <w:shd w:val="clear" w:color="auto" w:fill="FFFFFF" w:themeFill="background1"/>
        <w:spacing w:line="360" w:lineRule="auto"/>
        <w:ind w:left="0" w:right="0" w:firstLine="0"/>
        <w:rPr>
          <w:sz w:val="28"/>
          <w:szCs w:val="28"/>
        </w:rPr>
      </w:pPr>
      <w:r w:rsidRPr="00C229B1">
        <w:rPr>
          <w:sz w:val="28"/>
          <w:szCs w:val="28"/>
        </w:rPr>
        <w:t xml:space="preserve">Дашков Л.П., </w:t>
      </w:r>
      <w:proofErr w:type="spellStart"/>
      <w:r w:rsidRPr="00C229B1">
        <w:rPr>
          <w:sz w:val="28"/>
          <w:szCs w:val="28"/>
        </w:rPr>
        <w:t>Памбухчиянц</w:t>
      </w:r>
      <w:proofErr w:type="spellEnd"/>
      <w:r w:rsidRPr="00C229B1">
        <w:rPr>
          <w:sz w:val="28"/>
          <w:szCs w:val="28"/>
        </w:rPr>
        <w:t xml:space="preserve"> В.К Организация, технология и проектирование торговых предприятий: Учебник для студентов высших и средних специальных учебных заведений. – М.: ИВЦ «Маркетинг», </w:t>
      </w:r>
      <w:proofErr w:type="gramStart"/>
      <w:r w:rsidRPr="00C229B1">
        <w:rPr>
          <w:sz w:val="28"/>
          <w:szCs w:val="28"/>
        </w:rPr>
        <w:t>2014.-</w:t>
      </w:r>
      <w:proofErr w:type="gramEnd"/>
      <w:r w:rsidRPr="00C229B1">
        <w:rPr>
          <w:sz w:val="28"/>
          <w:szCs w:val="28"/>
        </w:rPr>
        <w:t>255</w:t>
      </w:r>
      <w:r w:rsidR="004565C7">
        <w:rPr>
          <w:sz w:val="28"/>
          <w:szCs w:val="28"/>
        </w:rPr>
        <w:t xml:space="preserve"> </w:t>
      </w:r>
      <w:r w:rsidRPr="00C229B1">
        <w:rPr>
          <w:sz w:val="28"/>
          <w:szCs w:val="28"/>
        </w:rPr>
        <w:t>с</w:t>
      </w:r>
      <w:r w:rsidR="004565C7">
        <w:rPr>
          <w:sz w:val="28"/>
          <w:szCs w:val="28"/>
        </w:rPr>
        <w:t>.</w:t>
      </w:r>
    </w:p>
    <w:p w:rsidR="00A9596B" w:rsidRPr="00C229B1" w:rsidRDefault="00A9596B" w:rsidP="0053583A">
      <w:pPr>
        <w:pStyle w:val="a3"/>
        <w:numPr>
          <w:ilvl w:val="0"/>
          <w:numId w:val="42"/>
        </w:numPr>
        <w:shd w:val="clear" w:color="auto" w:fill="FFFFFF" w:themeFill="background1"/>
        <w:spacing w:line="360" w:lineRule="auto"/>
        <w:ind w:left="0" w:right="0" w:firstLine="0"/>
        <w:rPr>
          <w:sz w:val="28"/>
          <w:szCs w:val="28"/>
        </w:rPr>
      </w:pPr>
      <w:r w:rsidRPr="00C229B1">
        <w:rPr>
          <w:color w:val="000000"/>
          <w:sz w:val="28"/>
          <w:szCs w:val="28"/>
        </w:rPr>
        <w:lastRenderedPageBreak/>
        <w:t>Иванов Г. Г. Товароведение и экспертиза непродовольственных товаров. — М.: Моссовет, 2014 г. — 406</w:t>
      </w:r>
      <w:r w:rsidR="004565C7">
        <w:rPr>
          <w:color w:val="000000"/>
          <w:sz w:val="28"/>
          <w:szCs w:val="28"/>
        </w:rPr>
        <w:t xml:space="preserve"> </w:t>
      </w:r>
      <w:r w:rsidRPr="00C229B1">
        <w:rPr>
          <w:color w:val="000000"/>
          <w:sz w:val="28"/>
          <w:szCs w:val="28"/>
        </w:rPr>
        <w:t>с.</w:t>
      </w:r>
    </w:p>
    <w:p w:rsidR="001B2105" w:rsidRPr="00C229B1" w:rsidRDefault="00A9596B" w:rsidP="0053583A">
      <w:pPr>
        <w:pStyle w:val="a3"/>
        <w:numPr>
          <w:ilvl w:val="0"/>
          <w:numId w:val="42"/>
        </w:numPr>
        <w:shd w:val="clear" w:color="auto" w:fill="FFFFFF" w:themeFill="background1"/>
        <w:spacing w:line="360" w:lineRule="auto"/>
        <w:ind w:left="0" w:right="0" w:firstLine="0"/>
        <w:rPr>
          <w:sz w:val="28"/>
          <w:szCs w:val="28"/>
        </w:rPr>
      </w:pPr>
      <w:proofErr w:type="spellStart"/>
      <w:r w:rsidRPr="00C229B1">
        <w:rPr>
          <w:color w:val="000000"/>
          <w:sz w:val="28"/>
          <w:szCs w:val="28"/>
        </w:rPr>
        <w:t>Ильенкова</w:t>
      </w:r>
      <w:proofErr w:type="spellEnd"/>
      <w:r w:rsidRPr="00C229B1">
        <w:rPr>
          <w:color w:val="000000"/>
          <w:sz w:val="28"/>
          <w:szCs w:val="28"/>
        </w:rPr>
        <w:t xml:space="preserve"> С.Д.</w:t>
      </w:r>
      <w:r w:rsidR="004565C7">
        <w:rPr>
          <w:color w:val="000000"/>
          <w:sz w:val="28"/>
          <w:szCs w:val="28"/>
        </w:rPr>
        <w:t xml:space="preserve"> </w:t>
      </w:r>
      <w:r w:rsidRPr="00C229B1">
        <w:rPr>
          <w:color w:val="000000"/>
          <w:sz w:val="28"/>
          <w:szCs w:val="28"/>
        </w:rPr>
        <w:t xml:space="preserve">Управление качеством: Учебник для вузов. – М.: </w:t>
      </w:r>
      <w:proofErr w:type="spellStart"/>
      <w:r w:rsidRPr="00C229B1">
        <w:rPr>
          <w:color w:val="000000"/>
          <w:sz w:val="28"/>
          <w:szCs w:val="28"/>
        </w:rPr>
        <w:t>Юнити</w:t>
      </w:r>
      <w:proofErr w:type="spellEnd"/>
      <w:r w:rsidRPr="00C229B1">
        <w:rPr>
          <w:color w:val="000000"/>
          <w:sz w:val="28"/>
          <w:szCs w:val="28"/>
        </w:rPr>
        <w:t>, 2014 г. – 176</w:t>
      </w:r>
      <w:r w:rsidR="004565C7">
        <w:rPr>
          <w:color w:val="000000"/>
          <w:sz w:val="28"/>
          <w:szCs w:val="28"/>
        </w:rPr>
        <w:t xml:space="preserve"> </w:t>
      </w:r>
      <w:r w:rsidRPr="00C229B1">
        <w:rPr>
          <w:color w:val="000000"/>
          <w:sz w:val="28"/>
          <w:szCs w:val="28"/>
        </w:rPr>
        <w:t>с.</w:t>
      </w:r>
    </w:p>
    <w:p w:rsidR="001B2105" w:rsidRPr="00C229B1" w:rsidRDefault="001B2105" w:rsidP="0053583A">
      <w:pPr>
        <w:pStyle w:val="a3"/>
        <w:numPr>
          <w:ilvl w:val="0"/>
          <w:numId w:val="42"/>
        </w:numPr>
        <w:shd w:val="clear" w:color="auto" w:fill="FFFFFF" w:themeFill="background1"/>
        <w:spacing w:line="360" w:lineRule="auto"/>
        <w:ind w:left="0" w:right="0" w:firstLine="0"/>
        <w:rPr>
          <w:sz w:val="28"/>
          <w:szCs w:val="28"/>
        </w:rPr>
      </w:pPr>
      <w:r w:rsidRPr="00C229B1">
        <w:rPr>
          <w:color w:val="000000"/>
          <w:sz w:val="28"/>
          <w:szCs w:val="28"/>
          <w:shd w:val="clear" w:color="auto" w:fill="FFFFFF"/>
        </w:rPr>
        <w:t xml:space="preserve">Маренков Н. Л. Управление обеспечением качества и конкурентоспособности товаров. Серия «Высшее образование». М/: Национальный институт бизнеса. - Ростов н/Д: Форма, </w:t>
      </w:r>
      <w:proofErr w:type="gramStart"/>
      <w:r w:rsidRPr="00C229B1">
        <w:rPr>
          <w:color w:val="000000"/>
          <w:sz w:val="28"/>
          <w:szCs w:val="28"/>
          <w:shd w:val="clear" w:color="auto" w:fill="FFFFFF"/>
        </w:rPr>
        <w:t>2014.-</w:t>
      </w:r>
      <w:proofErr w:type="gramEnd"/>
      <w:r w:rsidRPr="00C229B1">
        <w:rPr>
          <w:color w:val="000000"/>
          <w:sz w:val="28"/>
          <w:szCs w:val="28"/>
          <w:shd w:val="clear" w:color="auto" w:fill="FFFFFF"/>
        </w:rPr>
        <w:t>286 с.</w:t>
      </w:r>
    </w:p>
    <w:p w:rsidR="00CC23D5" w:rsidRPr="00C229B1" w:rsidRDefault="001B2105" w:rsidP="0053583A">
      <w:pPr>
        <w:pStyle w:val="a3"/>
        <w:numPr>
          <w:ilvl w:val="0"/>
          <w:numId w:val="42"/>
        </w:numPr>
        <w:shd w:val="clear" w:color="auto" w:fill="FFFFFF" w:themeFill="background1"/>
        <w:spacing w:line="360" w:lineRule="auto"/>
        <w:ind w:left="0" w:right="0" w:firstLine="0"/>
        <w:rPr>
          <w:sz w:val="28"/>
          <w:szCs w:val="28"/>
        </w:rPr>
      </w:pPr>
      <w:r w:rsidRPr="00C229B1">
        <w:rPr>
          <w:color w:val="000000"/>
          <w:sz w:val="28"/>
          <w:szCs w:val="28"/>
          <w:shd w:val="clear" w:color="auto" w:fill="FFFFFF"/>
        </w:rPr>
        <w:t xml:space="preserve">Николаева М. А. Товароведение потребительских товаров. Теоретические основы: учебник для ВУЗов. - М: </w:t>
      </w:r>
      <w:proofErr w:type="spellStart"/>
      <w:r w:rsidRPr="00C229B1">
        <w:rPr>
          <w:color w:val="000000"/>
          <w:sz w:val="28"/>
          <w:szCs w:val="28"/>
          <w:shd w:val="clear" w:color="auto" w:fill="FFFFFF"/>
        </w:rPr>
        <w:t>Внешторгиздат</w:t>
      </w:r>
      <w:proofErr w:type="spellEnd"/>
      <w:r w:rsidRPr="00C229B1">
        <w:rPr>
          <w:color w:val="000000"/>
          <w:sz w:val="28"/>
          <w:szCs w:val="28"/>
          <w:shd w:val="clear" w:color="auto" w:fill="FFFFFF"/>
        </w:rPr>
        <w:t>, 2015. - 253 с.</w:t>
      </w:r>
    </w:p>
    <w:p w:rsidR="00A54F37" w:rsidRPr="00C229B1" w:rsidRDefault="00CC23D5" w:rsidP="0053583A">
      <w:pPr>
        <w:pStyle w:val="a3"/>
        <w:numPr>
          <w:ilvl w:val="0"/>
          <w:numId w:val="42"/>
        </w:numPr>
        <w:shd w:val="clear" w:color="auto" w:fill="FFFFFF" w:themeFill="background1"/>
        <w:spacing w:line="360" w:lineRule="auto"/>
        <w:ind w:left="0" w:right="0" w:firstLine="0"/>
        <w:rPr>
          <w:sz w:val="28"/>
          <w:szCs w:val="28"/>
        </w:rPr>
      </w:pPr>
      <w:proofErr w:type="spellStart"/>
      <w:r w:rsidRPr="00C229B1">
        <w:rPr>
          <w:sz w:val="28"/>
          <w:szCs w:val="28"/>
          <w:shd w:val="clear" w:color="auto" w:fill="FFFFFF"/>
        </w:rPr>
        <w:t>Ходыкин</w:t>
      </w:r>
      <w:proofErr w:type="spellEnd"/>
      <w:r w:rsidRPr="00C229B1">
        <w:rPr>
          <w:sz w:val="28"/>
          <w:szCs w:val="28"/>
          <w:shd w:val="clear" w:color="auto" w:fill="FFFFFF"/>
        </w:rPr>
        <w:t xml:space="preserve">. А. </w:t>
      </w:r>
      <w:proofErr w:type="gramStart"/>
      <w:r w:rsidRPr="00C229B1">
        <w:rPr>
          <w:sz w:val="28"/>
          <w:szCs w:val="28"/>
          <w:shd w:val="clear" w:color="auto" w:fill="FFFFFF"/>
        </w:rPr>
        <w:t>П. ,</w:t>
      </w:r>
      <w:proofErr w:type="gramEnd"/>
      <w:r w:rsidRPr="00C229B1">
        <w:rPr>
          <w:sz w:val="28"/>
          <w:szCs w:val="28"/>
          <w:shd w:val="clear" w:color="auto" w:fill="FFFFFF"/>
        </w:rPr>
        <w:t xml:space="preserve"> </w:t>
      </w:r>
      <w:proofErr w:type="spellStart"/>
      <w:r w:rsidRPr="00C229B1">
        <w:rPr>
          <w:sz w:val="28"/>
          <w:szCs w:val="28"/>
          <w:shd w:val="clear" w:color="auto" w:fill="FFFFFF"/>
        </w:rPr>
        <w:t>Снитко</w:t>
      </w:r>
      <w:proofErr w:type="spellEnd"/>
      <w:r w:rsidRPr="00C229B1">
        <w:rPr>
          <w:sz w:val="28"/>
          <w:szCs w:val="28"/>
          <w:shd w:val="clear" w:color="auto" w:fill="FFFFFF"/>
        </w:rPr>
        <w:t xml:space="preserve"> А. П. Товароведение непродо</w:t>
      </w:r>
      <w:r w:rsidR="00A54F37" w:rsidRPr="00C229B1">
        <w:rPr>
          <w:sz w:val="28"/>
          <w:szCs w:val="28"/>
          <w:shd w:val="clear" w:color="auto" w:fill="FFFFFF"/>
        </w:rPr>
        <w:t>вольственных товаров.</w:t>
      </w:r>
      <w:r w:rsidR="00A54F37" w:rsidRPr="00C229B1">
        <w:rPr>
          <w:color w:val="000000"/>
          <w:sz w:val="28"/>
          <w:szCs w:val="28"/>
        </w:rPr>
        <w:t>М.:Юнити,</w:t>
      </w:r>
      <w:r w:rsidRPr="00C229B1">
        <w:rPr>
          <w:sz w:val="28"/>
          <w:szCs w:val="28"/>
          <w:shd w:val="clear" w:color="auto" w:fill="FFFFFF"/>
        </w:rPr>
        <w:t>201</w:t>
      </w:r>
      <w:r w:rsidR="00A54F37" w:rsidRPr="00C229B1">
        <w:rPr>
          <w:sz w:val="28"/>
          <w:szCs w:val="28"/>
          <w:shd w:val="clear" w:color="auto" w:fill="FFFFFF"/>
        </w:rPr>
        <w:t>6-540</w:t>
      </w:r>
      <w:r w:rsidR="004565C7">
        <w:rPr>
          <w:sz w:val="28"/>
          <w:szCs w:val="28"/>
          <w:shd w:val="clear" w:color="auto" w:fill="FFFFFF"/>
        </w:rPr>
        <w:t xml:space="preserve"> </w:t>
      </w:r>
      <w:r w:rsidRPr="00C229B1">
        <w:rPr>
          <w:sz w:val="28"/>
          <w:szCs w:val="28"/>
          <w:shd w:val="clear" w:color="auto" w:fill="FFFFFF"/>
        </w:rPr>
        <w:t>с</w:t>
      </w:r>
      <w:r w:rsidR="004565C7">
        <w:rPr>
          <w:sz w:val="28"/>
          <w:szCs w:val="28"/>
          <w:shd w:val="clear" w:color="auto" w:fill="FFFFFF"/>
        </w:rPr>
        <w:t>.</w:t>
      </w:r>
    </w:p>
    <w:p w:rsidR="00A54F37" w:rsidRPr="00C229B1" w:rsidRDefault="00A54F37" w:rsidP="0053583A">
      <w:pPr>
        <w:pStyle w:val="a3"/>
        <w:numPr>
          <w:ilvl w:val="0"/>
          <w:numId w:val="42"/>
        </w:numPr>
        <w:shd w:val="clear" w:color="auto" w:fill="FFFFFF" w:themeFill="background1"/>
        <w:spacing w:line="360" w:lineRule="auto"/>
        <w:ind w:left="0" w:right="0" w:firstLine="0"/>
        <w:rPr>
          <w:sz w:val="28"/>
          <w:szCs w:val="28"/>
        </w:rPr>
      </w:pPr>
      <w:r w:rsidRPr="00C229B1">
        <w:rPr>
          <w:sz w:val="28"/>
          <w:szCs w:val="28"/>
        </w:rPr>
        <w:t xml:space="preserve">Материалы </w:t>
      </w:r>
      <w:r w:rsidR="00EE1B5D" w:rsidRPr="00C229B1">
        <w:rPr>
          <w:sz w:val="28"/>
          <w:szCs w:val="28"/>
          <w:shd w:val="clear" w:color="auto" w:fill="FFFFFF"/>
        </w:rPr>
        <w:t>Федеральной службы</w:t>
      </w:r>
      <w:r w:rsidRPr="00C229B1">
        <w:rPr>
          <w:sz w:val="28"/>
          <w:szCs w:val="28"/>
          <w:shd w:val="clear" w:color="auto" w:fill="FFFFFF"/>
        </w:rPr>
        <w:t xml:space="preserve"> государственной статистики - http://www.gks.ru (дата обращения 25.05.2018)</w:t>
      </w:r>
      <w:r w:rsidR="004565C7">
        <w:rPr>
          <w:sz w:val="28"/>
          <w:szCs w:val="28"/>
          <w:shd w:val="clear" w:color="auto" w:fill="FFFFFF"/>
        </w:rPr>
        <w:t>.</w:t>
      </w:r>
    </w:p>
    <w:p w:rsidR="00D80C3F" w:rsidRPr="00C229B1" w:rsidRDefault="00EE1B5D" w:rsidP="0053583A">
      <w:pPr>
        <w:pStyle w:val="a3"/>
        <w:numPr>
          <w:ilvl w:val="0"/>
          <w:numId w:val="42"/>
        </w:numPr>
        <w:shd w:val="clear" w:color="auto" w:fill="FFFFFF" w:themeFill="background1"/>
        <w:spacing w:line="360" w:lineRule="auto"/>
        <w:ind w:left="0" w:right="0" w:firstLine="0"/>
        <w:rPr>
          <w:sz w:val="28"/>
          <w:szCs w:val="28"/>
        </w:rPr>
      </w:pPr>
      <w:r w:rsidRPr="00C229B1">
        <w:rPr>
          <w:sz w:val="28"/>
          <w:szCs w:val="28"/>
          <w:shd w:val="clear" w:color="auto" w:fill="FFFFFF"/>
        </w:rPr>
        <w:t>М</w:t>
      </w:r>
      <w:r w:rsidRPr="00C229B1">
        <w:rPr>
          <w:sz w:val="28"/>
          <w:szCs w:val="28"/>
        </w:rPr>
        <w:t xml:space="preserve">атериалы сайта экспорта и импорта России - http://ru-stat.com/ </w:t>
      </w:r>
      <w:r w:rsidR="00D80C3F" w:rsidRPr="00C229B1">
        <w:rPr>
          <w:sz w:val="28"/>
          <w:szCs w:val="28"/>
        </w:rPr>
        <w:t>(дата обращения 5.06.2018)</w:t>
      </w:r>
      <w:r w:rsidR="004565C7">
        <w:rPr>
          <w:sz w:val="28"/>
          <w:szCs w:val="28"/>
        </w:rPr>
        <w:t>.</w:t>
      </w:r>
    </w:p>
    <w:p w:rsidR="004F6FDA" w:rsidRPr="00D80C3F" w:rsidRDefault="004F6FDA" w:rsidP="00D80C3F">
      <w:pPr>
        <w:pStyle w:val="a3"/>
        <w:autoSpaceDE w:val="0"/>
        <w:autoSpaceDN w:val="0"/>
        <w:adjustRightInd w:val="0"/>
        <w:spacing w:line="360" w:lineRule="auto"/>
        <w:ind w:left="0" w:firstLine="709"/>
        <w:rPr>
          <w:sz w:val="28"/>
          <w:szCs w:val="28"/>
        </w:rPr>
      </w:pPr>
    </w:p>
    <w:p w:rsidR="007E4C4E" w:rsidRDefault="007E4C4E">
      <w:pPr>
        <w:spacing w:after="0" w:line="240" w:lineRule="auto"/>
      </w:pPr>
      <w:r>
        <w:br w:type="page"/>
      </w: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7E4C4E" w:rsidRDefault="007E4C4E" w:rsidP="00556463">
      <w:pPr>
        <w:tabs>
          <w:tab w:val="left" w:pos="1134"/>
        </w:tabs>
        <w:spacing w:after="0" w:line="360" w:lineRule="auto"/>
        <w:ind w:firstLine="851"/>
        <w:jc w:val="both"/>
        <w:rPr>
          <w:rFonts w:ascii="Times New Roman" w:hAnsi="Times New Roman"/>
          <w:sz w:val="28"/>
          <w:szCs w:val="28"/>
        </w:rPr>
      </w:pPr>
    </w:p>
    <w:p w:rsidR="00AE59DC" w:rsidRPr="00FC7D6F" w:rsidRDefault="007E4C4E" w:rsidP="007E4C4E">
      <w:pPr>
        <w:tabs>
          <w:tab w:val="left" w:pos="1134"/>
        </w:tabs>
        <w:spacing w:after="0" w:line="360" w:lineRule="auto"/>
        <w:jc w:val="center"/>
        <w:rPr>
          <w:rFonts w:ascii="Times New Roman" w:hAnsi="Times New Roman"/>
          <w:b/>
          <w:sz w:val="28"/>
          <w:szCs w:val="28"/>
        </w:rPr>
      </w:pPr>
      <w:r w:rsidRPr="00FC7D6F">
        <w:rPr>
          <w:rFonts w:ascii="Times New Roman" w:hAnsi="Times New Roman"/>
          <w:b/>
          <w:sz w:val="28"/>
          <w:szCs w:val="28"/>
        </w:rPr>
        <w:t>ПРИЛОЖЕНИ</w:t>
      </w:r>
      <w:r w:rsidR="00767627">
        <w:rPr>
          <w:rFonts w:ascii="Times New Roman" w:hAnsi="Times New Roman"/>
          <w:b/>
          <w:sz w:val="28"/>
          <w:szCs w:val="28"/>
        </w:rPr>
        <w:t>Е</w:t>
      </w:r>
    </w:p>
    <w:p w:rsidR="00AE59DC" w:rsidRPr="00876C40" w:rsidRDefault="00AE59DC" w:rsidP="00AE59DC">
      <w:pPr>
        <w:tabs>
          <w:tab w:val="left" w:pos="1134"/>
        </w:tabs>
        <w:spacing w:after="0" w:line="360" w:lineRule="auto"/>
        <w:ind w:firstLine="709"/>
        <w:jc w:val="right"/>
        <w:rPr>
          <w:rFonts w:ascii="Times New Roman" w:hAnsi="Times New Roman"/>
          <w:b/>
          <w:sz w:val="28"/>
          <w:szCs w:val="28"/>
        </w:rPr>
      </w:pPr>
      <w:r>
        <w:br w:type="page"/>
      </w:r>
      <w:r w:rsidRPr="00876C40">
        <w:rPr>
          <w:rFonts w:ascii="Times New Roman" w:hAnsi="Times New Roman"/>
          <w:b/>
          <w:sz w:val="28"/>
          <w:szCs w:val="28"/>
        </w:rPr>
        <w:lastRenderedPageBreak/>
        <w:t>Приложение</w:t>
      </w:r>
      <w:r w:rsidR="00767627">
        <w:rPr>
          <w:rFonts w:ascii="Times New Roman" w:hAnsi="Times New Roman"/>
          <w:b/>
          <w:sz w:val="28"/>
          <w:szCs w:val="28"/>
        </w:rPr>
        <w:t xml:space="preserve"> </w:t>
      </w:r>
      <w:r w:rsidR="00876C40" w:rsidRPr="00876C40">
        <w:rPr>
          <w:rFonts w:ascii="Times New Roman" w:hAnsi="Times New Roman"/>
          <w:b/>
          <w:sz w:val="28"/>
          <w:szCs w:val="28"/>
        </w:rPr>
        <w:t>А</w:t>
      </w:r>
    </w:p>
    <w:p w:rsidR="00377918" w:rsidRPr="00377918" w:rsidRDefault="00377918" w:rsidP="00377918">
      <w:pPr>
        <w:spacing w:after="0" w:line="360" w:lineRule="auto"/>
        <w:jc w:val="center"/>
        <w:rPr>
          <w:rFonts w:ascii="Times New Roman" w:hAnsi="Times New Roman"/>
          <w:b/>
          <w:sz w:val="28"/>
          <w:szCs w:val="28"/>
        </w:rPr>
      </w:pPr>
      <w:r w:rsidRPr="00377918">
        <w:rPr>
          <w:rFonts w:ascii="Times New Roman" w:hAnsi="Times New Roman"/>
          <w:b/>
          <w:sz w:val="28"/>
          <w:szCs w:val="28"/>
        </w:rPr>
        <w:t>Объемы продаж топ-20 компаний за 2015-2016 гг.</w:t>
      </w:r>
      <w:r>
        <w:rPr>
          <w:rFonts w:ascii="Times New Roman" w:hAnsi="Times New Roman"/>
          <w:b/>
          <w:sz w:val="28"/>
          <w:szCs w:val="28"/>
        </w:rPr>
        <w:t xml:space="preserve"> *</w:t>
      </w:r>
    </w:p>
    <w:tbl>
      <w:tblPr>
        <w:tblStyle w:val="ac"/>
        <w:tblW w:w="0" w:type="auto"/>
        <w:tblInd w:w="326" w:type="dxa"/>
        <w:tblLook w:val="04A0" w:firstRow="1" w:lastRow="0" w:firstColumn="1" w:lastColumn="0" w:noHBand="0" w:noVBand="1"/>
      </w:tblPr>
      <w:tblGrid>
        <w:gridCol w:w="497"/>
        <w:gridCol w:w="3530"/>
        <w:gridCol w:w="2694"/>
        <w:gridCol w:w="2297"/>
      </w:tblGrid>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w:t>
            </w:r>
          </w:p>
        </w:tc>
        <w:tc>
          <w:tcPr>
            <w:tcW w:w="3686" w:type="dxa"/>
          </w:tcPr>
          <w:p w:rsidR="00D728F8" w:rsidRPr="007935E3" w:rsidRDefault="00D728F8" w:rsidP="004565C7">
            <w:pPr>
              <w:spacing w:after="0" w:line="240" w:lineRule="auto"/>
              <w:jc w:val="center"/>
              <w:rPr>
                <w:rFonts w:ascii="Times New Roman" w:hAnsi="Times New Roman"/>
                <w:sz w:val="24"/>
                <w:szCs w:val="24"/>
              </w:rPr>
            </w:pPr>
            <w:r w:rsidRPr="007935E3">
              <w:rPr>
                <w:rFonts w:ascii="Times New Roman" w:hAnsi="Times New Roman"/>
                <w:sz w:val="24"/>
                <w:szCs w:val="24"/>
              </w:rPr>
              <w:t xml:space="preserve">Компания </w:t>
            </w:r>
          </w:p>
        </w:tc>
        <w:tc>
          <w:tcPr>
            <w:tcW w:w="2760" w:type="dxa"/>
          </w:tcPr>
          <w:p w:rsidR="00D728F8" w:rsidRPr="007935E3" w:rsidRDefault="00D728F8" w:rsidP="004565C7">
            <w:pPr>
              <w:spacing w:after="0" w:line="240" w:lineRule="auto"/>
              <w:jc w:val="center"/>
              <w:rPr>
                <w:rFonts w:ascii="Times New Roman" w:hAnsi="Times New Roman"/>
                <w:sz w:val="24"/>
                <w:szCs w:val="24"/>
              </w:rPr>
            </w:pPr>
            <w:r w:rsidRPr="007935E3">
              <w:rPr>
                <w:rFonts w:ascii="Times New Roman" w:hAnsi="Times New Roman"/>
                <w:sz w:val="24"/>
                <w:szCs w:val="24"/>
              </w:rPr>
              <w:t>2015 г.</w:t>
            </w:r>
          </w:p>
          <w:p w:rsidR="00D728F8" w:rsidRPr="007935E3" w:rsidRDefault="00D728F8" w:rsidP="004565C7">
            <w:pPr>
              <w:spacing w:after="0" w:line="240" w:lineRule="auto"/>
              <w:jc w:val="center"/>
              <w:rPr>
                <w:rFonts w:ascii="Times New Roman" w:hAnsi="Times New Roman"/>
                <w:sz w:val="24"/>
                <w:szCs w:val="24"/>
              </w:rPr>
            </w:pPr>
            <w:proofErr w:type="spellStart"/>
            <w:r w:rsidRPr="007935E3">
              <w:rPr>
                <w:rFonts w:ascii="Times New Roman" w:hAnsi="Times New Roman"/>
                <w:sz w:val="24"/>
                <w:szCs w:val="24"/>
              </w:rPr>
              <w:t>млрд.долларов</w:t>
            </w:r>
            <w:proofErr w:type="spellEnd"/>
          </w:p>
        </w:tc>
        <w:tc>
          <w:tcPr>
            <w:tcW w:w="2336" w:type="dxa"/>
          </w:tcPr>
          <w:p w:rsidR="00D728F8" w:rsidRPr="007935E3" w:rsidRDefault="00D728F8" w:rsidP="004565C7">
            <w:pPr>
              <w:spacing w:after="0" w:line="240" w:lineRule="auto"/>
              <w:jc w:val="center"/>
              <w:rPr>
                <w:rFonts w:ascii="Times New Roman" w:hAnsi="Times New Roman"/>
                <w:sz w:val="24"/>
                <w:szCs w:val="24"/>
              </w:rPr>
            </w:pPr>
            <w:r w:rsidRPr="007935E3">
              <w:rPr>
                <w:rFonts w:ascii="Times New Roman" w:hAnsi="Times New Roman"/>
                <w:sz w:val="24"/>
                <w:szCs w:val="24"/>
              </w:rPr>
              <w:t>2016 г.</w:t>
            </w:r>
          </w:p>
          <w:p w:rsidR="00D728F8" w:rsidRPr="007935E3" w:rsidRDefault="00D728F8" w:rsidP="004565C7">
            <w:pPr>
              <w:spacing w:after="0" w:line="240" w:lineRule="auto"/>
              <w:jc w:val="center"/>
              <w:rPr>
                <w:rFonts w:ascii="Times New Roman" w:hAnsi="Times New Roman"/>
                <w:sz w:val="24"/>
                <w:szCs w:val="24"/>
              </w:rPr>
            </w:pPr>
            <w:proofErr w:type="spellStart"/>
            <w:r w:rsidRPr="007935E3">
              <w:rPr>
                <w:rFonts w:ascii="Times New Roman" w:hAnsi="Times New Roman"/>
                <w:sz w:val="24"/>
                <w:szCs w:val="24"/>
              </w:rPr>
              <w:t>млрд.долларов</w:t>
            </w:r>
            <w:proofErr w:type="spellEnd"/>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2</w:t>
            </w:r>
          </w:p>
        </w:tc>
        <w:tc>
          <w:tcPr>
            <w:tcW w:w="3686" w:type="dxa"/>
          </w:tcPr>
          <w:p w:rsidR="00D728F8" w:rsidRPr="007935E3" w:rsidRDefault="003B22BA" w:rsidP="004565C7">
            <w:pPr>
              <w:spacing w:after="0" w:line="240" w:lineRule="auto"/>
              <w:jc w:val="center"/>
              <w:rPr>
                <w:rFonts w:ascii="Times New Roman" w:hAnsi="Times New Roman"/>
                <w:sz w:val="24"/>
                <w:szCs w:val="24"/>
              </w:rPr>
            </w:pPr>
            <w:proofErr w:type="spellStart"/>
            <w:r w:rsidRPr="007935E3">
              <w:rPr>
                <w:rFonts w:ascii="Times New Roman" w:hAnsi="Times New Roman"/>
                <w:sz w:val="24"/>
                <w:szCs w:val="24"/>
                <w:shd w:val="clear" w:color="auto" w:fill="FFFFFF"/>
              </w:rPr>
              <w:t>L’Or</w:t>
            </w:r>
            <w:proofErr w:type="spellEnd"/>
            <w:r w:rsidRPr="007935E3">
              <w:rPr>
                <w:rFonts w:ascii="Times New Roman" w:hAnsi="Times New Roman"/>
                <w:sz w:val="24"/>
                <w:szCs w:val="24"/>
                <w:shd w:val="clear" w:color="auto" w:fill="FFFFFF"/>
                <w:lang w:val="en-US"/>
              </w:rPr>
              <w:t>e</w:t>
            </w:r>
            <w:proofErr w:type="spellStart"/>
            <w:r w:rsidR="00D728F8" w:rsidRPr="007935E3">
              <w:rPr>
                <w:rFonts w:ascii="Times New Roman" w:hAnsi="Times New Roman"/>
                <w:sz w:val="24"/>
                <w:szCs w:val="24"/>
                <w:shd w:val="clear" w:color="auto" w:fill="FFFFFF"/>
              </w:rPr>
              <w:t>al</w:t>
            </w:r>
            <w:proofErr w:type="spellEnd"/>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24,7</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27,6</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3</w:t>
            </w:r>
          </w:p>
        </w:tc>
        <w:tc>
          <w:tcPr>
            <w:tcW w:w="3686" w:type="dxa"/>
          </w:tcPr>
          <w:p w:rsidR="00D728F8" w:rsidRPr="007935E3" w:rsidRDefault="00D728F8" w:rsidP="004565C7">
            <w:pPr>
              <w:spacing w:after="0" w:line="240" w:lineRule="auto"/>
              <w:jc w:val="center"/>
              <w:rPr>
                <w:rFonts w:ascii="Times New Roman" w:hAnsi="Times New Roman"/>
                <w:sz w:val="24"/>
                <w:szCs w:val="24"/>
              </w:rPr>
            </w:pPr>
            <w:proofErr w:type="spellStart"/>
            <w:r w:rsidRPr="007935E3">
              <w:rPr>
                <w:rFonts w:ascii="Times New Roman" w:hAnsi="Times New Roman"/>
                <w:sz w:val="24"/>
                <w:szCs w:val="24"/>
                <w:shd w:val="clear" w:color="auto" w:fill="FFFFFF"/>
              </w:rPr>
              <w:t>Unilever</w:t>
            </w:r>
            <w:proofErr w:type="spellEnd"/>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21,5</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22,3</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4</w:t>
            </w:r>
          </w:p>
        </w:tc>
        <w:tc>
          <w:tcPr>
            <w:tcW w:w="3686" w:type="dxa"/>
          </w:tcPr>
          <w:p w:rsidR="00D728F8" w:rsidRPr="007935E3" w:rsidRDefault="00D728F8" w:rsidP="004565C7">
            <w:pPr>
              <w:spacing w:after="0" w:line="240" w:lineRule="auto"/>
              <w:jc w:val="center"/>
              <w:rPr>
                <w:rFonts w:ascii="Times New Roman" w:hAnsi="Times New Roman"/>
                <w:sz w:val="24"/>
                <w:szCs w:val="24"/>
              </w:rPr>
            </w:pPr>
            <w:proofErr w:type="spellStart"/>
            <w:r w:rsidRPr="007935E3">
              <w:rPr>
                <w:rFonts w:ascii="Times New Roman" w:hAnsi="Times New Roman"/>
                <w:sz w:val="24"/>
                <w:szCs w:val="24"/>
                <w:shd w:val="clear" w:color="auto" w:fill="FFFFFF"/>
              </w:rPr>
              <w:t>Procter</w:t>
            </w:r>
            <w:proofErr w:type="spellEnd"/>
            <w:r w:rsidRPr="007935E3">
              <w:rPr>
                <w:rFonts w:ascii="Times New Roman" w:hAnsi="Times New Roman"/>
                <w:sz w:val="24"/>
                <w:szCs w:val="24"/>
                <w:shd w:val="clear" w:color="auto" w:fill="FFFFFF"/>
              </w:rPr>
              <w:t xml:space="preserve"> &amp; </w:t>
            </w:r>
            <w:proofErr w:type="spellStart"/>
            <w:r w:rsidRPr="007935E3">
              <w:rPr>
                <w:rFonts w:ascii="Times New Roman" w:hAnsi="Times New Roman"/>
                <w:sz w:val="24"/>
                <w:szCs w:val="24"/>
                <w:shd w:val="clear" w:color="auto" w:fill="FFFFFF"/>
              </w:rPr>
              <w:t>Gamble</w:t>
            </w:r>
            <w:proofErr w:type="spellEnd"/>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18,1</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18</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5</w:t>
            </w:r>
          </w:p>
        </w:tc>
        <w:tc>
          <w:tcPr>
            <w:tcW w:w="3686" w:type="dxa"/>
          </w:tcPr>
          <w:p w:rsidR="00D728F8" w:rsidRPr="007935E3" w:rsidRDefault="005F77C5" w:rsidP="004565C7">
            <w:pPr>
              <w:spacing w:after="0" w:line="240" w:lineRule="auto"/>
              <w:jc w:val="center"/>
              <w:rPr>
                <w:rFonts w:ascii="Times New Roman" w:hAnsi="Times New Roman"/>
                <w:sz w:val="24"/>
                <w:szCs w:val="24"/>
                <w:shd w:val="clear" w:color="auto" w:fill="FFFFFF"/>
              </w:rPr>
            </w:pPr>
            <w:proofErr w:type="spellStart"/>
            <w:r w:rsidRPr="007935E3">
              <w:rPr>
                <w:rFonts w:ascii="Times New Roman" w:hAnsi="Times New Roman"/>
                <w:sz w:val="24"/>
                <w:szCs w:val="24"/>
                <w:shd w:val="clear" w:color="auto" w:fill="FFFFFF"/>
              </w:rPr>
              <w:t>Est</w:t>
            </w:r>
            <w:proofErr w:type="spellEnd"/>
            <w:r w:rsidRPr="007935E3">
              <w:rPr>
                <w:rFonts w:ascii="Times New Roman" w:hAnsi="Times New Roman"/>
                <w:sz w:val="24"/>
                <w:szCs w:val="24"/>
                <w:shd w:val="clear" w:color="auto" w:fill="FFFFFF"/>
                <w:lang w:val="en-US"/>
              </w:rPr>
              <w:t>e</w:t>
            </w:r>
            <w:r w:rsidR="00D728F8" w:rsidRPr="007935E3">
              <w:rPr>
                <w:rFonts w:ascii="Times New Roman" w:hAnsi="Times New Roman"/>
                <w:sz w:val="24"/>
                <w:szCs w:val="24"/>
                <w:shd w:val="clear" w:color="auto" w:fill="FFFFFF"/>
              </w:rPr>
              <w:t xml:space="preserve">e </w:t>
            </w:r>
            <w:proofErr w:type="spellStart"/>
            <w:r w:rsidR="00D728F8" w:rsidRPr="007935E3">
              <w:rPr>
                <w:rFonts w:ascii="Times New Roman" w:hAnsi="Times New Roman"/>
                <w:sz w:val="24"/>
                <w:szCs w:val="24"/>
                <w:shd w:val="clear" w:color="auto" w:fill="FFFFFF"/>
              </w:rPr>
              <w:t>Lauder</w:t>
            </w:r>
            <w:proofErr w:type="spellEnd"/>
            <w:r w:rsidR="00D728F8" w:rsidRPr="007935E3">
              <w:rPr>
                <w:rFonts w:ascii="Times New Roman" w:hAnsi="Times New Roman"/>
                <w:sz w:val="24"/>
                <w:szCs w:val="24"/>
                <w:shd w:val="clear" w:color="auto" w:fill="FFFFFF"/>
              </w:rPr>
              <w:t> </w:t>
            </w:r>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10,8</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11,3</w:t>
            </w:r>
          </w:p>
        </w:tc>
      </w:tr>
      <w:tr w:rsidR="00D728F8" w:rsidRPr="007935E3" w:rsidTr="004565C7">
        <w:trPr>
          <w:trHeight w:val="114"/>
        </w:trPr>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6</w:t>
            </w:r>
          </w:p>
        </w:tc>
        <w:tc>
          <w:tcPr>
            <w:tcW w:w="3686" w:type="dxa"/>
          </w:tcPr>
          <w:p w:rsidR="00D728F8" w:rsidRPr="007935E3" w:rsidRDefault="00D728F8" w:rsidP="004565C7">
            <w:pPr>
              <w:spacing w:after="0" w:line="240" w:lineRule="auto"/>
              <w:jc w:val="center"/>
              <w:rPr>
                <w:rFonts w:ascii="Times New Roman" w:hAnsi="Times New Roman"/>
                <w:sz w:val="24"/>
                <w:szCs w:val="24"/>
              </w:rPr>
            </w:pPr>
            <w:proofErr w:type="spellStart"/>
            <w:r w:rsidRPr="007935E3">
              <w:rPr>
                <w:rFonts w:ascii="Times New Roman" w:hAnsi="Times New Roman"/>
                <w:sz w:val="24"/>
                <w:szCs w:val="24"/>
                <w:shd w:val="clear" w:color="auto" w:fill="FFFFFF"/>
              </w:rPr>
              <w:t>Colgate-Palmolive</w:t>
            </w:r>
            <w:proofErr w:type="spellEnd"/>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11,7</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10,7</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7</w:t>
            </w:r>
          </w:p>
        </w:tc>
        <w:tc>
          <w:tcPr>
            <w:tcW w:w="3686" w:type="dxa"/>
          </w:tcPr>
          <w:p w:rsidR="00D728F8" w:rsidRPr="007935E3" w:rsidRDefault="00D728F8" w:rsidP="004565C7">
            <w:pPr>
              <w:spacing w:after="0" w:line="240" w:lineRule="auto"/>
              <w:jc w:val="center"/>
              <w:rPr>
                <w:rFonts w:ascii="Times New Roman" w:hAnsi="Times New Roman"/>
                <w:sz w:val="24"/>
                <w:szCs w:val="24"/>
                <w:shd w:val="clear" w:color="auto" w:fill="FFFFFF"/>
              </w:rPr>
            </w:pPr>
            <w:proofErr w:type="spellStart"/>
            <w:r w:rsidRPr="007935E3">
              <w:rPr>
                <w:rFonts w:ascii="Times New Roman" w:hAnsi="Times New Roman"/>
                <w:sz w:val="24"/>
                <w:szCs w:val="24"/>
                <w:shd w:val="clear" w:color="auto" w:fill="FFFFFF"/>
              </w:rPr>
              <w:t>Johnson</w:t>
            </w:r>
            <w:proofErr w:type="spellEnd"/>
            <w:r w:rsidRPr="007935E3">
              <w:rPr>
                <w:rFonts w:ascii="Times New Roman" w:hAnsi="Times New Roman"/>
                <w:sz w:val="24"/>
                <w:szCs w:val="24"/>
                <w:shd w:val="clear" w:color="auto" w:fill="FFFFFF"/>
              </w:rPr>
              <w:t xml:space="preserve"> &amp; </w:t>
            </w:r>
            <w:proofErr w:type="spellStart"/>
            <w:r w:rsidRPr="007935E3">
              <w:rPr>
                <w:rFonts w:ascii="Times New Roman" w:hAnsi="Times New Roman"/>
                <w:sz w:val="24"/>
                <w:szCs w:val="24"/>
                <w:shd w:val="clear" w:color="auto" w:fill="FFFFFF"/>
              </w:rPr>
              <w:t>Johnson</w:t>
            </w:r>
            <w:proofErr w:type="spellEnd"/>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7,9</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7,1</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8</w:t>
            </w:r>
          </w:p>
        </w:tc>
        <w:tc>
          <w:tcPr>
            <w:tcW w:w="3686" w:type="dxa"/>
          </w:tcPr>
          <w:p w:rsidR="00D728F8" w:rsidRPr="007935E3" w:rsidRDefault="00230AE2" w:rsidP="004565C7">
            <w:pPr>
              <w:spacing w:after="0" w:line="240" w:lineRule="auto"/>
              <w:jc w:val="center"/>
              <w:rPr>
                <w:rFonts w:ascii="Times New Roman" w:hAnsi="Times New Roman"/>
                <w:sz w:val="24"/>
                <w:szCs w:val="24"/>
              </w:rPr>
            </w:pPr>
            <w:proofErr w:type="spellStart"/>
            <w:r w:rsidRPr="007935E3">
              <w:rPr>
                <w:rFonts w:ascii="Times New Roman" w:hAnsi="Times New Roman"/>
                <w:sz w:val="24"/>
                <w:szCs w:val="24"/>
                <w:shd w:val="clear" w:color="auto" w:fill="FFFFFF"/>
              </w:rPr>
              <w:t>Shiseido</w:t>
            </w:r>
            <w:proofErr w:type="spellEnd"/>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6,5</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6,3</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9</w:t>
            </w:r>
          </w:p>
        </w:tc>
        <w:tc>
          <w:tcPr>
            <w:tcW w:w="3686" w:type="dxa"/>
          </w:tcPr>
          <w:p w:rsidR="00D728F8" w:rsidRPr="007935E3" w:rsidRDefault="00230AE2" w:rsidP="004565C7">
            <w:pPr>
              <w:spacing w:after="0" w:line="240" w:lineRule="auto"/>
              <w:jc w:val="center"/>
              <w:rPr>
                <w:rFonts w:ascii="Times New Roman" w:hAnsi="Times New Roman"/>
                <w:sz w:val="24"/>
                <w:szCs w:val="24"/>
              </w:rPr>
            </w:pPr>
            <w:proofErr w:type="spellStart"/>
            <w:r w:rsidRPr="007935E3">
              <w:rPr>
                <w:rFonts w:ascii="Times New Roman" w:hAnsi="Times New Roman"/>
                <w:sz w:val="24"/>
                <w:szCs w:val="24"/>
                <w:shd w:val="clear" w:color="auto" w:fill="FFFFFF"/>
              </w:rPr>
              <w:t>Kao</w:t>
            </w:r>
            <w:proofErr w:type="spellEnd"/>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6,3</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6</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10</w:t>
            </w:r>
          </w:p>
        </w:tc>
        <w:tc>
          <w:tcPr>
            <w:tcW w:w="3686" w:type="dxa"/>
          </w:tcPr>
          <w:p w:rsidR="00D728F8" w:rsidRPr="007935E3" w:rsidRDefault="00230AE2" w:rsidP="004565C7">
            <w:pPr>
              <w:spacing w:after="0" w:line="240" w:lineRule="auto"/>
              <w:jc w:val="center"/>
              <w:rPr>
                <w:rFonts w:ascii="Times New Roman" w:hAnsi="Times New Roman"/>
                <w:sz w:val="24"/>
                <w:szCs w:val="24"/>
              </w:rPr>
            </w:pPr>
            <w:r w:rsidRPr="007935E3">
              <w:rPr>
                <w:rStyle w:val="af1"/>
                <w:rFonts w:ascii="Times New Roman" w:hAnsi="Times New Roman"/>
                <w:bCs/>
                <w:i w:val="0"/>
                <w:iCs w:val="0"/>
                <w:color w:val="000000" w:themeColor="text1"/>
                <w:sz w:val="24"/>
                <w:szCs w:val="24"/>
                <w:shd w:val="clear" w:color="auto" w:fill="FFFFFF"/>
              </w:rPr>
              <w:t>LVMH</w:t>
            </w:r>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5</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5</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11</w:t>
            </w:r>
          </w:p>
        </w:tc>
        <w:tc>
          <w:tcPr>
            <w:tcW w:w="3686" w:type="dxa"/>
          </w:tcPr>
          <w:p w:rsidR="00D728F8" w:rsidRPr="007935E3" w:rsidRDefault="00230AE2" w:rsidP="004565C7">
            <w:pPr>
              <w:spacing w:after="0" w:line="240" w:lineRule="auto"/>
              <w:jc w:val="center"/>
              <w:rPr>
                <w:rFonts w:ascii="Times New Roman" w:hAnsi="Times New Roman"/>
                <w:sz w:val="24"/>
                <w:szCs w:val="24"/>
              </w:rPr>
            </w:pPr>
            <w:proofErr w:type="spellStart"/>
            <w:r w:rsidRPr="007935E3">
              <w:rPr>
                <w:rFonts w:ascii="Times New Roman" w:hAnsi="Times New Roman"/>
                <w:color w:val="000000" w:themeColor="text1"/>
                <w:sz w:val="24"/>
                <w:szCs w:val="24"/>
                <w:shd w:val="clear" w:color="auto" w:fill="FFFFFF"/>
              </w:rPr>
              <w:t>Amore</w:t>
            </w:r>
            <w:proofErr w:type="spellEnd"/>
            <w:r w:rsidRPr="007935E3">
              <w:rPr>
                <w:rFonts w:ascii="Times New Roman" w:hAnsi="Times New Roman"/>
                <w:color w:val="000000" w:themeColor="text1"/>
                <w:sz w:val="24"/>
                <w:szCs w:val="24"/>
                <w:shd w:val="clear" w:color="auto" w:fill="FFFFFF"/>
              </w:rPr>
              <w:t xml:space="preserve"> </w:t>
            </w:r>
            <w:proofErr w:type="spellStart"/>
            <w:r w:rsidRPr="007935E3">
              <w:rPr>
                <w:rFonts w:ascii="Times New Roman" w:hAnsi="Times New Roman"/>
                <w:color w:val="000000" w:themeColor="text1"/>
                <w:sz w:val="24"/>
                <w:szCs w:val="24"/>
                <w:shd w:val="clear" w:color="auto" w:fill="FFFFFF"/>
              </w:rPr>
              <w:t>Pacific</w:t>
            </w:r>
            <w:proofErr w:type="spellEnd"/>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4,7</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5</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12</w:t>
            </w:r>
          </w:p>
        </w:tc>
        <w:tc>
          <w:tcPr>
            <w:tcW w:w="3686" w:type="dxa"/>
          </w:tcPr>
          <w:p w:rsidR="00D728F8" w:rsidRPr="007935E3" w:rsidRDefault="00230AE2" w:rsidP="004565C7">
            <w:pPr>
              <w:spacing w:after="0" w:line="240" w:lineRule="auto"/>
              <w:jc w:val="center"/>
              <w:rPr>
                <w:rFonts w:ascii="Times New Roman" w:hAnsi="Times New Roman"/>
                <w:sz w:val="24"/>
                <w:szCs w:val="24"/>
              </w:rPr>
            </w:pPr>
            <w:r w:rsidRPr="007935E3">
              <w:rPr>
                <w:rFonts w:ascii="Times New Roman" w:hAnsi="Times New Roman"/>
                <w:sz w:val="24"/>
                <w:szCs w:val="24"/>
                <w:shd w:val="clear" w:color="auto" w:fill="FFFFFF"/>
              </w:rPr>
              <w:t>AVON</w:t>
            </w:r>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4,3</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4,8</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13</w:t>
            </w:r>
          </w:p>
        </w:tc>
        <w:tc>
          <w:tcPr>
            <w:tcW w:w="3686"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eastAsiaTheme="majorEastAsia" w:hAnsi="Times New Roman"/>
                <w:color w:val="222222"/>
                <w:sz w:val="24"/>
                <w:szCs w:val="24"/>
                <w:lang w:val="en-US" w:eastAsia="ru-RU"/>
              </w:rPr>
              <w:t>L Brands</w:t>
            </w:r>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6,3</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4,6</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14</w:t>
            </w:r>
          </w:p>
        </w:tc>
        <w:tc>
          <w:tcPr>
            <w:tcW w:w="3686" w:type="dxa"/>
          </w:tcPr>
          <w:p w:rsidR="00230AE2"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Coty Inc.</w:t>
            </w:r>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4,4</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15</w:t>
            </w:r>
          </w:p>
        </w:tc>
        <w:tc>
          <w:tcPr>
            <w:tcW w:w="3686"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Henkel</w:t>
            </w:r>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4,4</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4,3</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16</w:t>
            </w:r>
          </w:p>
        </w:tc>
        <w:tc>
          <w:tcPr>
            <w:tcW w:w="3686"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Mary Kay</w:t>
            </w:r>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4,3</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4,2</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17</w:t>
            </w:r>
          </w:p>
        </w:tc>
        <w:tc>
          <w:tcPr>
            <w:tcW w:w="3686"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Chanel</w:t>
            </w:r>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4</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2,9</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18</w:t>
            </w:r>
          </w:p>
        </w:tc>
        <w:tc>
          <w:tcPr>
            <w:tcW w:w="3686" w:type="dxa"/>
          </w:tcPr>
          <w:p w:rsidR="00D728F8" w:rsidRPr="007935E3" w:rsidRDefault="00230AE2" w:rsidP="004565C7">
            <w:pPr>
              <w:spacing w:after="0" w:line="240" w:lineRule="auto"/>
              <w:jc w:val="center"/>
              <w:rPr>
                <w:rFonts w:ascii="Times New Roman" w:hAnsi="Times New Roman"/>
                <w:sz w:val="24"/>
                <w:szCs w:val="24"/>
                <w:lang w:val="en-US"/>
              </w:rPr>
            </w:pPr>
            <w:proofErr w:type="spellStart"/>
            <w:r w:rsidRPr="007935E3">
              <w:rPr>
                <w:rFonts w:ascii="Times New Roman" w:hAnsi="Times New Roman"/>
                <w:sz w:val="24"/>
                <w:szCs w:val="24"/>
                <w:lang w:val="en-US"/>
              </w:rPr>
              <w:t>Kose</w:t>
            </w:r>
            <w:proofErr w:type="spellEnd"/>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2,5</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2,2</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19</w:t>
            </w:r>
          </w:p>
        </w:tc>
        <w:tc>
          <w:tcPr>
            <w:tcW w:w="3686"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Natura</w:t>
            </w:r>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1,8</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2</w:t>
            </w:r>
          </w:p>
        </w:tc>
      </w:tr>
      <w:tr w:rsidR="00D728F8" w:rsidRPr="007935E3" w:rsidTr="00377918">
        <w:tc>
          <w:tcPr>
            <w:tcW w:w="236" w:type="dxa"/>
          </w:tcPr>
          <w:p w:rsidR="00D728F8" w:rsidRPr="007935E3" w:rsidRDefault="00D728F8" w:rsidP="004565C7">
            <w:pPr>
              <w:spacing w:after="0" w:line="240" w:lineRule="auto"/>
              <w:rPr>
                <w:rFonts w:ascii="Times New Roman" w:hAnsi="Times New Roman"/>
                <w:sz w:val="28"/>
                <w:szCs w:val="28"/>
              </w:rPr>
            </w:pPr>
            <w:r w:rsidRPr="007935E3">
              <w:rPr>
                <w:rFonts w:ascii="Times New Roman" w:hAnsi="Times New Roman"/>
                <w:sz w:val="28"/>
                <w:szCs w:val="28"/>
              </w:rPr>
              <w:t>20</w:t>
            </w:r>
          </w:p>
        </w:tc>
        <w:tc>
          <w:tcPr>
            <w:tcW w:w="3686"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Revlon</w:t>
            </w:r>
          </w:p>
        </w:tc>
        <w:tc>
          <w:tcPr>
            <w:tcW w:w="2760" w:type="dxa"/>
          </w:tcPr>
          <w:p w:rsidR="00D728F8" w:rsidRPr="007935E3" w:rsidRDefault="00230AE2"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2,4</w:t>
            </w:r>
          </w:p>
        </w:tc>
        <w:tc>
          <w:tcPr>
            <w:tcW w:w="2336" w:type="dxa"/>
          </w:tcPr>
          <w:p w:rsidR="00D728F8" w:rsidRPr="007935E3" w:rsidRDefault="00653F89" w:rsidP="004565C7">
            <w:pPr>
              <w:spacing w:after="0" w:line="240" w:lineRule="auto"/>
              <w:jc w:val="center"/>
              <w:rPr>
                <w:rFonts w:ascii="Times New Roman" w:hAnsi="Times New Roman"/>
                <w:sz w:val="24"/>
                <w:szCs w:val="24"/>
                <w:lang w:val="en-US"/>
              </w:rPr>
            </w:pPr>
            <w:r w:rsidRPr="007935E3">
              <w:rPr>
                <w:rFonts w:ascii="Times New Roman" w:hAnsi="Times New Roman"/>
                <w:sz w:val="24"/>
                <w:szCs w:val="24"/>
                <w:lang w:val="en-US"/>
              </w:rPr>
              <w:t>1,9</w:t>
            </w:r>
          </w:p>
        </w:tc>
      </w:tr>
    </w:tbl>
    <w:p w:rsidR="00AE59DC" w:rsidRDefault="004565C7" w:rsidP="004565C7">
      <w:pPr>
        <w:spacing w:line="240" w:lineRule="auto"/>
        <w:rPr>
          <w:rFonts w:ascii="Times New Roman" w:hAnsi="Times New Roman"/>
          <w:color w:val="000000" w:themeColor="text1"/>
          <w:sz w:val="20"/>
          <w:szCs w:val="20"/>
        </w:rPr>
      </w:pPr>
      <w:r w:rsidRPr="004565C7">
        <w:rPr>
          <w:rFonts w:ascii="Times New Roman" w:hAnsi="Times New Roman"/>
          <w:color w:val="000000" w:themeColor="text1"/>
          <w:sz w:val="20"/>
          <w:szCs w:val="20"/>
        </w:rPr>
        <w:t xml:space="preserve">     </w:t>
      </w:r>
      <w:r w:rsidR="00377918" w:rsidRPr="004565C7">
        <w:rPr>
          <w:rFonts w:ascii="Times New Roman" w:hAnsi="Times New Roman"/>
          <w:color w:val="000000" w:themeColor="text1"/>
          <w:sz w:val="20"/>
          <w:szCs w:val="20"/>
        </w:rPr>
        <w:t>*Материалы сайта производство России. Режим: https://productcenter.ru (дата обращения 14.06.2018).</w:t>
      </w: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3.25pt">
            <v:imagedata r:id="rId76" o:title="rdyIT09NeYo"/>
          </v:shape>
        </w:pict>
      </w: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pict>
          <v:shape id="_x0000_i1026" type="#_x0000_t75" style="width:468pt;height:623.25pt">
            <v:imagedata r:id="rId77" o:title="01j-_0CUS0w"/>
          </v:shape>
        </w:pict>
      </w:r>
    </w:p>
    <w:p w:rsidR="00343C03" w:rsidRDefault="00343C03" w:rsidP="004565C7">
      <w:pPr>
        <w:spacing w:line="240" w:lineRule="auto"/>
        <w:rPr>
          <w:rFonts w:ascii="Times New Roman" w:hAnsi="Times New Roman"/>
          <w:color w:val="000000" w:themeColor="text1"/>
          <w:sz w:val="20"/>
          <w:szCs w:val="20"/>
        </w:rPr>
      </w:pPr>
      <w:bookmarkStart w:id="1" w:name="_GoBack"/>
      <w:bookmarkEnd w:id="1"/>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Default="00343C03" w:rsidP="004565C7">
      <w:pPr>
        <w:spacing w:line="240" w:lineRule="auto"/>
        <w:rPr>
          <w:rFonts w:ascii="Times New Roman" w:hAnsi="Times New Roman"/>
          <w:color w:val="000000" w:themeColor="text1"/>
          <w:sz w:val="20"/>
          <w:szCs w:val="20"/>
        </w:rPr>
      </w:pPr>
    </w:p>
    <w:p w:rsidR="00343C03" w:rsidRPr="004565C7" w:rsidRDefault="00343C03" w:rsidP="004565C7">
      <w:pPr>
        <w:spacing w:line="240" w:lineRule="auto"/>
        <w:rPr>
          <w:rFonts w:ascii="Times New Roman" w:hAnsi="Times New Roman"/>
          <w:color w:val="000000" w:themeColor="text1"/>
          <w:sz w:val="20"/>
          <w:szCs w:val="20"/>
        </w:rPr>
      </w:pPr>
    </w:p>
    <w:sectPr w:rsidR="00343C03" w:rsidRPr="004565C7" w:rsidSect="00406F6B">
      <w:footerReference w:type="default" r:id="rId7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1E" w:rsidRDefault="00D00B1E" w:rsidP="00B860B6">
      <w:pPr>
        <w:spacing w:after="0" w:line="240" w:lineRule="auto"/>
      </w:pPr>
      <w:r>
        <w:separator/>
      </w:r>
    </w:p>
  </w:endnote>
  <w:endnote w:type="continuationSeparator" w:id="0">
    <w:p w:rsidR="00D00B1E" w:rsidRDefault="00D00B1E" w:rsidP="00B8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Regular">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006"/>
      <w:docPartObj>
        <w:docPartGallery w:val="Page Numbers (Bottom of Page)"/>
        <w:docPartUnique/>
      </w:docPartObj>
    </w:sdtPr>
    <w:sdtEndPr/>
    <w:sdtContent>
      <w:p w:rsidR="00020735" w:rsidRDefault="00020735" w:rsidP="005F27A5">
        <w:pPr>
          <w:pStyle w:val="a8"/>
        </w:pPr>
        <w:r>
          <w:t xml:space="preserve">                                                                                     </w:t>
        </w:r>
        <w:r>
          <w:fldChar w:fldCharType="begin"/>
        </w:r>
        <w:r>
          <w:instrText xml:space="preserve"> PAGE   \* MERGEFORMAT </w:instrText>
        </w:r>
        <w:r>
          <w:fldChar w:fldCharType="separate"/>
        </w:r>
        <w:r w:rsidR="00343C03">
          <w:rPr>
            <w:noProof/>
          </w:rPr>
          <w:t>52</w:t>
        </w:r>
        <w:r>
          <w:rPr>
            <w:noProof/>
          </w:rPr>
          <w:fldChar w:fldCharType="end"/>
        </w:r>
      </w:p>
    </w:sdtContent>
  </w:sdt>
  <w:p w:rsidR="00020735" w:rsidRDefault="00020735">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1E" w:rsidRDefault="00D00B1E" w:rsidP="00B860B6">
      <w:pPr>
        <w:spacing w:after="0" w:line="240" w:lineRule="auto"/>
      </w:pPr>
      <w:r>
        <w:separator/>
      </w:r>
    </w:p>
  </w:footnote>
  <w:footnote w:type="continuationSeparator" w:id="0">
    <w:p w:rsidR="00D00B1E" w:rsidRDefault="00D00B1E" w:rsidP="00B86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9BC"/>
    <w:multiLevelType w:val="hybridMultilevel"/>
    <w:tmpl w:val="E72C2DE8"/>
    <w:lvl w:ilvl="0" w:tplc="014C24A2">
      <w:start w:val="1"/>
      <w:numFmt w:val="decimal"/>
      <w:lvlText w:val="%1."/>
      <w:lvlJc w:val="left"/>
      <w:pPr>
        <w:ind w:left="720" w:hanging="360"/>
      </w:pPr>
      <w:rPr>
        <w:rFonts w:ascii="Roboto-Regular" w:hAnsi="Roboto-Regular"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D287C"/>
    <w:multiLevelType w:val="hybridMultilevel"/>
    <w:tmpl w:val="D1D0D8EE"/>
    <w:lvl w:ilvl="0" w:tplc="75E09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ED0EE5"/>
    <w:multiLevelType w:val="hybridMultilevel"/>
    <w:tmpl w:val="FE3ABEA4"/>
    <w:lvl w:ilvl="0" w:tplc="D360B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EC48B7"/>
    <w:multiLevelType w:val="hybridMultilevel"/>
    <w:tmpl w:val="A0A2C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493CFA"/>
    <w:multiLevelType w:val="multilevel"/>
    <w:tmpl w:val="0B76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02A1B"/>
    <w:multiLevelType w:val="hybridMultilevel"/>
    <w:tmpl w:val="6F1272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B240C54"/>
    <w:multiLevelType w:val="hybridMultilevel"/>
    <w:tmpl w:val="24ECC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F457AA"/>
    <w:multiLevelType w:val="hybridMultilevel"/>
    <w:tmpl w:val="B666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6F3D1D"/>
    <w:multiLevelType w:val="hybridMultilevel"/>
    <w:tmpl w:val="82D0037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14E7154B"/>
    <w:multiLevelType w:val="hybridMultilevel"/>
    <w:tmpl w:val="F648A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E61EC3"/>
    <w:multiLevelType w:val="hybridMultilevel"/>
    <w:tmpl w:val="5AAE5B44"/>
    <w:lvl w:ilvl="0" w:tplc="04190001">
      <w:start w:val="1"/>
      <w:numFmt w:val="bullet"/>
      <w:lvlText w:val=""/>
      <w:lvlJc w:val="left"/>
      <w:pPr>
        <w:ind w:left="720" w:hanging="360"/>
      </w:pPr>
      <w:rPr>
        <w:rFonts w:ascii="Symbol" w:hAnsi="Symbol" w:hint="default"/>
      </w:rPr>
    </w:lvl>
    <w:lvl w:ilvl="1" w:tplc="926E328A">
      <w:numFmt w:val="bullet"/>
      <w:lvlText w:val="•"/>
      <w:lvlJc w:val="left"/>
      <w:pPr>
        <w:ind w:left="1440" w:hanging="360"/>
      </w:pPr>
      <w:rPr>
        <w:rFonts w:ascii="Calibri" w:eastAsia="Calibri" w:hAnsi="Calibri"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B51AA"/>
    <w:multiLevelType w:val="hybridMultilevel"/>
    <w:tmpl w:val="4112CA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305884"/>
    <w:multiLevelType w:val="hybridMultilevel"/>
    <w:tmpl w:val="FEFCD1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0663FC"/>
    <w:multiLevelType w:val="hybridMultilevel"/>
    <w:tmpl w:val="EEB66F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27EF2894"/>
    <w:multiLevelType w:val="multilevel"/>
    <w:tmpl w:val="016E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03E5E"/>
    <w:multiLevelType w:val="multilevel"/>
    <w:tmpl w:val="C7DE2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8993F8B"/>
    <w:multiLevelType w:val="multilevel"/>
    <w:tmpl w:val="DF903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334A8"/>
    <w:multiLevelType w:val="hybridMultilevel"/>
    <w:tmpl w:val="A9DC02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E142A0"/>
    <w:multiLevelType w:val="hybridMultilevel"/>
    <w:tmpl w:val="7D6E72E4"/>
    <w:lvl w:ilvl="0" w:tplc="75E09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996AAC"/>
    <w:multiLevelType w:val="hybridMultilevel"/>
    <w:tmpl w:val="3872F770"/>
    <w:lvl w:ilvl="0" w:tplc="0419000F">
      <w:start w:val="1"/>
      <w:numFmt w:val="decimal"/>
      <w:lvlText w:val="%1."/>
      <w:lvlJc w:val="left"/>
      <w:pPr>
        <w:ind w:left="3237" w:hanging="360"/>
      </w:pPr>
    </w:lvl>
    <w:lvl w:ilvl="1" w:tplc="04190019" w:tentative="1">
      <w:start w:val="1"/>
      <w:numFmt w:val="lowerLetter"/>
      <w:lvlText w:val="%2."/>
      <w:lvlJc w:val="left"/>
      <w:pPr>
        <w:ind w:left="3957" w:hanging="360"/>
      </w:pPr>
    </w:lvl>
    <w:lvl w:ilvl="2" w:tplc="0419001B" w:tentative="1">
      <w:start w:val="1"/>
      <w:numFmt w:val="lowerRoman"/>
      <w:lvlText w:val="%3."/>
      <w:lvlJc w:val="right"/>
      <w:pPr>
        <w:ind w:left="4677" w:hanging="180"/>
      </w:pPr>
    </w:lvl>
    <w:lvl w:ilvl="3" w:tplc="0419000F" w:tentative="1">
      <w:start w:val="1"/>
      <w:numFmt w:val="decimal"/>
      <w:lvlText w:val="%4."/>
      <w:lvlJc w:val="left"/>
      <w:pPr>
        <w:ind w:left="5397" w:hanging="360"/>
      </w:pPr>
    </w:lvl>
    <w:lvl w:ilvl="4" w:tplc="04190019" w:tentative="1">
      <w:start w:val="1"/>
      <w:numFmt w:val="lowerLetter"/>
      <w:lvlText w:val="%5."/>
      <w:lvlJc w:val="left"/>
      <w:pPr>
        <w:ind w:left="6117" w:hanging="360"/>
      </w:pPr>
    </w:lvl>
    <w:lvl w:ilvl="5" w:tplc="0419001B" w:tentative="1">
      <w:start w:val="1"/>
      <w:numFmt w:val="lowerRoman"/>
      <w:lvlText w:val="%6."/>
      <w:lvlJc w:val="right"/>
      <w:pPr>
        <w:ind w:left="6837" w:hanging="180"/>
      </w:pPr>
    </w:lvl>
    <w:lvl w:ilvl="6" w:tplc="0419000F" w:tentative="1">
      <w:start w:val="1"/>
      <w:numFmt w:val="decimal"/>
      <w:lvlText w:val="%7."/>
      <w:lvlJc w:val="left"/>
      <w:pPr>
        <w:ind w:left="7557" w:hanging="360"/>
      </w:pPr>
    </w:lvl>
    <w:lvl w:ilvl="7" w:tplc="04190019" w:tentative="1">
      <w:start w:val="1"/>
      <w:numFmt w:val="lowerLetter"/>
      <w:lvlText w:val="%8."/>
      <w:lvlJc w:val="left"/>
      <w:pPr>
        <w:ind w:left="8277" w:hanging="360"/>
      </w:pPr>
    </w:lvl>
    <w:lvl w:ilvl="8" w:tplc="0419001B" w:tentative="1">
      <w:start w:val="1"/>
      <w:numFmt w:val="lowerRoman"/>
      <w:lvlText w:val="%9."/>
      <w:lvlJc w:val="right"/>
      <w:pPr>
        <w:ind w:left="8997" w:hanging="180"/>
      </w:pPr>
    </w:lvl>
  </w:abstractNum>
  <w:abstractNum w:abstractNumId="20" w15:restartNumberingAfterBreak="0">
    <w:nsid w:val="38AA7F05"/>
    <w:multiLevelType w:val="hybridMultilevel"/>
    <w:tmpl w:val="91AAD1D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15:restartNumberingAfterBreak="0">
    <w:nsid w:val="39414142"/>
    <w:multiLevelType w:val="hybridMultilevel"/>
    <w:tmpl w:val="9E9C7842"/>
    <w:lvl w:ilvl="0" w:tplc="75E09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541C6E"/>
    <w:multiLevelType w:val="hybridMultilevel"/>
    <w:tmpl w:val="CF523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B14D1C"/>
    <w:multiLevelType w:val="hybridMultilevel"/>
    <w:tmpl w:val="198A24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F56F9F"/>
    <w:multiLevelType w:val="hybridMultilevel"/>
    <w:tmpl w:val="11346208"/>
    <w:lvl w:ilvl="0" w:tplc="5B8A5368">
      <w:start w:val="20"/>
      <w:numFmt w:val="bullet"/>
      <w:lvlText w:val=""/>
      <w:lvlJc w:val="left"/>
      <w:pPr>
        <w:ind w:left="420" w:hanging="360"/>
      </w:pPr>
      <w:rPr>
        <w:rFonts w:ascii="Symbol" w:eastAsia="Calibr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5" w15:restartNumberingAfterBreak="0">
    <w:nsid w:val="56791EC1"/>
    <w:multiLevelType w:val="hybridMultilevel"/>
    <w:tmpl w:val="A46EAE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93345B0"/>
    <w:multiLevelType w:val="hybridMultilevel"/>
    <w:tmpl w:val="476C835E"/>
    <w:lvl w:ilvl="0" w:tplc="75E09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FC244A"/>
    <w:multiLevelType w:val="hybridMultilevel"/>
    <w:tmpl w:val="9FB09508"/>
    <w:lvl w:ilvl="0" w:tplc="E7B8094A">
      <w:start w:val="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FB7D89"/>
    <w:multiLevelType w:val="hybridMultilevel"/>
    <w:tmpl w:val="53EAA23E"/>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4C3630"/>
    <w:multiLevelType w:val="hybridMultilevel"/>
    <w:tmpl w:val="1108D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370115F"/>
    <w:multiLevelType w:val="hybridMultilevel"/>
    <w:tmpl w:val="1D4A1A2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15:restartNumberingAfterBreak="0">
    <w:nsid w:val="63B20166"/>
    <w:multiLevelType w:val="hybridMultilevel"/>
    <w:tmpl w:val="9BCEC9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7091B0A"/>
    <w:multiLevelType w:val="hybridMultilevel"/>
    <w:tmpl w:val="2142317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15:restartNumberingAfterBreak="0">
    <w:nsid w:val="68084D1A"/>
    <w:multiLevelType w:val="hybridMultilevel"/>
    <w:tmpl w:val="313AF4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9442409"/>
    <w:multiLevelType w:val="hybridMultilevel"/>
    <w:tmpl w:val="350C64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15:restartNumberingAfterBreak="0">
    <w:nsid w:val="6C925E26"/>
    <w:multiLevelType w:val="hybridMultilevel"/>
    <w:tmpl w:val="35DEE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F56E1B"/>
    <w:multiLevelType w:val="hybridMultilevel"/>
    <w:tmpl w:val="A5E60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2D12EA"/>
    <w:multiLevelType w:val="hybridMultilevel"/>
    <w:tmpl w:val="91D663DE"/>
    <w:lvl w:ilvl="0" w:tplc="75E09E8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15:restartNumberingAfterBreak="0">
    <w:nsid w:val="73194906"/>
    <w:multiLevelType w:val="hybridMultilevel"/>
    <w:tmpl w:val="51660E8A"/>
    <w:lvl w:ilvl="0" w:tplc="75E09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5521B37"/>
    <w:multiLevelType w:val="hybridMultilevel"/>
    <w:tmpl w:val="621AEBC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0" w15:restartNumberingAfterBreak="0">
    <w:nsid w:val="786B7076"/>
    <w:multiLevelType w:val="hybridMultilevel"/>
    <w:tmpl w:val="3B049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896720E"/>
    <w:multiLevelType w:val="multilevel"/>
    <w:tmpl w:val="80D4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C13DF"/>
    <w:multiLevelType w:val="hybridMultilevel"/>
    <w:tmpl w:val="6EE24A9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3" w15:restartNumberingAfterBreak="0">
    <w:nsid w:val="79CC49A2"/>
    <w:multiLevelType w:val="hybridMultilevel"/>
    <w:tmpl w:val="0EFAD3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C9411B0"/>
    <w:multiLevelType w:val="hybridMultilevel"/>
    <w:tmpl w:val="5AF60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3"/>
  </w:num>
  <w:num w:numId="3">
    <w:abstractNumId w:val="9"/>
  </w:num>
  <w:num w:numId="4">
    <w:abstractNumId w:val="11"/>
  </w:num>
  <w:num w:numId="5">
    <w:abstractNumId w:val="10"/>
  </w:num>
  <w:num w:numId="6">
    <w:abstractNumId w:val="6"/>
  </w:num>
  <w:num w:numId="7">
    <w:abstractNumId w:val="36"/>
  </w:num>
  <w:num w:numId="8">
    <w:abstractNumId w:val="13"/>
  </w:num>
  <w:num w:numId="9">
    <w:abstractNumId w:val="30"/>
  </w:num>
  <w:num w:numId="10">
    <w:abstractNumId w:val="20"/>
  </w:num>
  <w:num w:numId="11">
    <w:abstractNumId w:val="31"/>
  </w:num>
  <w:num w:numId="12">
    <w:abstractNumId w:val="43"/>
  </w:num>
  <w:num w:numId="13">
    <w:abstractNumId w:val="12"/>
  </w:num>
  <w:num w:numId="14">
    <w:abstractNumId w:val="32"/>
  </w:num>
  <w:num w:numId="15">
    <w:abstractNumId w:val="25"/>
  </w:num>
  <w:num w:numId="16">
    <w:abstractNumId w:val="29"/>
  </w:num>
  <w:num w:numId="17">
    <w:abstractNumId w:val="8"/>
  </w:num>
  <w:num w:numId="18">
    <w:abstractNumId w:val="28"/>
  </w:num>
  <w:num w:numId="19">
    <w:abstractNumId w:val="2"/>
  </w:num>
  <w:num w:numId="20">
    <w:abstractNumId w:val="35"/>
  </w:num>
  <w:num w:numId="21">
    <w:abstractNumId w:val="4"/>
  </w:num>
  <w:num w:numId="22">
    <w:abstractNumId w:val="22"/>
  </w:num>
  <w:num w:numId="23">
    <w:abstractNumId w:val="3"/>
  </w:num>
  <w:num w:numId="24">
    <w:abstractNumId w:val="7"/>
  </w:num>
  <w:num w:numId="25">
    <w:abstractNumId w:val="44"/>
  </w:num>
  <w:num w:numId="26">
    <w:abstractNumId w:val="17"/>
  </w:num>
  <w:num w:numId="27">
    <w:abstractNumId w:val="40"/>
  </w:num>
  <w:num w:numId="28">
    <w:abstractNumId w:val="41"/>
  </w:num>
  <w:num w:numId="29">
    <w:abstractNumId w:val="14"/>
  </w:num>
  <w:num w:numId="30">
    <w:abstractNumId w:val="34"/>
  </w:num>
  <w:num w:numId="31">
    <w:abstractNumId w:val="16"/>
  </w:num>
  <w:num w:numId="32">
    <w:abstractNumId w:val="5"/>
  </w:num>
  <w:num w:numId="33">
    <w:abstractNumId w:val="0"/>
  </w:num>
  <w:num w:numId="34">
    <w:abstractNumId w:val="38"/>
  </w:num>
  <w:num w:numId="35">
    <w:abstractNumId w:val="18"/>
  </w:num>
  <w:num w:numId="36">
    <w:abstractNumId w:val="21"/>
  </w:num>
  <w:num w:numId="37">
    <w:abstractNumId w:val="37"/>
  </w:num>
  <w:num w:numId="38">
    <w:abstractNumId w:val="26"/>
  </w:num>
  <w:num w:numId="39">
    <w:abstractNumId w:val="1"/>
  </w:num>
  <w:num w:numId="40">
    <w:abstractNumId w:val="39"/>
  </w:num>
  <w:num w:numId="41">
    <w:abstractNumId w:val="42"/>
  </w:num>
  <w:num w:numId="42">
    <w:abstractNumId w:val="19"/>
  </w:num>
  <w:num w:numId="43">
    <w:abstractNumId w:val="23"/>
  </w:num>
  <w:num w:numId="44">
    <w:abstractNumId w:val="2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8A"/>
    <w:rsid w:val="00005A3A"/>
    <w:rsid w:val="000079A5"/>
    <w:rsid w:val="00012247"/>
    <w:rsid w:val="00016E1F"/>
    <w:rsid w:val="000177C1"/>
    <w:rsid w:val="00020735"/>
    <w:rsid w:val="00022CA6"/>
    <w:rsid w:val="00024E36"/>
    <w:rsid w:val="00037C5A"/>
    <w:rsid w:val="00051D88"/>
    <w:rsid w:val="00052653"/>
    <w:rsid w:val="00056D61"/>
    <w:rsid w:val="00057D79"/>
    <w:rsid w:val="000665B6"/>
    <w:rsid w:val="000857D7"/>
    <w:rsid w:val="00090483"/>
    <w:rsid w:val="000925AC"/>
    <w:rsid w:val="00094CCD"/>
    <w:rsid w:val="00095CEC"/>
    <w:rsid w:val="000B409D"/>
    <w:rsid w:val="000C2570"/>
    <w:rsid w:val="000C2925"/>
    <w:rsid w:val="000D4F6A"/>
    <w:rsid w:val="000D50D9"/>
    <w:rsid w:val="000E1322"/>
    <w:rsid w:val="000E42EB"/>
    <w:rsid w:val="00114459"/>
    <w:rsid w:val="0011511D"/>
    <w:rsid w:val="00115D3C"/>
    <w:rsid w:val="00130CEC"/>
    <w:rsid w:val="00133663"/>
    <w:rsid w:val="00133D51"/>
    <w:rsid w:val="00157714"/>
    <w:rsid w:val="00166157"/>
    <w:rsid w:val="001706AD"/>
    <w:rsid w:val="00177170"/>
    <w:rsid w:val="00177BF3"/>
    <w:rsid w:val="00183062"/>
    <w:rsid w:val="0018568F"/>
    <w:rsid w:val="00190686"/>
    <w:rsid w:val="001935B8"/>
    <w:rsid w:val="001977CB"/>
    <w:rsid w:val="001A05BF"/>
    <w:rsid w:val="001A0A9C"/>
    <w:rsid w:val="001A1E33"/>
    <w:rsid w:val="001A2AFF"/>
    <w:rsid w:val="001A7F66"/>
    <w:rsid w:val="001B2105"/>
    <w:rsid w:val="001B576E"/>
    <w:rsid w:val="001B6340"/>
    <w:rsid w:val="001C145B"/>
    <w:rsid w:val="001C1CB8"/>
    <w:rsid w:val="001C64A1"/>
    <w:rsid w:val="001C6945"/>
    <w:rsid w:val="001C7462"/>
    <w:rsid w:val="001C7BF6"/>
    <w:rsid w:val="001D6B9C"/>
    <w:rsid w:val="001D6D5A"/>
    <w:rsid w:val="001E0647"/>
    <w:rsid w:val="001E1EEE"/>
    <w:rsid w:val="001F5714"/>
    <w:rsid w:val="00206997"/>
    <w:rsid w:val="00210955"/>
    <w:rsid w:val="00222E03"/>
    <w:rsid w:val="00230AE2"/>
    <w:rsid w:val="00236166"/>
    <w:rsid w:val="002442A7"/>
    <w:rsid w:val="002524F2"/>
    <w:rsid w:val="00252D69"/>
    <w:rsid w:val="00252D74"/>
    <w:rsid w:val="00254AD1"/>
    <w:rsid w:val="002609C1"/>
    <w:rsid w:val="00260FBE"/>
    <w:rsid w:val="00263180"/>
    <w:rsid w:val="0026670B"/>
    <w:rsid w:val="00270DB2"/>
    <w:rsid w:val="00272DDD"/>
    <w:rsid w:val="002773BA"/>
    <w:rsid w:val="0028209E"/>
    <w:rsid w:val="00294829"/>
    <w:rsid w:val="002A2985"/>
    <w:rsid w:val="002A54A0"/>
    <w:rsid w:val="002A68B1"/>
    <w:rsid w:val="002B19DF"/>
    <w:rsid w:val="002B1E69"/>
    <w:rsid w:val="002B4E2A"/>
    <w:rsid w:val="002B5358"/>
    <w:rsid w:val="002B7368"/>
    <w:rsid w:val="002B7493"/>
    <w:rsid w:val="002E2219"/>
    <w:rsid w:val="00301BF7"/>
    <w:rsid w:val="003029C7"/>
    <w:rsid w:val="00305581"/>
    <w:rsid w:val="003069D0"/>
    <w:rsid w:val="00306A82"/>
    <w:rsid w:val="00313848"/>
    <w:rsid w:val="00316FF9"/>
    <w:rsid w:val="0032469F"/>
    <w:rsid w:val="00325763"/>
    <w:rsid w:val="00336478"/>
    <w:rsid w:val="003371E2"/>
    <w:rsid w:val="00343C03"/>
    <w:rsid w:val="003450DC"/>
    <w:rsid w:val="00351BFA"/>
    <w:rsid w:val="003522C4"/>
    <w:rsid w:val="00363336"/>
    <w:rsid w:val="003662D5"/>
    <w:rsid w:val="0037076A"/>
    <w:rsid w:val="00377918"/>
    <w:rsid w:val="003801A2"/>
    <w:rsid w:val="00380450"/>
    <w:rsid w:val="0038102B"/>
    <w:rsid w:val="00393D52"/>
    <w:rsid w:val="00396836"/>
    <w:rsid w:val="003A1B4E"/>
    <w:rsid w:val="003A5526"/>
    <w:rsid w:val="003B22BA"/>
    <w:rsid w:val="003B4937"/>
    <w:rsid w:val="003B6A2F"/>
    <w:rsid w:val="003C3227"/>
    <w:rsid w:val="003C739D"/>
    <w:rsid w:val="003C7725"/>
    <w:rsid w:val="003D028F"/>
    <w:rsid w:val="003D171F"/>
    <w:rsid w:val="003D1C14"/>
    <w:rsid w:val="003D44F1"/>
    <w:rsid w:val="003E018E"/>
    <w:rsid w:val="003E28C0"/>
    <w:rsid w:val="003E4CB8"/>
    <w:rsid w:val="003E5894"/>
    <w:rsid w:val="003F0209"/>
    <w:rsid w:val="003F2AB4"/>
    <w:rsid w:val="00401655"/>
    <w:rsid w:val="0040283C"/>
    <w:rsid w:val="00403829"/>
    <w:rsid w:val="00406F6B"/>
    <w:rsid w:val="00414A17"/>
    <w:rsid w:val="004153A3"/>
    <w:rsid w:val="00422E85"/>
    <w:rsid w:val="00440AF6"/>
    <w:rsid w:val="00440DD0"/>
    <w:rsid w:val="0044251C"/>
    <w:rsid w:val="004438A0"/>
    <w:rsid w:val="00452057"/>
    <w:rsid w:val="004527B5"/>
    <w:rsid w:val="004544F6"/>
    <w:rsid w:val="00454F25"/>
    <w:rsid w:val="004565C7"/>
    <w:rsid w:val="004575CF"/>
    <w:rsid w:val="00475260"/>
    <w:rsid w:val="00477ED0"/>
    <w:rsid w:val="004818F9"/>
    <w:rsid w:val="004832CA"/>
    <w:rsid w:val="0049555A"/>
    <w:rsid w:val="004B14C5"/>
    <w:rsid w:val="004B2401"/>
    <w:rsid w:val="004B5DE1"/>
    <w:rsid w:val="004B62AE"/>
    <w:rsid w:val="004B7222"/>
    <w:rsid w:val="004B7B02"/>
    <w:rsid w:val="004C1E11"/>
    <w:rsid w:val="004C4A05"/>
    <w:rsid w:val="004D0880"/>
    <w:rsid w:val="004D2E92"/>
    <w:rsid w:val="004D7E5B"/>
    <w:rsid w:val="004E03F8"/>
    <w:rsid w:val="004F135F"/>
    <w:rsid w:val="004F1E4E"/>
    <w:rsid w:val="004F6FDA"/>
    <w:rsid w:val="004F7FFD"/>
    <w:rsid w:val="005020A1"/>
    <w:rsid w:val="00511394"/>
    <w:rsid w:val="00512766"/>
    <w:rsid w:val="00514E70"/>
    <w:rsid w:val="00516DDB"/>
    <w:rsid w:val="005179F3"/>
    <w:rsid w:val="005233D9"/>
    <w:rsid w:val="00523E38"/>
    <w:rsid w:val="005265FA"/>
    <w:rsid w:val="0053583A"/>
    <w:rsid w:val="005371BA"/>
    <w:rsid w:val="0054402B"/>
    <w:rsid w:val="00546092"/>
    <w:rsid w:val="005468CF"/>
    <w:rsid w:val="00552E8C"/>
    <w:rsid w:val="00556463"/>
    <w:rsid w:val="00557DF1"/>
    <w:rsid w:val="00561AE5"/>
    <w:rsid w:val="005633A9"/>
    <w:rsid w:val="00563E39"/>
    <w:rsid w:val="00564197"/>
    <w:rsid w:val="00565961"/>
    <w:rsid w:val="005672CD"/>
    <w:rsid w:val="0057191C"/>
    <w:rsid w:val="00571F2F"/>
    <w:rsid w:val="0057224C"/>
    <w:rsid w:val="005814A8"/>
    <w:rsid w:val="00582A67"/>
    <w:rsid w:val="0058561A"/>
    <w:rsid w:val="00587721"/>
    <w:rsid w:val="0059188A"/>
    <w:rsid w:val="0059335A"/>
    <w:rsid w:val="005944DE"/>
    <w:rsid w:val="00595765"/>
    <w:rsid w:val="005A2B30"/>
    <w:rsid w:val="005A2DB7"/>
    <w:rsid w:val="005A3CEB"/>
    <w:rsid w:val="005B1C69"/>
    <w:rsid w:val="005B4A47"/>
    <w:rsid w:val="005C695B"/>
    <w:rsid w:val="005C6982"/>
    <w:rsid w:val="005D7FAE"/>
    <w:rsid w:val="005E2750"/>
    <w:rsid w:val="005E5973"/>
    <w:rsid w:val="005F2031"/>
    <w:rsid w:val="005F27A5"/>
    <w:rsid w:val="005F2832"/>
    <w:rsid w:val="005F77C5"/>
    <w:rsid w:val="00600BC1"/>
    <w:rsid w:val="00605EC0"/>
    <w:rsid w:val="0061640E"/>
    <w:rsid w:val="00616EE0"/>
    <w:rsid w:val="00626937"/>
    <w:rsid w:val="00637037"/>
    <w:rsid w:val="00637A3D"/>
    <w:rsid w:val="00637D98"/>
    <w:rsid w:val="006421C4"/>
    <w:rsid w:val="0064287E"/>
    <w:rsid w:val="00644374"/>
    <w:rsid w:val="006505AB"/>
    <w:rsid w:val="00653F89"/>
    <w:rsid w:val="00654327"/>
    <w:rsid w:val="00654C48"/>
    <w:rsid w:val="00655536"/>
    <w:rsid w:val="006635E7"/>
    <w:rsid w:val="00672CA8"/>
    <w:rsid w:val="00686D35"/>
    <w:rsid w:val="00690AE8"/>
    <w:rsid w:val="00691AA4"/>
    <w:rsid w:val="00696832"/>
    <w:rsid w:val="006A620C"/>
    <w:rsid w:val="006A6ABA"/>
    <w:rsid w:val="006B3A0F"/>
    <w:rsid w:val="006D13EE"/>
    <w:rsid w:val="006D2F65"/>
    <w:rsid w:val="006D3980"/>
    <w:rsid w:val="006E3871"/>
    <w:rsid w:val="006E7312"/>
    <w:rsid w:val="006F2AAE"/>
    <w:rsid w:val="006F71D6"/>
    <w:rsid w:val="006F73A6"/>
    <w:rsid w:val="00703D2C"/>
    <w:rsid w:val="007112CB"/>
    <w:rsid w:val="00714FD9"/>
    <w:rsid w:val="0071605E"/>
    <w:rsid w:val="00717979"/>
    <w:rsid w:val="007206E7"/>
    <w:rsid w:val="00724197"/>
    <w:rsid w:val="00725465"/>
    <w:rsid w:val="00725FA1"/>
    <w:rsid w:val="00732BA1"/>
    <w:rsid w:val="0073490E"/>
    <w:rsid w:val="00735217"/>
    <w:rsid w:val="007355D1"/>
    <w:rsid w:val="00736C5B"/>
    <w:rsid w:val="007425F3"/>
    <w:rsid w:val="00743286"/>
    <w:rsid w:val="007436AB"/>
    <w:rsid w:val="00752F8A"/>
    <w:rsid w:val="00754669"/>
    <w:rsid w:val="00760381"/>
    <w:rsid w:val="00767627"/>
    <w:rsid w:val="00771832"/>
    <w:rsid w:val="00774B68"/>
    <w:rsid w:val="00777DAD"/>
    <w:rsid w:val="00781576"/>
    <w:rsid w:val="00784EF8"/>
    <w:rsid w:val="00792CA7"/>
    <w:rsid w:val="007935E3"/>
    <w:rsid w:val="007A0A24"/>
    <w:rsid w:val="007A540A"/>
    <w:rsid w:val="007A7FE7"/>
    <w:rsid w:val="007B0D04"/>
    <w:rsid w:val="007B113F"/>
    <w:rsid w:val="007B3FF8"/>
    <w:rsid w:val="007B7A5C"/>
    <w:rsid w:val="007C2464"/>
    <w:rsid w:val="007C5518"/>
    <w:rsid w:val="007D0260"/>
    <w:rsid w:val="007D07B3"/>
    <w:rsid w:val="007D2983"/>
    <w:rsid w:val="007D4C7F"/>
    <w:rsid w:val="007E0E32"/>
    <w:rsid w:val="007E4C4E"/>
    <w:rsid w:val="007E58FE"/>
    <w:rsid w:val="007F5EA5"/>
    <w:rsid w:val="007F73CE"/>
    <w:rsid w:val="00801B27"/>
    <w:rsid w:val="008029DE"/>
    <w:rsid w:val="0080384F"/>
    <w:rsid w:val="00805CFF"/>
    <w:rsid w:val="00835CA9"/>
    <w:rsid w:val="0084369B"/>
    <w:rsid w:val="00844F2E"/>
    <w:rsid w:val="008469F1"/>
    <w:rsid w:val="00846B74"/>
    <w:rsid w:val="008519D1"/>
    <w:rsid w:val="008538CF"/>
    <w:rsid w:val="0085421B"/>
    <w:rsid w:val="008663A5"/>
    <w:rsid w:val="00871CF4"/>
    <w:rsid w:val="00874E23"/>
    <w:rsid w:val="00876C40"/>
    <w:rsid w:val="008807F7"/>
    <w:rsid w:val="00886A74"/>
    <w:rsid w:val="00890810"/>
    <w:rsid w:val="008957EF"/>
    <w:rsid w:val="00896362"/>
    <w:rsid w:val="008974FB"/>
    <w:rsid w:val="008A7D63"/>
    <w:rsid w:val="008B1F49"/>
    <w:rsid w:val="008B7262"/>
    <w:rsid w:val="008C1127"/>
    <w:rsid w:val="008C1A01"/>
    <w:rsid w:val="008C244D"/>
    <w:rsid w:val="008C2569"/>
    <w:rsid w:val="008C3AF3"/>
    <w:rsid w:val="008C5088"/>
    <w:rsid w:val="008C7703"/>
    <w:rsid w:val="008D3D53"/>
    <w:rsid w:val="008D5300"/>
    <w:rsid w:val="008D7E79"/>
    <w:rsid w:val="008E0959"/>
    <w:rsid w:val="008E09C1"/>
    <w:rsid w:val="008E63D7"/>
    <w:rsid w:val="008E6AE9"/>
    <w:rsid w:val="008E7CAA"/>
    <w:rsid w:val="008F7355"/>
    <w:rsid w:val="00903013"/>
    <w:rsid w:val="0091281E"/>
    <w:rsid w:val="0091735C"/>
    <w:rsid w:val="00917CA8"/>
    <w:rsid w:val="00920788"/>
    <w:rsid w:val="009216F9"/>
    <w:rsid w:val="00922ABE"/>
    <w:rsid w:val="00936BC1"/>
    <w:rsid w:val="009421BF"/>
    <w:rsid w:val="009431DD"/>
    <w:rsid w:val="00944A3B"/>
    <w:rsid w:val="00945D8F"/>
    <w:rsid w:val="009475CA"/>
    <w:rsid w:val="0095118B"/>
    <w:rsid w:val="00952100"/>
    <w:rsid w:val="009551EB"/>
    <w:rsid w:val="00964F53"/>
    <w:rsid w:val="00965BB8"/>
    <w:rsid w:val="00966098"/>
    <w:rsid w:val="00973FBF"/>
    <w:rsid w:val="00983359"/>
    <w:rsid w:val="0098422F"/>
    <w:rsid w:val="00987336"/>
    <w:rsid w:val="0099551B"/>
    <w:rsid w:val="009A3B87"/>
    <w:rsid w:val="009A6D27"/>
    <w:rsid w:val="009B1D0D"/>
    <w:rsid w:val="009B34FE"/>
    <w:rsid w:val="009C6541"/>
    <w:rsid w:val="009C6CF6"/>
    <w:rsid w:val="009C7053"/>
    <w:rsid w:val="009D04D6"/>
    <w:rsid w:val="009D28AD"/>
    <w:rsid w:val="009D561C"/>
    <w:rsid w:val="009D631A"/>
    <w:rsid w:val="009D6DAD"/>
    <w:rsid w:val="009E573C"/>
    <w:rsid w:val="009F196D"/>
    <w:rsid w:val="009F7514"/>
    <w:rsid w:val="00A02270"/>
    <w:rsid w:val="00A111D9"/>
    <w:rsid w:val="00A13071"/>
    <w:rsid w:val="00A13720"/>
    <w:rsid w:val="00A179FC"/>
    <w:rsid w:val="00A231B3"/>
    <w:rsid w:val="00A2554C"/>
    <w:rsid w:val="00A2679B"/>
    <w:rsid w:val="00A33F8E"/>
    <w:rsid w:val="00A35147"/>
    <w:rsid w:val="00A40E5B"/>
    <w:rsid w:val="00A42139"/>
    <w:rsid w:val="00A43269"/>
    <w:rsid w:val="00A46279"/>
    <w:rsid w:val="00A54A51"/>
    <w:rsid w:val="00A54F37"/>
    <w:rsid w:val="00A562E7"/>
    <w:rsid w:val="00A6372F"/>
    <w:rsid w:val="00A662C9"/>
    <w:rsid w:val="00A67ACF"/>
    <w:rsid w:val="00A67DA4"/>
    <w:rsid w:val="00A70390"/>
    <w:rsid w:val="00A746E2"/>
    <w:rsid w:val="00A76C7B"/>
    <w:rsid w:val="00A77FB4"/>
    <w:rsid w:val="00A84D1E"/>
    <w:rsid w:val="00A90C3B"/>
    <w:rsid w:val="00A9596B"/>
    <w:rsid w:val="00AB52AD"/>
    <w:rsid w:val="00AC0D5C"/>
    <w:rsid w:val="00AC5C44"/>
    <w:rsid w:val="00AC6CD0"/>
    <w:rsid w:val="00AD56F2"/>
    <w:rsid w:val="00AD63E5"/>
    <w:rsid w:val="00AE3CB7"/>
    <w:rsid w:val="00AE59DC"/>
    <w:rsid w:val="00AF20B8"/>
    <w:rsid w:val="00AF54C0"/>
    <w:rsid w:val="00AF63B8"/>
    <w:rsid w:val="00B02EEA"/>
    <w:rsid w:val="00B035DC"/>
    <w:rsid w:val="00B03E56"/>
    <w:rsid w:val="00B20D2E"/>
    <w:rsid w:val="00B22A44"/>
    <w:rsid w:val="00B252FC"/>
    <w:rsid w:val="00B25CF3"/>
    <w:rsid w:val="00B33993"/>
    <w:rsid w:val="00B36DCE"/>
    <w:rsid w:val="00B376C8"/>
    <w:rsid w:val="00B4774A"/>
    <w:rsid w:val="00B51353"/>
    <w:rsid w:val="00B523A1"/>
    <w:rsid w:val="00B53C20"/>
    <w:rsid w:val="00B553AB"/>
    <w:rsid w:val="00B613F5"/>
    <w:rsid w:val="00B6285C"/>
    <w:rsid w:val="00B65756"/>
    <w:rsid w:val="00B757C9"/>
    <w:rsid w:val="00B7744C"/>
    <w:rsid w:val="00B83E4C"/>
    <w:rsid w:val="00B860B6"/>
    <w:rsid w:val="00B87992"/>
    <w:rsid w:val="00B9602E"/>
    <w:rsid w:val="00BA629B"/>
    <w:rsid w:val="00BA7A4B"/>
    <w:rsid w:val="00BB132C"/>
    <w:rsid w:val="00BB1A6A"/>
    <w:rsid w:val="00BB1FA6"/>
    <w:rsid w:val="00BB3210"/>
    <w:rsid w:val="00BC31AF"/>
    <w:rsid w:val="00BC6900"/>
    <w:rsid w:val="00BD074C"/>
    <w:rsid w:val="00BD35DD"/>
    <w:rsid w:val="00BD4494"/>
    <w:rsid w:val="00BE25D9"/>
    <w:rsid w:val="00BE7E8C"/>
    <w:rsid w:val="00BF452D"/>
    <w:rsid w:val="00BF53AB"/>
    <w:rsid w:val="00BF78DC"/>
    <w:rsid w:val="00C007DF"/>
    <w:rsid w:val="00C0102E"/>
    <w:rsid w:val="00C020A1"/>
    <w:rsid w:val="00C13804"/>
    <w:rsid w:val="00C20251"/>
    <w:rsid w:val="00C229B1"/>
    <w:rsid w:val="00C233D7"/>
    <w:rsid w:val="00C32496"/>
    <w:rsid w:val="00C348E6"/>
    <w:rsid w:val="00C42F6F"/>
    <w:rsid w:val="00C462B2"/>
    <w:rsid w:val="00C46AC6"/>
    <w:rsid w:val="00C476CE"/>
    <w:rsid w:val="00C5525B"/>
    <w:rsid w:val="00C60BAF"/>
    <w:rsid w:val="00C70453"/>
    <w:rsid w:val="00CA0A97"/>
    <w:rsid w:val="00CA2112"/>
    <w:rsid w:val="00CA4883"/>
    <w:rsid w:val="00CB19BA"/>
    <w:rsid w:val="00CB2A77"/>
    <w:rsid w:val="00CB5814"/>
    <w:rsid w:val="00CB5964"/>
    <w:rsid w:val="00CC23D5"/>
    <w:rsid w:val="00CC3783"/>
    <w:rsid w:val="00CC4C67"/>
    <w:rsid w:val="00CD3EB0"/>
    <w:rsid w:val="00CE0972"/>
    <w:rsid w:val="00CE0C3F"/>
    <w:rsid w:val="00CE4953"/>
    <w:rsid w:val="00CE61EB"/>
    <w:rsid w:val="00CF4BC9"/>
    <w:rsid w:val="00D00B1E"/>
    <w:rsid w:val="00D05286"/>
    <w:rsid w:val="00D102B6"/>
    <w:rsid w:val="00D135F6"/>
    <w:rsid w:val="00D14D29"/>
    <w:rsid w:val="00D16F42"/>
    <w:rsid w:val="00D17C1F"/>
    <w:rsid w:val="00D20352"/>
    <w:rsid w:val="00D2062B"/>
    <w:rsid w:val="00D21383"/>
    <w:rsid w:val="00D25B49"/>
    <w:rsid w:val="00D27A86"/>
    <w:rsid w:val="00D337C4"/>
    <w:rsid w:val="00D44D37"/>
    <w:rsid w:val="00D467B5"/>
    <w:rsid w:val="00D46C83"/>
    <w:rsid w:val="00D50959"/>
    <w:rsid w:val="00D51D49"/>
    <w:rsid w:val="00D52AA3"/>
    <w:rsid w:val="00D56110"/>
    <w:rsid w:val="00D6011D"/>
    <w:rsid w:val="00D728F8"/>
    <w:rsid w:val="00D72941"/>
    <w:rsid w:val="00D73097"/>
    <w:rsid w:val="00D774CF"/>
    <w:rsid w:val="00D80906"/>
    <w:rsid w:val="00D80C3F"/>
    <w:rsid w:val="00D84E43"/>
    <w:rsid w:val="00D91B68"/>
    <w:rsid w:val="00D94AD8"/>
    <w:rsid w:val="00DA4319"/>
    <w:rsid w:val="00DA646A"/>
    <w:rsid w:val="00DB2A1A"/>
    <w:rsid w:val="00DC3E6B"/>
    <w:rsid w:val="00DC4B94"/>
    <w:rsid w:val="00DC7B22"/>
    <w:rsid w:val="00DD36D7"/>
    <w:rsid w:val="00DE16AB"/>
    <w:rsid w:val="00DE2018"/>
    <w:rsid w:val="00DE22E5"/>
    <w:rsid w:val="00DE5709"/>
    <w:rsid w:val="00DF22A8"/>
    <w:rsid w:val="00E02EDB"/>
    <w:rsid w:val="00E107EF"/>
    <w:rsid w:val="00E12674"/>
    <w:rsid w:val="00E14FEB"/>
    <w:rsid w:val="00E152E5"/>
    <w:rsid w:val="00E16605"/>
    <w:rsid w:val="00E23577"/>
    <w:rsid w:val="00E23F3D"/>
    <w:rsid w:val="00E25AC2"/>
    <w:rsid w:val="00E40363"/>
    <w:rsid w:val="00E451DB"/>
    <w:rsid w:val="00E52403"/>
    <w:rsid w:val="00E54123"/>
    <w:rsid w:val="00E60559"/>
    <w:rsid w:val="00E72582"/>
    <w:rsid w:val="00E754FD"/>
    <w:rsid w:val="00E81CE7"/>
    <w:rsid w:val="00E86A1C"/>
    <w:rsid w:val="00E90FA9"/>
    <w:rsid w:val="00E92680"/>
    <w:rsid w:val="00E9475E"/>
    <w:rsid w:val="00E968A3"/>
    <w:rsid w:val="00E96E66"/>
    <w:rsid w:val="00E97ACF"/>
    <w:rsid w:val="00EA10C7"/>
    <w:rsid w:val="00EA545F"/>
    <w:rsid w:val="00EB4944"/>
    <w:rsid w:val="00EB68BF"/>
    <w:rsid w:val="00EC49B7"/>
    <w:rsid w:val="00EC7EB8"/>
    <w:rsid w:val="00ED1A6A"/>
    <w:rsid w:val="00ED47ED"/>
    <w:rsid w:val="00ED6A5A"/>
    <w:rsid w:val="00ED7B60"/>
    <w:rsid w:val="00EE1B5D"/>
    <w:rsid w:val="00EF6F58"/>
    <w:rsid w:val="00EF7B74"/>
    <w:rsid w:val="00F01EB3"/>
    <w:rsid w:val="00F05B01"/>
    <w:rsid w:val="00F102DF"/>
    <w:rsid w:val="00F15AAD"/>
    <w:rsid w:val="00F2139C"/>
    <w:rsid w:val="00F313B5"/>
    <w:rsid w:val="00F3687A"/>
    <w:rsid w:val="00F41AEF"/>
    <w:rsid w:val="00F51FD6"/>
    <w:rsid w:val="00F52E5A"/>
    <w:rsid w:val="00F53192"/>
    <w:rsid w:val="00F61F54"/>
    <w:rsid w:val="00F62026"/>
    <w:rsid w:val="00F621C7"/>
    <w:rsid w:val="00F62363"/>
    <w:rsid w:val="00F63C0E"/>
    <w:rsid w:val="00F671D2"/>
    <w:rsid w:val="00F674CF"/>
    <w:rsid w:val="00F73594"/>
    <w:rsid w:val="00F74EB4"/>
    <w:rsid w:val="00F75298"/>
    <w:rsid w:val="00F81BE8"/>
    <w:rsid w:val="00F94BD1"/>
    <w:rsid w:val="00F95C33"/>
    <w:rsid w:val="00F97573"/>
    <w:rsid w:val="00F976B5"/>
    <w:rsid w:val="00FA2FF0"/>
    <w:rsid w:val="00FA529E"/>
    <w:rsid w:val="00FC0A92"/>
    <w:rsid w:val="00FC7843"/>
    <w:rsid w:val="00FC7D6F"/>
    <w:rsid w:val="00FD08F9"/>
    <w:rsid w:val="00FD689A"/>
    <w:rsid w:val="00FD788F"/>
    <w:rsid w:val="00FE01D0"/>
    <w:rsid w:val="00FE6951"/>
    <w:rsid w:val="00FF3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CEA2"/>
  <w15:docId w15:val="{93BD240E-1143-47EA-80AB-E84CB64D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EB3"/>
    <w:pPr>
      <w:spacing w:after="200" w:line="276" w:lineRule="auto"/>
    </w:pPr>
    <w:rPr>
      <w:sz w:val="22"/>
      <w:szCs w:val="22"/>
      <w:lang w:eastAsia="en-US"/>
    </w:rPr>
  </w:style>
  <w:style w:type="paragraph" w:styleId="1">
    <w:name w:val="heading 1"/>
    <w:basedOn w:val="a"/>
    <w:link w:val="10"/>
    <w:uiPriority w:val="9"/>
    <w:qFormat/>
    <w:rsid w:val="0084369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rsid w:val="00094CCD"/>
    <w:pPr>
      <w:keepNext/>
      <w:spacing w:after="0" w:line="360" w:lineRule="auto"/>
      <w:jc w:val="center"/>
      <w:outlineLvl w:val="1"/>
    </w:pPr>
    <w:rPr>
      <w:rFonts w:ascii="Times New Roman" w:eastAsia="Times New Roman" w:hAnsi="Times New Roman"/>
      <w:b/>
      <w:bCs/>
      <w:color w:val="000000"/>
      <w:sz w:val="24"/>
      <w:szCs w:val="20"/>
      <w:lang w:eastAsia="ru-RU"/>
    </w:rPr>
  </w:style>
  <w:style w:type="paragraph" w:styleId="3">
    <w:name w:val="heading 3"/>
    <w:basedOn w:val="a"/>
    <w:next w:val="a"/>
    <w:link w:val="30"/>
    <w:uiPriority w:val="9"/>
    <w:semiHidden/>
    <w:unhideWhenUsed/>
    <w:qFormat/>
    <w:rsid w:val="00230A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4CCD"/>
    <w:rPr>
      <w:rFonts w:ascii="Times New Roman" w:eastAsia="Times New Roman" w:hAnsi="Times New Roman" w:cs="Times New Roman"/>
      <w:b/>
      <w:bCs/>
      <w:color w:val="000000"/>
      <w:sz w:val="24"/>
      <w:szCs w:val="20"/>
      <w:lang w:eastAsia="ru-RU"/>
    </w:rPr>
  </w:style>
  <w:style w:type="paragraph" w:styleId="a3">
    <w:name w:val="List Paragraph"/>
    <w:basedOn w:val="a"/>
    <w:uiPriority w:val="34"/>
    <w:qFormat/>
    <w:rsid w:val="00752F8A"/>
    <w:pPr>
      <w:spacing w:after="0" w:line="240" w:lineRule="auto"/>
      <w:ind w:left="720" w:right="936"/>
      <w:contextualSpacing/>
      <w:jc w:val="both"/>
    </w:pPr>
    <w:rPr>
      <w:rFonts w:ascii="Times New Roman" w:eastAsia="Times New Roman" w:hAnsi="Times New Roman"/>
      <w:sz w:val="24"/>
      <w:szCs w:val="24"/>
      <w:lang w:eastAsia="ru-RU"/>
    </w:rPr>
  </w:style>
  <w:style w:type="character" w:customStyle="1" w:styleId="apple-converted-space">
    <w:name w:val="apple-converted-space"/>
    <w:basedOn w:val="a0"/>
    <w:rsid w:val="009C6CF6"/>
  </w:style>
  <w:style w:type="character" w:styleId="a4">
    <w:name w:val="Hyperlink"/>
    <w:basedOn w:val="a0"/>
    <w:uiPriority w:val="99"/>
    <w:unhideWhenUsed/>
    <w:rsid w:val="00760381"/>
    <w:rPr>
      <w:color w:val="0000FF"/>
      <w:u w:val="single"/>
    </w:rPr>
  </w:style>
  <w:style w:type="character" w:customStyle="1" w:styleId="w">
    <w:name w:val="w"/>
    <w:basedOn w:val="a0"/>
    <w:rsid w:val="00760381"/>
  </w:style>
  <w:style w:type="paragraph" w:styleId="a5">
    <w:name w:val="Normal (Web)"/>
    <w:basedOn w:val="a"/>
    <w:uiPriority w:val="99"/>
    <w:unhideWhenUsed/>
    <w:rsid w:val="007603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37037"/>
    <w:pPr>
      <w:autoSpaceDE w:val="0"/>
      <w:autoSpaceDN w:val="0"/>
      <w:adjustRightInd w:val="0"/>
    </w:pPr>
    <w:rPr>
      <w:rFonts w:ascii="Times New Roman" w:hAnsi="Times New Roman"/>
      <w:color w:val="000000"/>
      <w:sz w:val="24"/>
      <w:szCs w:val="24"/>
      <w:lang w:eastAsia="en-US"/>
    </w:rPr>
  </w:style>
  <w:style w:type="paragraph" w:styleId="a6">
    <w:name w:val="header"/>
    <w:basedOn w:val="a"/>
    <w:link w:val="a7"/>
    <w:uiPriority w:val="99"/>
    <w:semiHidden/>
    <w:unhideWhenUsed/>
    <w:rsid w:val="00B860B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860B6"/>
    <w:rPr>
      <w:rFonts w:ascii="Calibri" w:eastAsia="Calibri" w:hAnsi="Calibri" w:cs="Times New Roman"/>
    </w:rPr>
  </w:style>
  <w:style w:type="paragraph" w:styleId="a8">
    <w:name w:val="footer"/>
    <w:basedOn w:val="a"/>
    <w:link w:val="a9"/>
    <w:uiPriority w:val="99"/>
    <w:unhideWhenUsed/>
    <w:rsid w:val="00B860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60B6"/>
    <w:rPr>
      <w:rFonts w:ascii="Calibri" w:eastAsia="Calibri" w:hAnsi="Calibri" w:cs="Times New Roman"/>
    </w:rPr>
  </w:style>
  <w:style w:type="paragraph" w:styleId="aa">
    <w:name w:val="No Spacing"/>
    <w:link w:val="ab"/>
    <w:uiPriority w:val="99"/>
    <w:qFormat/>
    <w:rsid w:val="00D774CF"/>
    <w:rPr>
      <w:sz w:val="22"/>
      <w:szCs w:val="22"/>
      <w:lang w:eastAsia="en-US"/>
    </w:rPr>
  </w:style>
  <w:style w:type="character" w:customStyle="1" w:styleId="ab">
    <w:name w:val="Без интервала Знак"/>
    <w:link w:val="aa"/>
    <w:uiPriority w:val="99"/>
    <w:locked/>
    <w:rsid w:val="00D774CF"/>
    <w:rPr>
      <w:sz w:val="22"/>
      <w:szCs w:val="22"/>
      <w:lang w:val="ru-RU" w:eastAsia="en-US" w:bidi="ar-SA"/>
    </w:rPr>
  </w:style>
  <w:style w:type="table" w:styleId="ac">
    <w:name w:val="Table Grid"/>
    <w:basedOn w:val="a1"/>
    <w:uiPriority w:val="59"/>
    <w:rsid w:val="0073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C784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C7843"/>
    <w:rPr>
      <w:rFonts w:ascii="Tahoma" w:eastAsia="Calibri" w:hAnsi="Tahoma" w:cs="Tahoma"/>
      <w:sz w:val="16"/>
      <w:szCs w:val="16"/>
    </w:rPr>
  </w:style>
  <w:style w:type="paragraph" w:styleId="af">
    <w:name w:val="caption"/>
    <w:basedOn w:val="a"/>
    <w:next w:val="a"/>
    <w:uiPriority w:val="35"/>
    <w:unhideWhenUsed/>
    <w:qFormat/>
    <w:rsid w:val="00565961"/>
    <w:pPr>
      <w:spacing w:line="240" w:lineRule="auto"/>
    </w:pPr>
    <w:rPr>
      <w:b/>
      <w:bCs/>
      <w:color w:val="4F81BD" w:themeColor="accent1"/>
      <w:sz w:val="18"/>
      <w:szCs w:val="18"/>
    </w:rPr>
  </w:style>
  <w:style w:type="character" w:styleId="af0">
    <w:name w:val="Strong"/>
    <w:basedOn w:val="a0"/>
    <w:uiPriority w:val="22"/>
    <w:qFormat/>
    <w:rsid w:val="007A7FE7"/>
    <w:rPr>
      <w:b/>
      <w:bCs/>
    </w:rPr>
  </w:style>
  <w:style w:type="character" w:customStyle="1" w:styleId="10">
    <w:name w:val="Заголовок 1 Знак"/>
    <w:basedOn w:val="a0"/>
    <w:link w:val="1"/>
    <w:uiPriority w:val="9"/>
    <w:rsid w:val="0084369B"/>
    <w:rPr>
      <w:rFonts w:ascii="Times New Roman" w:eastAsia="Times New Roman" w:hAnsi="Times New Roman"/>
      <w:b/>
      <w:bCs/>
      <w:kern w:val="36"/>
      <w:sz w:val="48"/>
      <w:szCs w:val="48"/>
    </w:rPr>
  </w:style>
  <w:style w:type="character" w:styleId="af1">
    <w:name w:val="Emphasis"/>
    <w:basedOn w:val="a0"/>
    <w:uiPriority w:val="20"/>
    <w:qFormat/>
    <w:rsid w:val="00230AE2"/>
    <w:rPr>
      <w:i/>
      <w:iCs/>
    </w:rPr>
  </w:style>
  <w:style w:type="character" w:customStyle="1" w:styleId="30">
    <w:name w:val="Заголовок 3 Знак"/>
    <w:basedOn w:val="a0"/>
    <w:link w:val="3"/>
    <w:uiPriority w:val="9"/>
    <w:semiHidden/>
    <w:rsid w:val="00230AE2"/>
    <w:rPr>
      <w:rFonts w:asciiTheme="majorHAnsi" w:eastAsiaTheme="majorEastAsia" w:hAnsiTheme="majorHAnsi" w:cstheme="majorBidi"/>
      <w:color w:val="243F60" w:themeColor="accent1" w:themeShade="7F"/>
      <w:sz w:val="24"/>
      <w:szCs w:val="24"/>
      <w:lang w:eastAsia="en-US"/>
    </w:rPr>
  </w:style>
  <w:style w:type="character" w:customStyle="1" w:styleId="word">
    <w:name w:val="word"/>
    <w:basedOn w:val="a0"/>
    <w:rsid w:val="009D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3658">
      <w:bodyDiv w:val="1"/>
      <w:marLeft w:val="0"/>
      <w:marRight w:val="0"/>
      <w:marTop w:val="0"/>
      <w:marBottom w:val="0"/>
      <w:divBdr>
        <w:top w:val="none" w:sz="0" w:space="0" w:color="auto"/>
        <w:left w:val="none" w:sz="0" w:space="0" w:color="auto"/>
        <w:bottom w:val="none" w:sz="0" w:space="0" w:color="auto"/>
        <w:right w:val="none" w:sz="0" w:space="0" w:color="auto"/>
      </w:divBdr>
    </w:div>
    <w:div w:id="107166939">
      <w:bodyDiv w:val="1"/>
      <w:marLeft w:val="0"/>
      <w:marRight w:val="0"/>
      <w:marTop w:val="0"/>
      <w:marBottom w:val="0"/>
      <w:divBdr>
        <w:top w:val="none" w:sz="0" w:space="0" w:color="auto"/>
        <w:left w:val="none" w:sz="0" w:space="0" w:color="auto"/>
        <w:bottom w:val="none" w:sz="0" w:space="0" w:color="auto"/>
        <w:right w:val="none" w:sz="0" w:space="0" w:color="auto"/>
      </w:divBdr>
    </w:div>
    <w:div w:id="136656365">
      <w:bodyDiv w:val="1"/>
      <w:marLeft w:val="0"/>
      <w:marRight w:val="0"/>
      <w:marTop w:val="0"/>
      <w:marBottom w:val="0"/>
      <w:divBdr>
        <w:top w:val="none" w:sz="0" w:space="0" w:color="auto"/>
        <w:left w:val="none" w:sz="0" w:space="0" w:color="auto"/>
        <w:bottom w:val="none" w:sz="0" w:space="0" w:color="auto"/>
        <w:right w:val="none" w:sz="0" w:space="0" w:color="auto"/>
      </w:divBdr>
    </w:div>
    <w:div w:id="215093405">
      <w:bodyDiv w:val="1"/>
      <w:marLeft w:val="0"/>
      <w:marRight w:val="0"/>
      <w:marTop w:val="0"/>
      <w:marBottom w:val="0"/>
      <w:divBdr>
        <w:top w:val="none" w:sz="0" w:space="0" w:color="auto"/>
        <w:left w:val="none" w:sz="0" w:space="0" w:color="auto"/>
        <w:bottom w:val="none" w:sz="0" w:space="0" w:color="auto"/>
        <w:right w:val="none" w:sz="0" w:space="0" w:color="auto"/>
      </w:divBdr>
    </w:div>
    <w:div w:id="216429634">
      <w:bodyDiv w:val="1"/>
      <w:marLeft w:val="0"/>
      <w:marRight w:val="0"/>
      <w:marTop w:val="0"/>
      <w:marBottom w:val="0"/>
      <w:divBdr>
        <w:top w:val="none" w:sz="0" w:space="0" w:color="auto"/>
        <w:left w:val="none" w:sz="0" w:space="0" w:color="auto"/>
        <w:bottom w:val="none" w:sz="0" w:space="0" w:color="auto"/>
        <w:right w:val="none" w:sz="0" w:space="0" w:color="auto"/>
      </w:divBdr>
    </w:div>
    <w:div w:id="256452551">
      <w:bodyDiv w:val="1"/>
      <w:marLeft w:val="0"/>
      <w:marRight w:val="0"/>
      <w:marTop w:val="0"/>
      <w:marBottom w:val="0"/>
      <w:divBdr>
        <w:top w:val="none" w:sz="0" w:space="0" w:color="auto"/>
        <w:left w:val="none" w:sz="0" w:space="0" w:color="auto"/>
        <w:bottom w:val="none" w:sz="0" w:space="0" w:color="auto"/>
        <w:right w:val="none" w:sz="0" w:space="0" w:color="auto"/>
      </w:divBdr>
    </w:div>
    <w:div w:id="363948459">
      <w:bodyDiv w:val="1"/>
      <w:marLeft w:val="0"/>
      <w:marRight w:val="0"/>
      <w:marTop w:val="0"/>
      <w:marBottom w:val="0"/>
      <w:divBdr>
        <w:top w:val="none" w:sz="0" w:space="0" w:color="auto"/>
        <w:left w:val="none" w:sz="0" w:space="0" w:color="auto"/>
        <w:bottom w:val="none" w:sz="0" w:space="0" w:color="auto"/>
        <w:right w:val="none" w:sz="0" w:space="0" w:color="auto"/>
      </w:divBdr>
    </w:div>
    <w:div w:id="372657431">
      <w:bodyDiv w:val="1"/>
      <w:marLeft w:val="0"/>
      <w:marRight w:val="0"/>
      <w:marTop w:val="0"/>
      <w:marBottom w:val="0"/>
      <w:divBdr>
        <w:top w:val="none" w:sz="0" w:space="0" w:color="auto"/>
        <w:left w:val="none" w:sz="0" w:space="0" w:color="auto"/>
        <w:bottom w:val="none" w:sz="0" w:space="0" w:color="auto"/>
        <w:right w:val="none" w:sz="0" w:space="0" w:color="auto"/>
      </w:divBdr>
    </w:div>
    <w:div w:id="458259816">
      <w:bodyDiv w:val="1"/>
      <w:marLeft w:val="0"/>
      <w:marRight w:val="0"/>
      <w:marTop w:val="0"/>
      <w:marBottom w:val="0"/>
      <w:divBdr>
        <w:top w:val="none" w:sz="0" w:space="0" w:color="auto"/>
        <w:left w:val="none" w:sz="0" w:space="0" w:color="auto"/>
        <w:bottom w:val="none" w:sz="0" w:space="0" w:color="auto"/>
        <w:right w:val="none" w:sz="0" w:space="0" w:color="auto"/>
      </w:divBdr>
    </w:div>
    <w:div w:id="578640375">
      <w:bodyDiv w:val="1"/>
      <w:marLeft w:val="0"/>
      <w:marRight w:val="0"/>
      <w:marTop w:val="0"/>
      <w:marBottom w:val="0"/>
      <w:divBdr>
        <w:top w:val="none" w:sz="0" w:space="0" w:color="auto"/>
        <w:left w:val="none" w:sz="0" w:space="0" w:color="auto"/>
        <w:bottom w:val="none" w:sz="0" w:space="0" w:color="auto"/>
        <w:right w:val="none" w:sz="0" w:space="0" w:color="auto"/>
      </w:divBdr>
    </w:div>
    <w:div w:id="585966795">
      <w:bodyDiv w:val="1"/>
      <w:marLeft w:val="0"/>
      <w:marRight w:val="0"/>
      <w:marTop w:val="0"/>
      <w:marBottom w:val="0"/>
      <w:divBdr>
        <w:top w:val="none" w:sz="0" w:space="0" w:color="auto"/>
        <w:left w:val="none" w:sz="0" w:space="0" w:color="auto"/>
        <w:bottom w:val="none" w:sz="0" w:space="0" w:color="auto"/>
        <w:right w:val="none" w:sz="0" w:space="0" w:color="auto"/>
      </w:divBdr>
    </w:div>
    <w:div w:id="645084013">
      <w:bodyDiv w:val="1"/>
      <w:marLeft w:val="0"/>
      <w:marRight w:val="0"/>
      <w:marTop w:val="0"/>
      <w:marBottom w:val="0"/>
      <w:divBdr>
        <w:top w:val="none" w:sz="0" w:space="0" w:color="auto"/>
        <w:left w:val="none" w:sz="0" w:space="0" w:color="auto"/>
        <w:bottom w:val="none" w:sz="0" w:space="0" w:color="auto"/>
        <w:right w:val="none" w:sz="0" w:space="0" w:color="auto"/>
      </w:divBdr>
    </w:div>
    <w:div w:id="665284883">
      <w:bodyDiv w:val="1"/>
      <w:marLeft w:val="0"/>
      <w:marRight w:val="0"/>
      <w:marTop w:val="0"/>
      <w:marBottom w:val="0"/>
      <w:divBdr>
        <w:top w:val="none" w:sz="0" w:space="0" w:color="auto"/>
        <w:left w:val="none" w:sz="0" w:space="0" w:color="auto"/>
        <w:bottom w:val="none" w:sz="0" w:space="0" w:color="auto"/>
        <w:right w:val="none" w:sz="0" w:space="0" w:color="auto"/>
      </w:divBdr>
    </w:div>
    <w:div w:id="708380503">
      <w:bodyDiv w:val="1"/>
      <w:marLeft w:val="0"/>
      <w:marRight w:val="0"/>
      <w:marTop w:val="0"/>
      <w:marBottom w:val="0"/>
      <w:divBdr>
        <w:top w:val="none" w:sz="0" w:space="0" w:color="auto"/>
        <w:left w:val="none" w:sz="0" w:space="0" w:color="auto"/>
        <w:bottom w:val="none" w:sz="0" w:space="0" w:color="auto"/>
        <w:right w:val="none" w:sz="0" w:space="0" w:color="auto"/>
      </w:divBdr>
    </w:div>
    <w:div w:id="737442059">
      <w:bodyDiv w:val="1"/>
      <w:marLeft w:val="0"/>
      <w:marRight w:val="0"/>
      <w:marTop w:val="0"/>
      <w:marBottom w:val="0"/>
      <w:divBdr>
        <w:top w:val="none" w:sz="0" w:space="0" w:color="auto"/>
        <w:left w:val="none" w:sz="0" w:space="0" w:color="auto"/>
        <w:bottom w:val="none" w:sz="0" w:space="0" w:color="auto"/>
        <w:right w:val="none" w:sz="0" w:space="0" w:color="auto"/>
      </w:divBdr>
    </w:div>
    <w:div w:id="771320194">
      <w:bodyDiv w:val="1"/>
      <w:marLeft w:val="0"/>
      <w:marRight w:val="0"/>
      <w:marTop w:val="0"/>
      <w:marBottom w:val="0"/>
      <w:divBdr>
        <w:top w:val="none" w:sz="0" w:space="0" w:color="auto"/>
        <w:left w:val="none" w:sz="0" w:space="0" w:color="auto"/>
        <w:bottom w:val="none" w:sz="0" w:space="0" w:color="auto"/>
        <w:right w:val="none" w:sz="0" w:space="0" w:color="auto"/>
      </w:divBdr>
    </w:div>
    <w:div w:id="779304060">
      <w:bodyDiv w:val="1"/>
      <w:marLeft w:val="0"/>
      <w:marRight w:val="0"/>
      <w:marTop w:val="0"/>
      <w:marBottom w:val="0"/>
      <w:divBdr>
        <w:top w:val="none" w:sz="0" w:space="0" w:color="auto"/>
        <w:left w:val="none" w:sz="0" w:space="0" w:color="auto"/>
        <w:bottom w:val="none" w:sz="0" w:space="0" w:color="auto"/>
        <w:right w:val="none" w:sz="0" w:space="0" w:color="auto"/>
      </w:divBdr>
    </w:div>
    <w:div w:id="807823193">
      <w:bodyDiv w:val="1"/>
      <w:marLeft w:val="0"/>
      <w:marRight w:val="0"/>
      <w:marTop w:val="0"/>
      <w:marBottom w:val="0"/>
      <w:divBdr>
        <w:top w:val="none" w:sz="0" w:space="0" w:color="auto"/>
        <w:left w:val="none" w:sz="0" w:space="0" w:color="auto"/>
        <w:bottom w:val="none" w:sz="0" w:space="0" w:color="auto"/>
        <w:right w:val="none" w:sz="0" w:space="0" w:color="auto"/>
      </w:divBdr>
    </w:div>
    <w:div w:id="862593906">
      <w:bodyDiv w:val="1"/>
      <w:marLeft w:val="0"/>
      <w:marRight w:val="0"/>
      <w:marTop w:val="0"/>
      <w:marBottom w:val="0"/>
      <w:divBdr>
        <w:top w:val="none" w:sz="0" w:space="0" w:color="auto"/>
        <w:left w:val="none" w:sz="0" w:space="0" w:color="auto"/>
        <w:bottom w:val="none" w:sz="0" w:space="0" w:color="auto"/>
        <w:right w:val="none" w:sz="0" w:space="0" w:color="auto"/>
      </w:divBdr>
    </w:div>
    <w:div w:id="888804992">
      <w:bodyDiv w:val="1"/>
      <w:marLeft w:val="0"/>
      <w:marRight w:val="0"/>
      <w:marTop w:val="0"/>
      <w:marBottom w:val="0"/>
      <w:divBdr>
        <w:top w:val="none" w:sz="0" w:space="0" w:color="auto"/>
        <w:left w:val="none" w:sz="0" w:space="0" w:color="auto"/>
        <w:bottom w:val="none" w:sz="0" w:space="0" w:color="auto"/>
        <w:right w:val="none" w:sz="0" w:space="0" w:color="auto"/>
      </w:divBdr>
    </w:div>
    <w:div w:id="902331123">
      <w:bodyDiv w:val="1"/>
      <w:marLeft w:val="0"/>
      <w:marRight w:val="0"/>
      <w:marTop w:val="0"/>
      <w:marBottom w:val="0"/>
      <w:divBdr>
        <w:top w:val="none" w:sz="0" w:space="0" w:color="auto"/>
        <w:left w:val="none" w:sz="0" w:space="0" w:color="auto"/>
        <w:bottom w:val="none" w:sz="0" w:space="0" w:color="auto"/>
        <w:right w:val="none" w:sz="0" w:space="0" w:color="auto"/>
      </w:divBdr>
    </w:div>
    <w:div w:id="927351643">
      <w:bodyDiv w:val="1"/>
      <w:marLeft w:val="0"/>
      <w:marRight w:val="0"/>
      <w:marTop w:val="0"/>
      <w:marBottom w:val="0"/>
      <w:divBdr>
        <w:top w:val="none" w:sz="0" w:space="0" w:color="auto"/>
        <w:left w:val="none" w:sz="0" w:space="0" w:color="auto"/>
        <w:bottom w:val="none" w:sz="0" w:space="0" w:color="auto"/>
        <w:right w:val="none" w:sz="0" w:space="0" w:color="auto"/>
      </w:divBdr>
    </w:div>
    <w:div w:id="994648724">
      <w:bodyDiv w:val="1"/>
      <w:marLeft w:val="0"/>
      <w:marRight w:val="0"/>
      <w:marTop w:val="0"/>
      <w:marBottom w:val="0"/>
      <w:divBdr>
        <w:top w:val="none" w:sz="0" w:space="0" w:color="auto"/>
        <w:left w:val="none" w:sz="0" w:space="0" w:color="auto"/>
        <w:bottom w:val="none" w:sz="0" w:space="0" w:color="auto"/>
        <w:right w:val="none" w:sz="0" w:space="0" w:color="auto"/>
      </w:divBdr>
    </w:div>
    <w:div w:id="1017804402">
      <w:bodyDiv w:val="1"/>
      <w:marLeft w:val="0"/>
      <w:marRight w:val="0"/>
      <w:marTop w:val="0"/>
      <w:marBottom w:val="0"/>
      <w:divBdr>
        <w:top w:val="none" w:sz="0" w:space="0" w:color="auto"/>
        <w:left w:val="none" w:sz="0" w:space="0" w:color="auto"/>
        <w:bottom w:val="none" w:sz="0" w:space="0" w:color="auto"/>
        <w:right w:val="none" w:sz="0" w:space="0" w:color="auto"/>
      </w:divBdr>
    </w:div>
    <w:div w:id="1058434198">
      <w:bodyDiv w:val="1"/>
      <w:marLeft w:val="0"/>
      <w:marRight w:val="0"/>
      <w:marTop w:val="0"/>
      <w:marBottom w:val="0"/>
      <w:divBdr>
        <w:top w:val="none" w:sz="0" w:space="0" w:color="auto"/>
        <w:left w:val="none" w:sz="0" w:space="0" w:color="auto"/>
        <w:bottom w:val="none" w:sz="0" w:space="0" w:color="auto"/>
        <w:right w:val="none" w:sz="0" w:space="0" w:color="auto"/>
      </w:divBdr>
    </w:div>
    <w:div w:id="1107501468">
      <w:bodyDiv w:val="1"/>
      <w:marLeft w:val="0"/>
      <w:marRight w:val="0"/>
      <w:marTop w:val="0"/>
      <w:marBottom w:val="0"/>
      <w:divBdr>
        <w:top w:val="none" w:sz="0" w:space="0" w:color="auto"/>
        <w:left w:val="none" w:sz="0" w:space="0" w:color="auto"/>
        <w:bottom w:val="none" w:sz="0" w:space="0" w:color="auto"/>
        <w:right w:val="none" w:sz="0" w:space="0" w:color="auto"/>
      </w:divBdr>
    </w:div>
    <w:div w:id="1108502670">
      <w:bodyDiv w:val="1"/>
      <w:marLeft w:val="0"/>
      <w:marRight w:val="0"/>
      <w:marTop w:val="0"/>
      <w:marBottom w:val="0"/>
      <w:divBdr>
        <w:top w:val="none" w:sz="0" w:space="0" w:color="auto"/>
        <w:left w:val="none" w:sz="0" w:space="0" w:color="auto"/>
        <w:bottom w:val="none" w:sz="0" w:space="0" w:color="auto"/>
        <w:right w:val="none" w:sz="0" w:space="0" w:color="auto"/>
      </w:divBdr>
    </w:div>
    <w:div w:id="1130437153">
      <w:bodyDiv w:val="1"/>
      <w:marLeft w:val="0"/>
      <w:marRight w:val="0"/>
      <w:marTop w:val="0"/>
      <w:marBottom w:val="0"/>
      <w:divBdr>
        <w:top w:val="none" w:sz="0" w:space="0" w:color="auto"/>
        <w:left w:val="none" w:sz="0" w:space="0" w:color="auto"/>
        <w:bottom w:val="none" w:sz="0" w:space="0" w:color="auto"/>
        <w:right w:val="none" w:sz="0" w:space="0" w:color="auto"/>
      </w:divBdr>
    </w:div>
    <w:div w:id="1134953773">
      <w:bodyDiv w:val="1"/>
      <w:marLeft w:val="0"/>
      <w:marRight w:val="0"/>
      <w:marTop w:val="0"/>
      <w:marBottom w:val="0"/>
      <w:divBdr>
        <w:top w:val="none" w:sz="0" w:space="0" w:color="auto"/>
        <w:left w:val="none" w:sz="0" w:space="0" w:color="auto"/>
        <w:bottom w:val="none" w:sz="0" w:space="0" w:color="auto"/>
        <w:right w:val="none" w:sz="0" w:space="0" w:color="auto"/>
      </w:divBdr>
    </w:div>
    <w:div w:id="1142697572">
      <w:bodyDiv w:val="1"/>
      <w:marLeft w:val="0"/>
      <w:marRight w:val="0"/>
      <w:marTop w:val="0"/>
      <w:marBottom w:val="0"/>
      <w:divBdr>
        <w:top w:val="none" w:sz="0" w:space="0" w:color="auto"/>
        <w:left w:val="none" w:sz="0" w:space="0" w:color="auto"/>
        <w:bottom w:val="none" w:sz="0" w:space="0" w:color="auto"/>
        <w:right w:val="none" w:sz="0" w:space="0" w:color="auto"/>
      </w:divBdr>
    </w:div>
    <w:div w:id="1151410746">
      <w:bodyDiv w:val="1"/>
      <w:marLeft w:val="0"/>
      <w:marRight w:val="0"/>
      <w:marTop w:val="0"/>
      <w:marBottom w:val="0"/>
      <w:divBdr>
        <w:top w:val="none" w:sz="0" w:space="0" w:color="auto"/>
        <w:left w:val="none" w:sz="0" w:space="0" w:color="auto"/>
        <w:bottom w:val="none" w:sz="0" w:space="0" w:color="auto"/>
        <w:right w:val="none" w:sz="0" w:space="0" w:color="auto"/>
      </w:divBdr>
    </w:div>
    <w:div w:id="1192455052">
      <w:bodyDiv w:val="1"/>
      <w:marLeft w:val="0"/>
      <w:marRight w:val="0"/>
      <w:marTop w:val="0"/>
      <w:marBottom w:val="0"/>
      <w:divBdr>
        <w:top w:val="none" w:sz="0" w:space="0" w:color="auto"/>
        <w:left w:val="none" w:sz="0" w:space="0" w:color="auto"/>
        <w:bottom w:val="none" w:sz="0" w:space="0" w:color="auto"/>
        <w:right w:val="none" w:sz="0" w:space="0" w:color="auto"/>
      </w:divBdr>
    </w:div>
    <w:div w:id="1231578331">
      <w:bodyDiv w:val="1"/>
      <w:marLeft w:val="0"/>
      <w:marRight w:val="0"/>
      <w:marTop w:val="0"/>
      <w:marBottom w:val="0"/>
      <w:divBdr>
        <w:top w:val="none" w:sz="0" w:space="0" w:color="auto"/>
        <w:left w:val="none" w:sz="0" w:space="0" w:color="auto"/>
        <w:bottom w:val="none" w:sz="0" w:space="0" w:color="auto"/>
        <w:right w:val="none" w:sz="0" w:space="0" w:color="auto"/>
      </w:divBdr>
    </w:div>
    <w:div w:id="1236475544">
      <w:bodyDiv w:val="1"/>
      <w:marLeft w:val="0"/>
      <w:marRight w:val="0"/>
      <w:marTop w:val="0"/>
      <w:marBottom w:val="0"/>
      <w:divBdr>
        <w:top w:val="none" w:sz="0" w:space="0" w:color="auto"/>
        <w:left w:val="none" w:sz="0" w:space="0" w:color="auto"/>
        <w:bottom w:val="none" w:sz="0" w:space="0" w:color="auto"/>
        <w:right w:val="none" w:sz="0" w:space="0" w:color="auto"/>
      </w:divBdr>
    </w:div>
    <w:div w:id="1237283008">
      <w:bodyDiv w:val="1"/>
      <w:marLeft w:val="0"/>
      <w:marRight w:val="0"/>
      <w:marTop w:val="0"/>
      <w:marBottom w:val="0"/>
      <w:divBdr>
        <w:top w:val="none" w:sz="0" w:space="0" w:color="auto"/>
        <w:left w:val="none" w:sz="0" w:space="0" w:color="auto"/>
        <w:bottom w:val="none" w:sz="0" w:space="0" w:color="auto"/>
        <w:right w:val="none" w:sz="0" w:space="0" w:color="auto"/>
      </w:divBdr>
    </w:div>
    <w:div w:id="1311446995">
      <w:bodyDiv w:val="1"/>
      <w:marLeft w:val="0"/>
      <w:marRight w:val="0"/>
      <w:marTop w:val="0"/>
      <w:marBottom w:val="0"/>
      <w:divBdr>
        <w:top w:val="none" w:sz="0" w:space="0" w:color="auto"/>
        <w:left w:val="none" w:sz="0" w:space="0" w:color="auto"/>
        <w:bottom w:val="none" w:sz="0" w:space="0" w:color="auto"/>
        <w:right w:val="none" w:sz="0" w:space="0" w:color="auto"/>
      </w:divBdr>
    </w:div>
    <w:div w:id="1347902814">
      <w:bodyDiv w:val="1"/>
      <w:marLeft w:val="0"/>
      <w:marRight w:val="0"/>
      <w:marTop w:val="0"/>
      <w:marBottom w:val="0"/>
      <w:divBdr>
        <w:top w:val="none" w:sz="0" w:space="0" w:color="auto"/>
        <w:left w:val="none" w:sz="0" w:space="0" w:color="auto"/>
        <w:bottom w:val="none" w:sz="0" w:space="0" w:color="auto"/>
        <w:right w:val="none" w:sz="0" w:space="0" w:color="auto"/>
      </w:divBdr>
    </w:div>
    <w:div w:id="1414207366">
      <w:bodyDiv w:val="1"/>
      <w:marLeft w:val="0"/>
      <w:marRight w:val="0"/>
      <w:marTop w:val="0"/>
      <w:marBottom w:val="0"/>
      <w:divBdr>
        <w:top w:val="none" w:sz="0" w:space="0" w:color="auto"/>
        <w:left w:val="none" w:sz="0" w:space="0" w:color="auto"/>
        <w:bottom w:val="none" w:sz="0" w:space="0" w:color="auto"/>
        <w:right w:val="none" w:sz="0" w:space="0" w:color="auto"/>
      </w:divBdr>
    </w:div>
    <w:div w:id="1461072899">
      <w:bodyDiv w:val="1"/>
      <w:marLeft w:val="0"/>
      <w:marRight w:val="0"/>
      <w:marTop w:val="0"/>
      <w:marBottom w:val="0"/>
      <w:divBdr>
        <w:top w:val="none" w:sz="0" w:space="0" w:color="auto"/>
        <w:left w:val="none" w:sz="0" w:space="0" w:color="auto"/>
        <w:bottom w:val="none" w:sz="0" w:space="0" w:color="auto"/>
        <w:right w:val="none" w:sz="0" w:space="0" w:color="auto"/>
      </w:divBdr>
    </w:div>
    <w:div w:id="1480414696">
      <w:bodyDiv w:val="1"/>
      <w:marLeft w:val="0"/>
      <w:marRight w:val="0"/>
      <w:marTop w:val="0"/>
      <w:marBottom w:val="0"/>
      <w:divBdr>
        <w:top w:val="none" w:sz="0" w:space="0" w:color="auto"/>
        <w:left w:val="none" w:sz="0" w:space="0" w:color="auto"/>
        <w:bottom w:val="none" w:sz="0" w:space="0" w:color="auto"/>
        <w:right w:val="none" w:sz="0" w:space="0" w:color="auto"/>
      </w:divBdr>
    </w:div>
    <w:div w:id="1510221720">
      <w:bodyDiv w:val="1"/>
      <w:marLeft w:val="0"/>
      <w:marRight w:val="0"/>
      <w:marTop w:val="0"/>
      <w:marBottom w:val="0"/>
      <w:divBdr>
        <w:top w:val="none" w:sz="0" w:space="0" w:color="auto"/>
        <w:left w:val="none" w:sz="0" w:space="0" w:color="auto"/>
        <w:bottom w:val="none" w:sz="0" w:space="0" w:color="auto"/>
        <w:right w:val="none" w:sz="0" w:space="0" w:color="auto"/>
      </w:divBdr>
    </w:div>
    <w:div w:id="1525745998">
      <w:bodyDiv w:val="1"/>
      <w:marLeft w:val="0"/>
      <w:marRight w:val="0"/>
      <w:marTop w:val="0"/>
      <w:marBottom w:val="0"/>
      <w:divBdr>
        <w:top w:val="none" w:sz="0" w:space="0" w:color="auto"/>
        <w:left w:val="none" w:sz="0" w:space="0" w:color="auto"/>
        <w:bottom w:val="none" w:sz="0" w:space="0" w:color="auto"/>
        <w:right w:val="none" w:sz="0" w:space="0" w:color="auto"/>
      </w:divBdr>
    </w:div>
    <w:div w:id="1546722039">
      <w:bodyDiv w:val="1"/>
      <w:marLeft w:val="0"/>
      <w:marRight w:val="0"/>
      <w:marTop w:val="0"/>
      <w:marBottom w:val="0"/>
      <w:divBdr>
        <w:top w:val="none" w:sz="0" w:space="0" w:color="auto"/>
        <w:left w:val="none" w:sz="0" w:space="0" w:color="auto"/>
        <w:bottom w:val="none" w:sz="0" w:space="0" w:color="auto"/>
        <w:right w:val="none" w:sz="0" w:space="0" w:color="auto"/>
      </w:divBdr>
    </w:div>
    <w:div w:id="1560242683">
      <w:bodyDiv w:val="1"/>
      <w:marLeft w:val="0"/>
      <w:marRight w:val="0"/>
      <w:marTop w:val="0"/>
      <w:marBottom w:val="0"/>
      <w:divBdr>
        <w:top w:val="none" w:sz="0" w:space="0" w:color="auto"/>
        <w:left w:val="none" w:sz="0" w:space="0" w:color="auto"/>
        <w:bottom w:val="none" w:sz="0" w:space="0" w:color="auto"/>
        <w:right w:val="none" w:sz="0" w:space="0" w:color="auto"/>
      </w:divBdr>
    </w:div>
    <w:div w:id="1564483597">
      <w:bodyDiv w:val="1"/>
      <w:marLeft w:val="0"/>
      <w:marRight w:val="0"/>
      <w:marTop w:val="0"/>
      <w:marBottom w:val="0"/>
      <w:divBdr>
        <w:top w:val="none" w:sz="0" w:space="0" w:color="auto"/>
        <w:left w:val="none" w:sz="0" w:space="0" w:color="auto"/>
        <w:bottom w:val="none" w:sz="0" w:space="0" w:color="auto"/>
        <w:right w:val="none" w:sz="0" w:space="0" w:color="auto"/>
      </w:divBdr>
    </w:div>
    <w:div w:id="1621378074">
      <w:bodyDiv w:val="1"/>
      <w:marLeft w:val="0"/>
      <w:marRight w:val="0"/>
      <w:marTop w:val="0"/>
      <w:marBottom w:val="0"/>
      <w:divBdr>
        <w:top w:val="none" w:sz="0" w:space="0" w:color="auto"/>
        <w:left w:val="none" w:sz="0" w:space="0" w:color="auto"/>
        <w:bottom w:val="none" w:sz="0" w:space="0" w:color="auto"/>
        <w:right w:val="none" w:sz="0" w:space="0" w:color="auto"/>
      </w:divBdr>
    </w:div>
    <w:div w:id="1718696284">
      <w:bodyDiv w:val="1"/>
      <w:marLeft w:val="0"/>
      <w:marRight w:val="0"/>
      <w:marTop w:val="0"/>
      <w:marBottom w:val="0"/>
      <w:divBdr>
        <w:top w:val="none" w:sz="0" w:space="0" w:color="auto"/>
        <w:left w:val="none" w:sz="0" w:space="0" w:color="auto"/>
        <w:bottom w:val="none" w:sz="0" w:space="0" w:color="auto"/>
        <w:right w:val="none" w:sz="0" w:space="0" w:color="auto"/>
      </w:divBdr>
    </w:div>
    <w:div w:id="1732116714">
      <w:bodyDiv w:val="1"/>
      <w:marLeft w:val="0"/>
      <w:marRight w:val="0"/>
      <w:marTop w:val="0"/>
      <w:marBottom w:val="0"/>
      <w:divBdr>
        <w:top w:val="none" w:sz="0" w:space="0" w:color="auto"/>
        <w:left w:val="none" w:sz="0" w:space="0" w:color="auto"/>
        <w:bottom w:val="none" w:sz="0" w:space="0" w:color="auto"/>
        <w:right w:val="none" w:sz="0" w:space="0" w:color="auto"/>
      </w:divBdr>
    </w:div>
    <w:div w:id="1777141186">
      <w:bodyDiv w:val="1"/>
      <w:marLeft w:val="0"/>
      <w:marRight w:val="0"/>
      <w:marTop w:val="0"/>
      <w:marBottom w:val="0"/>
      <w:divBdr>
        <w:top w:val="none" w:sz="0" w:space="0" w:color="auto"/>
        <w:left w:val="none" w:sz="0" w:space="0" w:color="auto"/>
        <w:bottom w:val="none" w:sz="0" w:space="0" w:color="auto"/>
        <w:right w:val="none" w:sz="0" w:space="0" w:color="auto"/>
      </w:divBdr>
    </w:div>
    <w:div w:id="1784224588">
      <w:bodyDiv w:val="1"/>
      <w:marLeft w:val="0"/>
      <w:marRight w:val="0"/>
      <w:marTop w:val="0"/>
      <w:marBottom w:val="0"/>
      <w:divBdr>
        <w:top w:val="none" w:sz="0" w:space="0" w:color="auto"/>
        <w:left w:val="none" w:sz="0" w:space="0" w:color="auto"/>
        <w:bottom w:val="none" w:sz="0" w:space="0" w:color="auto"/>
        <w:right w:val="none" w:sz="0" w:space="0" w:color="auto"/>
      </w:divBdr>
    </w:div>
    <w:div w:id="1857035792">
      <w:bodyDiv w:val="1"/>
      <w:marLeft w:val="0"/>
      <w:marRight w:val="0"/>
      <w:marTop w:val="0"/>
      <w:marBottom w:val="0"/>
      <w:divBdr>
        <w:top w:val="none" w:sz="0" w:space="0" w:color="auto"/>
        <w:left w:val="none" w:sz="0" w:space="0" w:color="auto"/>
        <w:bottom w:val="none" w:sz="0" w:space="0" w:color="auto"/>
        <w:right w:val="none" w:sz="0" w:space="0" w:color="auto"/>
      </w:divBdr>
    </w:div>
    <w:div w:id="1871721450">
      <w:bodyDiv w:val="1"/>
      <w:marLeft w:val="0"/>
      <w:marRight w:val="0"/>
      <w:marTop w:val="0"/>
      <w:marBottom w:val="0"/>
      <w:divBdr>
        <w:top w:val="none" w:sz="0" w:space="0" w:color="auto"/>
        <w:left w:val="none" w:sz="0" w:space="0" w:color="auto"/>
        <w:bottom w:val="none" w:sz="0" w:space="0" w:color="auto"/>
        <w:right w:val="none" w:sz="0" w:space="0" w:color="auto"/>
      </w:divBdr>
    </w:div>
    <w:div w:id="1955359338">
      <w:bodyDiv w:val="1"/>
      <w:marLeft w:val="0"/>
      <w:marRight w:val="0"/>
      <w:marTop w:val="0"/>
      <w:marBottom w:val="0"/>
      <w:divBdr>
        <w:top w:val="none" w:sz="0" w:space="0" w:color="auto"/>
        <w:left w:val="none" w:sz="0" w:space="0" w:color="auto"/>
        <w:bottom w:val="none" w:sz="0" w:space="0" w:color="auto"/>
        <w:right w:val="none" w:sz="0" w:space="0" w:color="auto"/>
      </w:divBdr>
    </w:div>
    <w:div w:id="1986229774">
      <w:bodyDiv w:val="1"/>
      <w:marLeft w:val="0"/>
      <w:marRight w:val="0"/>
      <w:marTop w:val="0"/>
      <w:marBottom w:val="0"/>
      <w:divBdr>
        <w:top w:val="none" w:sz="0" w:space="0" w:color="auto"/>
        <w:left w:val="none" w:sz="0" w:space="0" w:color="auto"/>
        <w:bottom w:val="none" w:sz="0" w:space="0" w:color="auto"/>
        <w:right w:val="none" w:sz="0" w:space="0" w:color="auto"/>
      </w:divBdr>
    </w:div>
    <w:div w:id="2028557925">
      <w:bodyDiv w:val="1"/>
      <w:marLeft w:val="0"/>
      <w:marRight w:val="0"/>
      <w:marTop w:val="0"/>
      <w:marBottom w:val="0"/>
      <w:divBdr>
        <w:top w:val="none" w:sz="0" w:space="0" w:color="auto"/>
        <w:left w:val="none" w:sz="0" w:space="0" w:color="auto"/>
        <w:bottom w:val="none" w:sz="0" w:space="0" w:color="auto"/>
        <w:right w:val="none" w:sz="0" w:space="0" w:color="auto"/>
      </w:divBdr>
    </w:div>
    <w:div w:id="2028948658">
      <w:bodyDiv w:val="1"/>
      <w:marLeft w:val="0"/>
      <w:marRight w:val="0"/>
      <w:marTop w:val="0"/>
      <w:marBottom w:val="0"/>
      <w:divBdr>
        <w:top w:val="none" w:sz="0" w:space="0" w:color="auto"/>
        <w:left w:val="none" w:sz="0" w:space="0" w:color="auto"/>
        <w:bottom w:val="none" w:sz="0" w:space="0" w:color="auto"/>
        <w:right w:val="none" w:sz="0" w:space="0" w:color="auto"/>
      </w:divBdr>
    </w:div>
    <w:div w:id="2052881373">
      <w:bodyDiv w:val="1"/>
      <w:marLeft w:val="0"/>
      <w:marRight w:val="0"/>
      <w:marTop w:val="0"/>
      <w:marBottom w:val="0"/>
      <w:divBdr>
        <w:top w:val="none" w:sz="0" w:space="0" w:color="auto"/>
        <w:left w:val="none" w:sz="0" w:space="0" w:color="auto"/>
        <w:bottom w:val="none" w:sz="0" w:space="0" w:color="auto"/>
        <w:right w:val="none" w:sz="0" w:space="0" w:color="auto"/>
      </w:divBdr>
    </w:div>
    <w:div w:id="2065563696">
      <w:bodyDiv w:val="1"/>
      <w:marLeft w:val="0"/>
      <w:marRight w:val="0"/>
      <w:marTop w:val="0"/>
      <w:marBottom w:val="0"/>
      <w:divBdr>
        <w:top w:val="none" w:sz="0" w:space="0" w:color="auto"/>
        <w:left w:val="none" w:sz="0" w:space="0" w:color="auto"/>
        <w:bottom w:val="none" w:sz="0" w:space="0" w:color="auto"/>
        <w:right w:val="none" w:sz="0" w:space="0" w:color="auto"/>
      </w:divBdr>
    </w:div>
    <w:div w:id="20672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openxmlformats.org/officeDocument/2006/relationships/diagramData" Target="diagrams/data3.xml"/><Relationship Id="rId39" Type="http://schemas.openxmlformats.org/officeDocument/2006/relationships/diagramQuickStyle" Target="diagrams/quickStyle5.xml"/><Relationship Id="rId21" Type="http://schemas.microsoft.com/office/2007/relationships/diagramDrawing" Target="diagrams/drawing2.xml"/><Relationship Id="rId34" Type="http://schemas.openxmlformats.org/officeDocument/2006/relationships/diagramColors" Target="diagrams/colors4.xml"/><Relationship Id="rId42" Type="http://schemas.openxmlformats.org/officeDocument/2006/relationships/diagramData" Target="diagrams/data6.xml"/><Relationship Id="rId47" Type="http://schemas.openxmlformats.org/officeDocument/2006/relationships/chart" Target="charts/chart7.xml"/><Relationship Id="rId50" Type="http://schemas.openxmlformats.org/officeDocument/2006/relationships/diagramLayout" Target="diagrams/layout7.xml"/><Relationship Id="rId55" Type="http://schemas.openxmlformats.org/officeDocument/2006/relationships/diagramLayout" Target="diagrams/layout8.xml"/><Relationship Id="rId63" Type="http://schemas.openxmlformats.org/officeDocument/2006/relationships/diagramLayout" Target="diagrams/layout9.xml"/><Relationship Id="rId68" Type="http://schemas.openxmlformats.org/officeDocument/2006/relationships/diagramLayout" Target="diagrams/layout10.xml"/><Relationship Id="rId76" Type="http://schemas.openxmlformats.org/officeDocument/2006/relationships/image" Target="media/image1.jpeg"/><Relationship Id="rId7" Type="http://schemas.openxmlformats.org/officeDocument/2006/relationships/endnotes" Target="endnotes.xml"/><Relationship Id="rId71" Type="http://schemas.microsoft.com/office/2007/relationships/diagramDrawing" Target="diagrams/drawing10.xml"/><Relationship Id="rId2" Type="http://schemas.openxmlformats.org/officeDocument/2006/relationships/numbering" Target="numbering.xml"/><Relationship Id="rId16" Type="http://schemas.openxmlformats.org/officeDocument/2006/relationships/hyperlink" Target="http://www.gks.ru" TargetMode="External"/><Relationship Id="rId29" Type="http://schemas.openxmlformats.org/officeDocument/2006/relationships/diagramColors" Target="diagrams/colors3.xml"/><Relationship Id="rId11" Type="http://schemas.openxmlformats.org/officeDocument/2006/relationships/diagramLayout" Target="diagrams/layout1.xml"/><Relationship Id="rId24" Type="http://schemas.openxmlformats.org/officeDocument/2006/relationships/chart" Target="charts/chart5.xml"/><Relationship Id="rId32" Type="http://schemas.openxmlformats.org/officeDocument/2006/relationships/diagramLayout" Target="diagrams/layout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3" Type="http://schemas.microsoft.com/office/2007/relationships/diagramDrawing" Target="diagrams/drawing7.xml"/><Relationship Id="rId58" Type="http://schemas.microsoft.com/office/2007/relationships/diagramDrawing" Target="diagrams/drawing8.xml"/><Relationship Id="rId66" Type="http://schemas.microsoft.com/office/2007/relationships/diagramDrawing" Target="diagrams/drawing9.xml"/><Relationship Id="rId74" Type="http://schemas.openxmlformats.org/officeDocument/2006/relationships/hyperlink" Target="https://yandex.ru/maps/?text=%D0%B8%D0%B2%20%D1%80%D0%BE%D1%88%D0%B5&amp;source=wizbiz_new_map_single&amp;z=14&amp;ll=32.044505%2C54.774327&amp;sctx=ZAAAAAgBEAAaKAoSCQX4bvPGBUBAEU5FKowtZEtAEhIJa2XCL%2FXz2j8RUg5mE2BYwj8iBAABAgMoATABOJ%2FjppTO%2Fb37CkAMSAFVzczMPlgAYhJyZWxldl9kcnVnX2Jvb3N0PTFqAnJ1cAGVAQAAAACdAQAAAACgAQGoAQA%3D&amp;ol=biz&amp;oid=102727540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hart" Target="charts/chart10.xml"/><Relationship Id="rId10" Type="http://schemas.openxmlformats.org/officeDocument/2006/relationships/diagramData" Target="diagrams/data1.xml"/><Relationship Id="rId19" Type="http://schemas.openxmlformats.org/officeDocument/2006/relationships/diagramQuickStyle" Target="diagrams/quickStyle2.xml"/><Relationship Id="rId31" Type="http://schemas.openxmlformats.org/officeDocument/2006/relationships/diagramData" Target="diagrams/data4.xml"/><Relationship Id="rId44" Type="http://schemas.openxmlformats.org/officeDocument/2006/relationships/diagramQuickStyle" Target="diagrams/quickStyle6.xml"/><Relationship Id="rId52" Type="http://schemas.openxmlformats.org/officeDocument/2006/relationships/diagramColors" Target="diagrams/colors7.xml"/><Relationship Id="rId60" Type="http://schemas.openxmlformats.org/officeDocument/2006/relationships/chart" Target="charts/chart9.xml"/><Relationship Id="rId65" Type="http://schemas.openxmlformats.org/officeDocument/2006/relationships/diagramColors" Target="diagrams/colors9.xml"/><Relationship Id="rId73" Type="http://schemas.openxmlformats.org/officeDocument/2006/relationships/chart" Target="charts/chart12.xm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ks.ru" TargetMode="External"/><Relationship Id="rId14" Type="http://schemas.microsoft.com/office/2007/relationships/diagramDrawing" Target="diagrams/drawing1.xml"/><Relationship Id="rId22" Type="http://schemas.openxmlformats.org/officeDocument/2006/relationships/chart" Target="charts/chart3.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Layout" Target="diagrams/layout6.xml"/><Relationship Id="rId48" Type="http://schemas.openxmlformats.org/officeDocument/2006/relationships/hyperlink" Target="http://www.gks.ru" TargetMode="External"/><Relationship Id="rId56" Type="http://schemas.openxmlformats.org/officeDocument/2006/relationships/diagramQuickStyle" Target="diagrams/quickStyle8.xml"/><Relationship Id="rId64" Type="http://schemas.openxmlformats.org/officeDocument/2006/relationships/diagramQuickStyle" Target="diagrams/quickStyle9.xml"/><Relationship Id="rId69" Type="http://schemas.openxmlformats.org/officeDocument/2006/relationships/diagramQuickStyle" Target="diagrams/quickStyle10.xml"/><Relationship Id="rId77" Type="http://schemas.openxmlformats.org/officeDocument/2006/relationships/image" Target="media/image2.jpeg"/><Relationship Id="rId8" Type="http://schemas.openxmlformats.org/officeDocument/2006/relationships/chart" Target="charts/chart1.xml"/><Relationship Id="rId51" Type="http://schemas.openxmlformats.org/officeDocument/2006/relationships/diagramQuickStyle" Target="diagrams/quickStyle7.xml"/><Relationship Id="rId72" Type="http://schemas.openxmlformats.org/officeDocument/2006/relationships/chart" Target="charts/chart11.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hyperlink" Target="http://www.gks.ru" TargetMode="External"/><Relationship Id="rId33" Type="http://schemas.openxmlformats.org/officeDocument/2006/relationships/diagramQuickStyle" Target="diagrams/quickStyle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chart" Target="charts/chart8.xml"/><Relationship Id="rId67" Type="http://schemas.openxmlformats.org/officeDocument/2006/relationships/diagramData" Target="diagrams/data10.xml"/><Relationship Id="rId20" Type="http://schemas.openxmlformats.org/officeDocument/2006/relationships/diagramColors" Target="diagrams/colors2.xml"/><Relationship Id="rId41" Type="http://schemas.microsoft.com/office/2007/relationships/diagramDrawing" Target="diagrams/drawing5.xml"/><Relationship Id="rId54" Type="http://schemas.openxmlformats.org/officeDocument/2006/relationships/diagramData" Target="diagrams/data8.xml"/><Relationship Id="rId62" Type="http://schemas.openxmlformats.org/officeDocument/2006/relationships/diagramData" Target="diagrams/data9.xml"/><Relationship Id="rId70" Type="http://schemas.openxmlformats.org/officeDocument/2006/relationships/diagramColors" Target="diagrams/colors10.xml"/><Relationship Id="rId75" Type="http://schemas.openxmlformats.org/officeDocument/2006/relationships/hyperlink" Target="https://yandex.ru/maps/?text=%D0%B8%D0%B2%20%D1%80%D0%BE%D1%88%D0%B5&amp;source=wizbiz_new_map_single&amp;z=14&amp;ll=32.044505%2C54.774327&amp;sctx=ZAAAAAgBEAAaKAoSCQX4bvPGBUBAEU5FKowtZEtAEhIJa2XCL%2FXz2j8RUg5mE2BYwj8iBAABAgMoATABOJ%2FjppTO%2Fb37CkAMSAFVzczMPlgAYhJyZWxldl9kcnVnX2Jvb3N0PTFqAnJ1cAGVAQAAAACdAQAAAACgAQGoAQA%3D&amp;ol=biz&amp;oid=10272754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4.xml"/><Relationship Id="rId28" Type="http://schemas.openxmlformats.org/officeDocument/2006/relationships/diagramQuickStyle" Target="diagrams/quickStyle3.xml"/><Relationship Id="rId36" Type="http://schemas.openxmlformats.org/officeDocument/2006/relationships/chart" Target="charts/chart6.xml"/><Relationship Id="rId49" Type="http://schemas.openxmlformats.org/officeDocument/2006/relationships/diagramData" Target="diagrams/data7.xml"/><Relationship Id="rId57" Type="http://schemas.openxmlformats.org/officeDocument/2006/relationships/diagramColors" Target="diagrams/colors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для ухода за кожей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E113-4A7F-AE8A-B726D0D69BF2}"/>
            </c:ext>
          </c:extLst>
        </c:ser>
        <c:ser>
          <c:idx val="1"/>
          <c:order val="1"/>
          <c:tx>
            <c:strRef>
              <c:f>Лист1!$C$1</c:f>
              <c:strCache>
                <c:ptCount val="1"/>
                <c:pt idx="0">
                  <c:v>парфюмерия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E113-4A7F-AE8A-B726D0D69BF2}"/>
            </c:ext>
          </c:extLst>
        </c:ser>
        <c:ser>
          <c:idx val="2"/>
          <c:order val="2"/>
          <c:tx>
            <c:strRef>
              <c:f>Лист1!$D$1</c:f>
              <c:strCache>
                <c:ptCount val="1"/>
                <c:pt idx="0">
                  <c:v>для макияжа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E113-4A7F-AE8A-B726D0D69BF2}"/>
            </c:ext>
          </c:extLst>
        </c:ser>
        <c:ser>
          <c:idx val="3"/>
          <c:order val="3"/>
          <c:tx>
            <c:strRef>
              <c:f>Лист1!$E$1</c:f>
              <c:strCache>
                <c:ptCount val="1"/>
                <c:pt idx="0">
                  <c:v>косметика для волос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Лист1!$A$2:$A$5</c:f>
              <c:numCache>
                <c:formatCode>General</c:formatCode>
                <c:ptCount val="4"/>
                <c:pt idx="0">
                  <c:v>2014</c:v>
                </c:pt>
                <c:pt idx="1">
                  <c:v>2015</c:v>
                </c:pt>
                <c:pt idx="2">
                  <c:v>2016</c:v>
                </c:pt>
                <c:pt idx="3">
                  <c:v>2017</c:v>
                </c:pt>
              </c:numCache>
            </c:numRef>
          </c:cat>
          <c:val>
            <c:numRef>
              <c:f>Лист1!$E$2:$E$5</c:f>
              <c:numCache>
                <c:formatCode>General</c:formatCode>
                <c:ptCount val="4"/>
              </c:numCache>
            </c:numRef>
          </c:val>
          <c:extLst>
            <c:ext xmlns:c16="http://schemas.microsoft.com/office/drawing/2014/chart" uri="{C3380CC4-5D6E-409C-BE32-E72D297353CC}">
              <c16:uniqueId val="{00000003-E113-4A7F-AE8A-B726D0D69BF2}"/>
            </c:ext>
          </c:extLst>
        </c:ser>
        <c:ser>
          <c:idx val="4"/>
          <c:order val="4"/>
          <c:tx>
            <c:strRef>
              <c:f>Лист1!$F$1</c:f>
              <c:strCache>
                <c:ptCount val="1"/>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Лист1!$A$2:$A$5</c:f>
              <c:numCache>
                <c:formatCode>General</c:formatCode>
                <c:ptCount val="4"/>
                <c:pt idx="0">
                  <c:v>2014</c:v>
                </c:pt>
                <c:pt idx="1">
                  <c:v>2015</c:v>
                </c:pt>
                <c:pt idx="2">
                  <c:v>2016</c:v>
                </c:pt>
                <c:pt idx="3">
                  <c:v>2017</c:v>
                </c:pt>
              </c:numCache>
            </c:numRef>
          </c:cat>
          <c:val>
            <c:numRef>
              <c:f>Лист1!$F$2:$F$5</c:f>
              <c:numCache>
                <c:formatCode>General</c:formatCode>
                <c:ptCount val="4"/>
              </c:numCache>
            </c:numRef>
          </c:val>
          <c:extLst>
            <c:ext xmlns:c16="http://schemas.microsoft.com/office/drawing/2014/chart" uri="{C3380CC4-5D6E-409C-BE32-E72D297353CC}">
              <c16:uniqueId val="{00000004-E113-4A7F-AE8A-B726D0D69BF2}"/>
            </c:ext>
          </c:extLst>
        </c:ser>
        <c:dLbls>
          <c:showLegendKey val="0"/>
          <c:showVal val="0"/>
          <c:showCatName val="0"/>
          <c:showSerName val="0"/>
          <c:showPercent val="0"/>
          <c:showBubbleSize val="0"/>
        </c:dLbls>
        <c:gapWidth val="150"/>
        <c:axId val="69824896"/>
        <c:axId val="69826432"/>
      </c:barChart>
      <c:catAx>
        <c:axId val="698248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9826432"/>
        <c:crosses val="autoZero"/>
        <c:auto val="1"/>
        <c:lblAlgn val="ctr"/>
        <c:lblOffset val="100"/>
        <c:noMultiLvlLbl val="0"/>
      </c:catAx>
      <c:valAx>
        <c:axId val="698264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982489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2">
                <a:lumMod val="75000"/>
              </a:schemeClr>
            </a:solidFill>
            <a:ln>
              <a:solidFill>
                <a:schemeClr val="accent2">
                  <a:lumMod val="75000"/>
                </a:schemeClr>
              </a:solidFill>
            </a:ln>
            <a:effectLst/>
          </c:spPr>
          <c:invertIfNegative val="0"/>
          <c:cat>
            <c:strRef>
              <c:f>Лист1!$A$2:$A$5</c:f>
              <c:strCache>
                <c:ptCount val="4"/>
                <c:pt idx="0">
                  <c:v>ELANCYL</c:v>
                </c:pt>
                <c:pt idx="1">
                  <c:v>NUXE</c:v>
                </c:pt>
                <c:pt idx="2">
                  <c:v>STYX</c:v>
                </c:pt>
                <c:pt idx="3">
                  <c:v>LIERAC</c:v>
                </c:pt>
              </c:strCache>
            </c:strRef>
          </c:cat>
          <c:val>
            <c:numRef>
              <c:f>Лист1!$B$2:$B$5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1FA-474C-A7FF-6D965FA8CD82}"/>
            </c:ext>
          </c:extLst>
        </c:ser>
        <c:dLbls>
          <c:showLegendKey val="0"/>
          <c:showVal val="0"/>
          <c:showCatName val="0"/>
          <c:showSerName val="0"/>
          <c:showPercent val="0"/>
          <c:showBubbleSize val="0"/>
        </c:dLbls>
        <c:gapWidth val="219"/>
        <c:overlap val="-27"/>
        <c:axId val="106749312"/>
        <c:axId val="106751104"/>
      </c:barChart>
      <c:catAx>
        <c:axId val="10674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751104"/>
        <c:crosses val="autoZero"/>
        <c:auto val="1"/>
        <c:lblAlgn val="ctr"/>
        <c:lblOffset val="100"/>
        <c:noMultiLvlLbl val="0"/>
      </c:catAx>
      <c:valAx>
        <c:axId val="10675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74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Продажи</c:v>
                </c:pt>
              </c:strCache>
            </c:strRef>
          </c:tx>
          <c:explosion val="25"/>
          <c:dLbls>
            <c:numFmt formatCode="0.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кря-кря </c:v>
                </c:pt>
                <c:pt idx="1">
                  <c:v>ла -кри </c:v>
                </c:pt>
                <c:pt idx="2">
                  <c:v>солнышко </c:v>
                </c:pt>
                <c:pt idx="3">
                  <c:v>ушастый нянь </c:v>
                </c:pt>
              </c:strCache>
            </c:strRef>
          </c:cat>
          <c:val>
            <c:numRef>
              <c:f>Лист1!$B$2:$B$5</c:f>
              <c:numCache>
                <c:formatCode>General</c:formatCode>
                <c:ptCount val="4"/>
                <c:pt idx="0">
                  <c:v>0.62000000000000066</c:v>
                </c:pt>
                <c:pt idx="1">
                  <c:v>0.3200000000000004</c:v>
                </c:pt>
                <c:pt idx="2">
                  <c:v>0.54</c:v>
                </c:pt>
                <c:pt idx="3">
                  <c:v>0.12000000000000002</c:v>
                </c:pt>
              </c:numCache>
            </c:numRef>
          </c:val>
          <c:extLst>
            <c:ext xmlns:c16="http://schemas.microsoft.com/office/drawing/2014/chart" uri="{C3380CC4-5D6E-409C-BE32-E72D297353CC}">
              <c16:uniqueId val="{00000000-03D9-4C12-8DD3-427995C6336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sanitelle</c:v>
                </c:pt>
                <c:pt idx="1">
                  <c:v>manorm</c:v>
                </c:pt>
                <c:pt idx="2">
                  <c:v>dettol</c:v>
                </c:pt>
              </c:strCache>
            </c:strRef>
          </c:cat>
          <c:val>
            <c:numRef>
              <c:f>Лист1!$B$2:$B$4</c:f>
              <c:numCache>
                <c:formatCode>0%</c:formatCode>
                <c:ptCount val="3"/>
                <c:pt idx="0">
                  <c:v>0.24000000000000016</c:v>
                </c:pt>
                <c:pt idx="1">
                  <c:v>0.34</c:v>
                </c:pt>
                <c:pt idx="2">
                  <c:v>0.42000000000000032</c:v>
                </c:pt>
              </c:numCache>
            </c:numRef>
          </c:val>
          <c:extLst>
            <c:ext xmlns:c16="http://schemas.microsoft.com/office/drawing/2014/chart" uri="{C3380CC4-5D6E-409C-BE32-E72D297353CC}">
              <c16:uniqueId val="{00000000-0F9E-489C-AE24-E9957B62905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invertIfNegative val="0"/>
          <c:dPt>
            <c:idx val="0"/>
            <c:invertIfNegative val="0"/>
            <c:bubble3D val="0"/>
            <c:explosion val="2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FB4C-4531-8264-74FBA5129C60}"/>
              </c:ext>
            </c:extLst>
          </c:dPt>
          <c:dPt>
            <c:idx val="1"/>
            <c:invertIfNegative val="0"/>
            <c:bubble3D val="0"/>
            <c:explosion val="7"/>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FB4C-4531-8264-74FBA5129C60}"/>
              </c:ext>
            </c:extLst>
          </c:dPt>
          <c:dPt>
            <c:idx val="2"/>
            <c:invertIfNegative val="0"/>
            <c:bubble3D val="0"/>
            <c:explosion val="19"/>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4-FB4C-4531-8264-74FBA5129C60}"/>
              </c:ext>
            </c:extLst>
          </c:dPt>
          <c:dPt>
            <c:idx val="3"/>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2-FB4C-4531-8264-74FBA5129C60}"/>
              </c:ext>
            </c:extLst>
          </c:dPt>
          <c:dLbls>
            <c:numFmt formatCode="General"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Франция </c:v>
                </c:pt>
                <c:pt idx="1">
                  <c:v>Германия </c:v>
                </c:pt>
                <c:pt idx="2">
                  <c:v>Италия </c:v>
                </c:pt>
                <c:pt idx="3">
                  <c:v>Россия </c:v>
                </c:pt>
              </c:strCache>
            </c:strRef>
          </c:cat>
          <c:val>
            <c:numRef>
              <c:f>Лист1!$B$2:$B$5</c:f>
              <c:numCache>
                <c:formatCode>General</c:formatCode>
                <c:ptCount val="4"/>
                <c:pt idx="0">
                  <c:v>8.2000000000000011</c:v>
                </c:pt>
                <c:pt idx="1">
                  <c:v>3.2</c:v>
                </c:pt>
                <c:pt idx="2">
                  <c:v>1.4</c:v>
                </c:pt>
                <c:pt idx="3">
                  <c:v>1.2</c:v>
                </c:pt>
              </c:numCache>
            </c:numRef>
          </c:val>
          <c:extLst>
            <c:ext xmlns:c16="http://schemas.microsoft.com/office/drawing/2014/chart" uri="{C3380CC4-5D6E-409C-BE32-E72D297353CC}">
              <c16:uniqueId val="{00000000-FB4C-4531-8264-74FBA5129C60}"/>
            </c:ext>
          </c:extLst>
        </c:ser>
        <c:dLbls>
          <c:showLegendKey val="0"/>
          <c:showVal val="0"/>
          <c:showCatName val="0"/>
          <c:showSerName val="0"/>
          <c:showPercent val="0"/>
          <c:showBubbleSize val="0"/>
        </c:dLbls>
        <c:gapWidth val="100"/>
        <c:axId val="78502144"/>
        <c:axId val="78512128"/>
      </c:barChart>
      <c:catAx>
        <c:axId val="78502144"/>
        <c:scaling>
          <c:orientation val="minMax"/>
        </c:scaling>
        <c:delete val="0"/>
        <c:axPos val="l"/>
        <c:numFmt formatCode="General" sourceLinked="0"/>
        <c:majorTickMark val="out"/>
        <c:minorTickMark val="none"/>
        <c:tickLblPos val="nextTo"/>
        <c:crossAx val="78512128"/>
        <c:crosses val="autoZero"/>
        <c:auto val="1"/>
        <c:lblAlgn val="ctr"/>
        <c:lblOffset val="100"/>
        <c:noMultiLvlLbl val="0"/>
      </c:catAx>
      <c:valAx>
        <c:axId val="78512128"/>
        <c:scaling>
          <c:orientation val="minMax"/>
        </c:scaling>
        <c:delete val="0"/>
        <c:axPos val="b"/>
        <c:majorGridlines/>
        <c:numFmt formatCode="General" sourceLinked="1"/>
        <c:majorTickMark val="out"/>
        <c:minorTickMark val="none"/>
        <c:tickLblPos val="nextTo"/>
        <c:crossAx val="7850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lgn="just">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 Белоруссию</c:v>
                </c:pt>
                <c:pt idx="1">
                  <c:v>В Казахстан</c:v>
                </c:pt>
                <c:pt idx="2">
                  <c:v>В Украину</c:v>
                </c:pt>
              </c:strCache>
            </c:strRef>
          </c:cat>
          <c:val>
            <c:numRef>
              <c:f>Лист1!$B$2:$B$4</c:f>
              <c:numCache>
                <c:formatCode>General</c:formatCode>
                <c:ptCount val="3"/>
                <c:pt idx="0">
                  <c:v>69.099999999999994</c:v>
                </c:pt>
                <c:pt idx="1">
                  <c:v>58.3</c:v>
                </c:pt>
                <c:pt idx="2">
                  <c:v>39.6</c:v>
                </c:pt>
              </c:numCache>
            </c:numRef>
          </c:val>
          <c:extLst>
            <c:ext xmlns:c16="http://schemas.microsoft.com/office/drawing/2014/chart" uri="{C3380CC4-5D6E-409C-BE32-E72D297353CC}">
              <c16:uniqueId val="{00000000-DBDC-410D-A101-9FE43C9DE162}"/>
            </c:ext>
          </c:extLst>
        </c:ser>
        <c:dLbls>
          <c:showLegendKey val="0"/>
          <c:showVal val="1"/>
          <c:showCatName val="0"/>
          <c:showSerName val="0"/>
          <c:showPercent val="0"/>
          <c:showBubbleSize val="0"/>
        </c:dLbls>
        <c:gapWidth val="100"/>
        <c:axId val="85329408"/>
        <c:axId val="85330944"/>
      </c:barChart>
      <c:catAx>
        <c:axId val="85329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5330944"/>
        <c:crosses val="autoZero"/>
        <c:auto val="1"/>
        <c:lblAlgn val="ctr"/>
        <c:lblOffset val="100"/>
        <c:noMultiLvlLbl val="0"/>
      </c:catAx>
      <c:valAx>
        <c:axId val="85330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532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2014</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Лист1!$B$2</c:f>
              <c:numCache>
                <c:formatCode>General</c:formatCode>
                <c:ptCount val="1"/>
                <c:pt idx="0">
                  <c:v>0.43000000000000033</c:v>
                </c:pt>
              </c:numCache>
            </c:numRef>
          </c:val>
          <c:extLst>
            <c:ext xmlns:c16="http://schemas.microsoft.com/office/drawing/2014/chart" uri="{C3380CC4-5D6E-409C-BE32-E72D297353CC}">
              <c16:uniqueId val="{00000000-AD6C-43D6-9BCA-6AD8C4B8B2E6}"/>
            </c:ext>
          </c:extLst>
        </c:ser>
        <c:ser>
          <c:idx val="1"/>
          <c:order val="1"/>
          <c:tx>
            <c:strRef>
              <c:f>Лист1!$C$1</c:f>
              <c:strCache>
                <c:ptCount val="1"/>
                <c:pt idx="0">
                  <c:v>2013</c:v>
                </c:pt>
              </c:strCache>
            </c:strRef>
          </c:tx>
          <c:invertIfNegative val="0"/>
          <c:dLbls>
            <c:dLbl>
              <c:idx val="0"/>
              <c:numFmt formatCode="0.00%" sourceLinked="0"/>
              <c:spPr/>
              <c:txPr>
                <a:bodyPr/>
                <a:lstStyle/>
                <a:p>
                  <a:pPr>
                    <a:defRPr/>
                  </a:pPr>
                  <a:endParaRPr lang="ru-RU"/>
                </a:p>
              </c:txPr>
              <c:showLegendKey val="0"/>
              <c:showVal val="1"/>
              <c:showCatName val="0"/>
              <c:showSerName val="0"/>
              <c:showPercent val="0"/>
              <c:showBubbleSize val="0"/>
              <c:extLst>
                <c:ext xmlns:c16="http://schemas.microsoft.com/office/drawing/2014/chart" uri="{C3380CC4-5D6E-409C-BE32-E72D297353CC}">
                  <c16:uniqueId val="{00000001-AD6C-43D6-9BCA-6AD8C4B8B2E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Лист1!$C$2</c:f>
              <c:numCache>
                <c:formatCode>General</c:formatCode>
                <c:ptCount val="1"/>
                <c:pt idx="0">
                  <c:v>0.24000000000000016</c:v>
                </c:pt>
              </c:numCache>
            </c:numRef>
          </c:val>
          <c:extLst>
            <c:ext xmlns:c16="http://schemas.microsoft.com/office/drawing/2014/chart" uri="{C3380CC4-5D6E-409C-BE32-E72D297353CC}">
              <c16:uniqueId val="{00000002-AD6C-43D6-9BCA-6AD8C4B8B2E6}"/>
            </c:ext>
          </c:extLst>
        </c:ser>
        <c:ser>
          <c:idx val="2"/>
          <c:order val="2"/>
          <c:tx>
            <c:strRef>
              <c:f>Лист1!$D$1</c:f>
              <c:strCache>
                <c:ptCount val="1"/>
                <c:pt idx="0">
                  <c:v>2012</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Лист1!$D$2</c:f>
              <c:numCache>
                <c:formatCode>General</c:formatCode>
                <c:ptCount val="1"/>
                <c:pt idx="0">
                  <c:v>0.2</c:v>
                </c:pt>
              </c:numCache>
            </c:numRef>
          </c:val>
          <c:extLst>
            <c:ext xmlns:c16="http://schemas.microsoft.com/office/drawing/2014/chart" uri="{C3380CC4-5D6E-409C-BE32-E72D297353CC}">
              <c16:uniqueId val="{00000003-AD6C-43D6-9BCA-6AD8C4B8B2E6}"/>
            </c:ext>
          </c:extLst>
        </c:ser>
        <c:ser>
          <c:idx val="3"/>
          <c:order val="3"/>
          <c:tx>
            <c:strRef>
              <c:f>Лист1!$E$1</c:f>
              <c:strCache>
                <c:ptCount val="1"/>
                <c:pt idx="0">
                  <c:v>2016</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Лист1!$E$2</c:f>
              <c:numCache>
                <c:formatCode>General</c:formatCode>
                <c:ptCount val="1"/>
                <c:pt idx="0">
                  <c:v>0.13</c:v>
                </c:pt>
              </c:numCache>
            </c:numRef>
          </c:val>
          <c:extLst>
            <c:ext xmlns:c16="http://schemas.microsoft.com/office/drawing/2014/chart" uri="{C3380CC4-5D6E-409C-BE32-E72D297353CC}">
              <c16:uniqueId val="{00000004-AD6C-43D6-9BCA-6AD8C4B8B2E6}"/>
            </c:ext>
          </c:extLst>
        </c:ser>
        <c:dLbls>
          <c:showLegendKey val="0"/>
          <c:showVal val="0"/>
          <c:showCatName val="0"/>
          <c:showSerName val="0"/>
          <c:showPercent val="0"/>
          <c:showBubbleSize val="0"/>
        </c:dLbls>
        <c:gapWidth val="150"/>
        <c:axId val="86723200"/>
        <c:axId val="86733184"/>
      </c:barChart>
      <c:catAx>
        <c:axId val="86723200"/>
        <c:scaling>
          <c:orientation val="minMax"/>
        </c:scaling>
        <c:delete val="1"/>
        <c:axPos val="l"/>
        <c:numFmt formatCode="General" sourceLinked="0"/>
        <c:majorTickMark val="out"/>
        <c:minorTickMark val="none"/>
        <c:tickLblPos val="none"/>
        <c:crossAx val="86733184"/>
        <c:crosses val="autoZero"/>
        <c:auto val="1"/>
        <c:lblAlgn val="ctr"/>
        <c:lblOffset val="100"/>
        <c:noMultiLvlLbl val="0"/>
      </c:catAx>
      <c:valAx>
        <c:axId val="86733184"/>
        <c:scaling>
          <c:orientation val="minMax"/>
        </c:scaling>
        <c:delete val="0"/>
        <c:axPos val="b"/>
        <c:majorGridlines/>
        <c:numFmt formatCode="General" sourceLinked="1"/>
        <c:majorTickMark val="out"/>
        <c:minorTickMark val="none"/>
        <c:tickLblPos val="nextTo"/>
        <c:crossAx val="86723200"/>
        <c:crosses val="autoZero"/>
        <c:crossBetween val="between"/>
      </c:valAx>
    </c:plotArea>
    <c:legend>
      <c:legendPos val="r"/>
      <c:layout>
        <c:manualLayout>
          <c:xMode val="edge"/>
          <c:yMode val="edge"/>
          <c:x val="0.88133220326625561"/>
          <c:y val="0.28505624296962984"/>
          <c:w val="8.6260389326334203E-2"/>
          <c:h val="0.28703037120359981"/>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6655730533683291"/>
          <c:y val="8.6309523809523739E-2"/>
          <c:w val="0.45949074074074081"/>
          <c:h val="0.78769841269841467"/>
        </c:manualLayout>
      </c:layout>
      <c:pieChart>
        <c:varyColors val="1"/>
        <c:ser>
          <c:idx val="0"/>
          <c:order val="0"/>
          <c:tx>
            <c:strRef>
              <c:f>Лист1!$B$1</c:f>
              <c:strCache>
                <c:ptCount val="1"/>
                <c:pt idx="0">
                  <c:v>Столбец1</c:v>
                </c:pt>
              </c:strCache>
            </c:strRef>
          </c:tx>
          <c:explosion val="21"/>
          <c:dPt>
            <c:idx val="0"/>
            <c:bubble3D val="0"/>
            <c:explosion val="1"/>
            <c:extLst>
              <c:ext xmlns:c16="http://schemas.microsoft.com/office/drawing/2014/chart" uri="{C3380CC4-5D6E-409C-BE32-E72D297353CC}">
                <c16:uniqueId val="{00000000-4241-450A-BE8F-D4B682653B4E}"/>
              </c:ext>
            </c:extLst>
          </c:dPt>
          <c:dLbls>
            <c:dLbl>
              <c:idx val="0"/>
              <c:numFmt formatCode="#,##0.00[$$-409]" sourceLinked="0"/>
              <c:spPr/>
              <c:txPr>
                <a:bodyPr/>
                <a:lstStyle/>
                <a:p>
                  <a:pPr>
                    <a:defRPr/>
                  </a:pPr>
                  <a:endParaRPr lang="ru-RU"/>
                </a:p>
              </c:txPr>
              <c:showLegendKey val="0"/>
              <c:showVal val="1"/>
              <c:showCatName val="0"/>
              <c:showSerName val="0"/>
              <c:showPercent val="0"/>
              <c:showBubbleSize val="0"/>
              <c:extLst>
                <c:ext xmlns:c16="http://schemas.microsoft.com/office/drawing/2014/chart" uri="{C3380CC4-5D6E-409C-BE32-E72D297353CC}">
                  <c16:uniqueId val="{00000000-4241-450A-BE8F-D4B682653B4E}"/>
                </c:ext>
              </c:extLst>
            </c:dLbl>
            <c:dLbl>
              <c:idx val="1"/>
              <c:numFmt formatCode="_-* #,##0.00[$$-409]_-;\-* #,##0.00[$$-409]_-;_-* &quot;-&quot;??[$$-409]_-;_-@_-" sourceLinked="0"/>
              <c:spPr/>
              <c:txPr>
                <a:bodyPr/>
                <a:lstStyle/>
                <a:p>
                  <a:pPr>
                    <a:defRPr/>
                  </a:pPr>
                  <a:endParaRPr lang="ru-RU"/>
                </a:p>
              </c:txPr>
              <c:showLegendKey val="0"/>
              <c:showVal val="1"/>
              <c:showCatName val="0"/>
              <c:showSerName val="0"/>
              <c:showPercent val="0"/>
              <c:showBubbleSize val="0"/>
              <c:extLst>
                <c:ext xmlns:c16="http://schemas.microsoft.com/office/drawing/2014/chart" uri="{C3380CC4-5D6E-409C-BE32-E72D297353CC}">
                  <c16:uniqueId val="{00000001-4241-450A-BE8F-D4B682653B4E}"/>
                </c:ext>
              </c:extLst>
            </c:dLbl>
            <c:dLbl>
              <c:idx val="2"/>
              <c:numFmt formatCode="#,##0.00[$$-409]" sourceLinked="0"/>
              <c:spPr/>
              <c:txPr>
                <a:bodyPr/>
                <a:lstStyle/>
                <a:p>
                  <a:pPr>
                    <a:defRPr/>
                  </a:pPr>
                  <a:endParaRPr lang="ru-RU"/>
                </a:p>
              </c:txPr>
              <c:showLegendKey val="0"/>
              <c:showVal val="1"/>
              <c:showCatName val="0"/>
              <c:showSerName val="0"/>
              <c:showPercent val="0"/>
              <c:showBubbleSize val="0"/>
              <c:extLst>
                <c:ext xmlns:c16="http://schemas.microsoft.com/office/drawing/2014/chart" uri="{C3380CC4-5D6E-409C-BE32-E72D297353CC}">
                  <c16:uniqueId val="{00000002-4241-450A-BE8F-D4B682653B4E}"/>
                </c:ext>
              </c:extLst>
            </c:dLbl>
            <c:dLbl>
              <c:idx val="3"/>
              <c:numFmt formatCode="#,##0.00[$$-409]" sourceLinked="0"/>
              <c:spPr/>
              <c:txPr>
                <a:bodyPr/>
                <a:lstStyle/>
                <a:p>
                  <a:pPr>
                    <a:defRPr/>
                  </a:pPr>
                  <a:endParaRPr lang="ru-RU"/>
                </a:p>
              </c:txPr>
              <c:showLegendKey val="0"/>
              <c:showVal val="1"/>
              <c:showCatName val="0"/>
              <c:showSerName val="0"/>
              <c:showPercent val="0"/>
              <c:showBubbleSize val="0"/>
              <c:extLst>
                <c:ext xmlns:c16="http://schemas.microsoft.com/office/drawing/2014/chart" uri="{C3380CC4-5D6E-409C-BE32-E72D297353CC}">
                  <c16:uniqueId val="{00000003-4241-450A-BE8F-D4B682653B4E}"/>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Россия </c:v>
                </c:pt>
                <c:pt idx="1">
                  <c:v>Филлипины</c:v>
                </c:pt>
                <c:pt idx="2">
                  <c:v>Вьетнам</c:v>
                </c:pt>
                <c:pt idx="3">
                  <c:v>Китай </c:v>
                </c:pt>
              </c:strCache>
            </c:strRef>
          </c:cat>
          <c:val>
            <c:numRef>
              <c:f>Лист1!$B$2:$B$5</c:f>
              <c:numCache>
                <c:formatCode>General</c:formatCode>
                <c:ptCount val="4"/>
                <c:pt idx="0">
                  <c:v>16</c:v>
                </c:pt>
                <c:pt idx="1">
                  <c:v>11</c:v>
                </c:pt>
                <c:pt idx="2">
                  <c:v>6.5</c:v>
                </c:pt>
                <c:pt idx="3">
                  <c:v>5</c:v>
                </c:pt>
              </c:numCache>
            </c:numRef>
          </c:val>
          <c:extLst>
            <c:ext xmlns:c16="http://schemas.microsoft.com/office/drawing/2014/chart" uri="{C3380CC4-5D6E-409C-BE32-E72D297353CC}">
              <c16:uniqueId val="{00000004-4241-450A-BE8F-D4B682653B4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tx>
            <c:strRef>
              <c:f>Лист1!$B$1</c:f>
              <c:strCache>
                <c:ptCount val="1"/>
                <c:pt idx="0">
                  <c:v>Продажи</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крема для женщин</c:v>
                </c:pt>
                <c:pt idx="1">
                  <c:v>лосьоны для лица</c:v>
                </c:pt>
                <c:pt idx="2">
                  <c:v>косметические средства для подростков</c:v>
                </c:pt>
                <c:pt idx="3">
                  <c:v>косметические средства для мужчин </c:v>
                </c:pt>
              </c:strCache>
            </c:strRef>
          </c:cat>
          <c:val>
            <c:numRef>
              <c:f>Лист1!$B$2:$B$5</c:f>
              <c:numCache>
                <c:formatCode>General</c:formatCode>
                <c:ptCount val="4"/>
                <c:pt idx="0">
                  <c:v>0.52</c:v>
                </c:pt>
                <c:pt idx="1">
                  <c:v>0.32000000000000089</c:v>
                </c:pt>
                <c:pt idx="2">
                  <c:v>0.14000000000000001</c:v>
                </c:pt>
                <c:pt idx="3">
                  <c:v>0.12000000000000002</c:v>
                </c:pt>
              </c:numCache>
            </c:numRef>
          </c:val>
          <c:extLst>
            <c:ext xmlns:c16="http://schemas.microsoft.com/office/drawing/2014/chart" uri="{C3380CC4-5D6E-409C-BE32-E72D297353CC}">
              <c16:uniqueId val="{00000000-28B2-4B2F-BF5B-F659D4925563}"/>
            </c:ext>
          </c:extLst>
        </c:ser>
        <c:dLbls>
          <c:showLegendKey val="0"/>
          <c:showVal val="0"/>
          <c:showCatName val="0"/>
          <c:showSerName val="0"/>
          <c:showPercent val="0"/>
          <c:showBubbleSize val="0"/>
        </c:dLbls>
        <c:gapWidth val="100"/>
        <c:axId val="86974848"/>
        <c:axId val="86887040"/>
      </c:barChart>
      <c:valAx>
        <c:axId val="86887040"/>
        <c:scaling>
          <c:orientation val="minMax"/>
        </c:scaling>
        <c:delete val="0"/>
        <c:axPos val="b"/>
        <c:majorGridlines/>
        <c:numFmt formatCode="General" sourceLinked="1"/>
        <c:majorTickMark val="out"/>
        <c:minorTickMark val="none"/>
        <c:tickLblPos val="nextTo"/>
        <c:crossAx val="86974848"/>
        <c:crosses val="autoZero"/>
        <c:crossBetween val="between"/>
      </c:valAx>
      <c:catAx>
        <c:axId val="86974848"/>
        <c:scaling>
          <c:orientation val="minMax"/>
        </c:scaling>
        <c:delete val="0"/>
        <c:axPos val="l"/>
        <c:numFmt formatCode="General" sourceLinked="0"/>
        <c:majorTickMark val="out"/>
        <c:minorTickMark val="none"/>
        <c:tickLblPos val="nextTo"/>
        <c:crossAx val="86887040"/>
        <c:crosses val="autoZero"/>
        <c:auto val="1"/>
        <c:lblAlgn val="ctr"/>
        <c:lblOffset val="100"/>
        <c:noMultiLvlLbl val="0"/>
      </c:catAx>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Магазин пошаговой доступности</c:v>
                </c:pt>
                <c:pt idx="1">
                  <c:v>Рынок</c:v>
                </c:pt>
                <c:pt idx="2">
                  <c:v>Специализированные магазины</c:v>
                </c:pt>
                <c:pt idx="3">
                  <c:v>Супермаркет </c:v>
                </c:pt>
              </c:strCache>
            </c:strRef>
          </c:cat>
          <c:val>
            <c:numRef>
              <c:f>Лист1!$B$2:$B$5</c:f>
              <c:numCache>
                <c:formatCode>General</c:formatCode>
                <c:ptCount val="4"/>
                <c:pt idx="0">
                  <c:v>0.43000000000000038</c:v>
                </c:pt>
                <c:pt idx="1">
                  <c:v>0.25</c:v>
                </c:pt>
                <c:pt idx="2">
                  <c:v>0.35000000000000031</c:v>
                </c:pt>
                <c:pt idx="3">
                  <c:v>0.45</c:v>
                </c:pt>
              </c:numCache>
            </c:numRef>
          </c:val>
          <c:extLst>
            <c:ext xmlns:c16="http://schemas.microsoft.com/office/drawing/2014/chart" uri="{C3380CC4-5D6E-409C-BE32-E72D297353CC}">
              <c16:uniqueId val="{00000000-D9FF-4058-9B5D-094503D3DE5B}"/>
            </c:ext>
          </c:extLst>
        </c:ser>
        <c:dLbls>
          <c:showLegendKey val="0"/>
          <c:showVal val="0"/>
          <c:showCatName val="0"/>
          <c:showSerName val="0"/>
          <c:showPercent val="0"/>
          <c:showBubbleSize val="0"/>
        </c:dLbls>
        <c:gapWidth val="150"/>
        <c:axId val="90588288"/>
        <c:axId val="90589824"/>
      </c:barChart>
      <c:catAx>
        <c:axId val="90588288"/>
        <c:scaling>
          <c:orientation val="minMax"/>
        </c:scaling>
        <c:delete val="0"/>
        <c:axPos val="l"/>
        <c:numFmt formatCode="General" sourceLinked="0"/>
        <c:majorTickMark val="out"/>
        <c:minorTickMark val="none"/>
        <c:tickLblPos val="nextTo"/>
        <c:crossAx val="90589824"/>
        <c:crosses val="autoZero"/>
        <c:auto val="1"/>
        <c:lblAlgn val="ctr"/>
        <c:lblOffset val="100"/>
        <c:noMultiLvlLbl val="0"/>
      </c:catAx>
      <c:valAx>
        <c:axId val="90589824"/>
        <c:scaling>
          <c:orientation val="minMax"/>
        </c:scaling>
        <c:delete val="0"/>
        <c:axPos val="b"/>
        <c:majorGridlines/>
        <c:numFmt formatCode="General" sourceLinked="1"/>
        <c:majorTickMark val="out"/>
        <c:minorTickMark val="none"/>
        <c:tickLblPos val="nextTo"/>
        <c:crossAx val="9058828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Продажи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L'OREAL</c:v>
                </c:pt>
                <c:pt idx="1">
                  <c:v>BOURJOIS</c:v>
                </c:pt>
                <c:pt idx="2">
                  <c:v> REVLON</c:v>
                </c:pt>
                <c:pt idx="3">
                  <c:v>Nivea</c:v>
                </c:pt>
              </c:strCache>
            </c:strRef>
          </c:cat>
          <c:val>
            <c:numRef>
              <c:f>Лист1!$B$2:$B$5</c:f>
              <c:numCache>
                <c:formatCode>0%</c:formatCode>
                <c:ptCount val="4"/>
                <c:pt idx="0">
                  <c:v>0.42000000000000032</c:v>
                </c:pt>
                <c:pt idx="1">
                  <c:v>0.17</c:v>
                </c:pt>
                <c:pt idx="2">
                  <c:v>0.16</c:v>
                </c:pt>
                <c:pt idx="3">
                  <c:v>0.25</c:v>
                </c:pt>
              </c:numCache>
            </c:numRef>
          </c:val>
          <c:extLst>
            <c:ext xmlns:c16="http://schemas.microsoft.com/office/drawing/2014/chart" uri="{C3380CC4-5D6E-409C-BE32-E72D297353CC}">
              <c16:uniqueId val="{00000000-66F5-40F6-99BC-A89A876659DB}"/>
            </c:ext>
          </c:extLst>
        </c:ser>
        <c:dLbls>
          <c:showLegendKey val="0"/>
          <c:showVal val="0"/>
          <c:showCatName val="0"/>
          <c:showSerName val="0"/>
          <c:showPercent val="0"/>
          <c:showBubbleSize val="0"/>
        </c:dLbls>
        <c:gapWidth val="150"/>
        <c:axId val="106628608"/>
        <c:axId val="106630144"/>
      </c:barChart>
      <c:catAx>
        <c:axId val="106628608"/>
        <c:scaling>
          <c:orientation val="minMax"/>
        </c:scaling>
        <c:delete val="0"/>
        <c:axPos val="l"/>
        <c:numFmt formatCode="General" sourceLinked="0"/>
        <c:majorTickMark val="out"/>
        <c:minorTickMark val="none"/>
        <c:tickLblPos val="nextTo"/>
        <c:crossAx val="106630144"/>
        <c:crosses val="autoZero"/>
        <c:auto val="1"/>
        <c:lblAlgn val="ctr"/>
        <c:lblOffset val="100"/>
        <c:noMultiLvlLbl val="0"/>
      </c:catAx>
      <c:valAx>
        <c:axId val="106630144"/>
        <c:scaling>
          <c:orientation val="minMax"/>
        </c:scaling>
        <c:delete val="0"/>
        <c:axPos val="b"/>
        <c:majorGridlines/>
        <c:numFmt formatCode="0%" sourceLinked="1"/>
        <c:majorTickMark val="out"/>
        <c:minorTickMark val="none"/>
        <c:tickLblPos val="nextTo"/>
        <c:crossAx val="10662860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EXCEL THERAPY</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8.2000000000000003E-2</c:v>
                </c:pt>
              </c:numCache>
            </c:numRef>
          </c:val>
          <c:extLst>
            <c:ext xmlns:c16="http://schemas.microsoft.com/office/drawing/2014/chart" uri="{C3380CC4-5D6E-409C-BE32-E72D297353CC}">
              <c16:uniqueId val="{00000000-654F-4610-92B9-2D6C1E1703CA}"/>
            </c:ext>
          </c:extLst>
        </c:ser>
        <c:ser>
          <c:idx val="1"/>
          <c:order val="1"/>
          <c:tx>
            <c:strRef>
              <c:f>Лист1!$C$1</c:f>
              <c:strCache>
                <c:ptCount val="1"/>
                <c:pt idx="0">
                  <c:v>TIMEXPERT RIDES</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6.0000000000000032E-2</c:v>
                </c:pt>
              </c:numCache>
            </c:numRef>
          </c:val>
          <c:extLst>
            <c:ext xmlns:c16="http://schemas.microsoft.com/office/drawing/2014/chart" uri="{C3380CC4-5D6E-409C-BE32-E72D297353CC}">
              <c16:uniqueId val="{00000001-654F-4610-92B9-2D6C1E1703CA}"/>
            </c:ext>
          </c:extLst>
        </c:ser>
        <c:ser>
          <c:idx val="2"/>
          <c:order val="2"/>
          <c:tx>
            <c:strRef>
              <c:f>Лист1!$D$1</c:f>
              <c:strCache>
                <c:ptCount val="1"/>
                <c:pt idx="0">
                  <c:v>Чистая линия</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0.1</c:v>
                </c:pt>
              </c:numCache>
            </c:numRef>
          </c:val>
          <c:extLst>
            <c:ext xmlns:c16="http://schemas.microsoft.com/office/drawing/2014/chart" uri="{C3380CC4-5D6E-409C-BE32-E72D297353CC}">
              <c16:uniqueId val="{00000002-654F-4610-92B9-2D6C1E1703CA}"/>
            </c:ext>
          </c:extLst>
        </c:ser>
        <c:ser>
          <c:idx val="3"/>
          <c:order val="3"/>
          <c:tx>
            <c:strRef>
              <c:f>Лист1!$E$1</c:f>
              <c:strCache>
                <c:ptCount val="1"/>
                <c:pt idx="0">
                  <c:v>Бархатные ручки </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0.15000000000000024</c:v>
                </c:pt>
              </c:numCache>
            </c:numRef>
          </c:val>
          <c:extLst>
            <c:ext xmlns:c16="http://schemas.microsoft.com/office/drawing/2014/chart" uri="{C3380CC4-5D6E-409C-BE32-E72D297353CC}">
              <c16:uniqueId val="{00000003-654F-4610-92B9-2D6C1E1703CA}"/>
            </c:ext>
          </c:extLst>
        </c:ser>
        <c:dLbls>
          <c:showLegendKey val="0"/>
          <c:showVal val="0"/>
          <c:showCatName val="0"/>
          <c:showSerName val="0"/>
          <c:showPercent val="0"/>
          <c:showBubbleSize val="0"/>
        </c:dLbls>
        <c:gapWidth val="150"/>
        <c:axId val="106670336"/>
        <c:axId val="106680320"/>
      </c:barChart>
      <c:catAx>
        <c:axId val="106670336"/>
        <c:scaling>
          <c:orientation val="minMax"/>
        </c:scaling>
        <c:delete val="0"/>
        <c:axPos val="b"/>
        <c:numFmt formatCode="General" sourceLinked="1"/>
        <c:majorTickMark val="out"/>
        <c:minorTickMark val="none"/>
        <c:tickLblPos val="nextTo"/>
        <c:crossAx val="106680320"/>
        <c:crosses val="autoZero"/>
        <c:auto val="1"/>
        <c:lblAlgn val="ctr"/>
        <c:lblOffset val="100"/>
        <c:noMultiLvlLbl val="0"/>
      </c:catAx>
      <c:valAx>
        <c:axId val="106680320"/>
        <c:scaling>
          <c:orientation val="minMax"/>
        </c:scaling>
        <c:delete val="0"/>
        <c:axPos val="l"/>
        <c:majorGridlines/>
        <c:numFmt formatCode="General" sourceLinked="1"/>
        <c:majorTickMark val="out"/>
        <c:minorTickMark val="none"/>
        <c:tickLblPos val="nextTo"/>
        <c:crossAx val="106670336"/>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C2ED00-8B29-45C4-B4DA-846BA568575E}"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ru-RU"/>
        </a:p>
      </dgm:t>
    </dgm:pt>
    <dgm:pt modelId="{DCCA8FEF-38A3-4364-98B4-1748A8DBE9CD}">
      <dgm:prSet phldrT="[Текст]" custT="1"/>
      <dgm:spPr/>
      <dgm:t>
        <a:bodyPr/>
        <a:lstStyle/>
        <a:p>
          <a:pPr algn="ctr"/>
          <a:r>
            <a:rPr lang="ru-RU" sz="2400"/>
            <a:t>"Грим"</a:t>
          </a:r>
        </a:p>
      </dgm:t>
    </dgm:pt>
    <dgm:pt modelId="{3E76E1BE-7A27-41B2-9333-4446FDD5224B}" type="parTrans" cxnId="{E25C3C87-7FC8-4A2D-811A-14095B034110}">
      <dgm:prSet/>
      <dgm:spPr/>
      <dgm:t>
        <a:bodyPr/>
        <a:lstStyle/>
        <a:p>
          <a:pPr algn="ctr"/>
          <a:endParaRPr lang="ru-RU"/>
        </a:p>
      </dgm:t>
    </dgm:pt>
    <dgm:pt modelId="{9364EAD5-0288-486B-A4AC-B94BBD87EA2D}" type="sibTrans" cxnId="{E25C3C87-7FC8-4A2D-811A-14095B034110}">
      <dgm:prSet/>
      <dgm:spPr/>
      <dgm:t>
        <a:bodyPr/>
        <a:lstStyle/>
        <a:p>
          <a:pPr algn="ctr"/>
          <a:endParaRPr lang="ru-RU"/>
        </a:p>
      </dgm:t>
    </dgm:pt>
    <dgm:pt modelId="{93B0ED96-A905-421F-833B-A243DC55CAEF}">
      <dgm:prSet phldrT="[Текст]"/>
      <dgm:spPr/>
      <dgm:t>
        <a:bodyPr/>
        <a:lstStyle/>
        <a:p>
          <a:pPr algn="ctr"/>
          <a:r>
            <a:rPr lang="ru-RU"/>
            <a:t>"Рассвет"</a:t>
          </a:r>
        </a:p>
      </dgm:t>
    </dgm:pt>
    <dgm:pt modelId="{61C2CD7B-6D64-4EE7-A346-0FA9874C8AA0}" type="parTrans" cxnId="{A6C1E05D-403E-4D97-982A-5F5C305D1265}">
      <dgm:prSet/>
      <dgm:spPr/>
      <dgm:t>
        <a:bodyPr/>
        <a:lstStyle/>
        <a:p>
          <a:pPr algn="ctr"/>
          <a:endParaRPr lang="ru-RU"/>
        </a:p>
      </dgm:t>
    </dgm:pt>
    <dgm:pt modelId="{F9B8316E-67E0-4E80-A76E-51DB8D7A50B1}" type="sibTrans" cxnId="{A6C1E05D-403E-4D97-982A-5F5C305D1265}">
      <dgm:prSet/>
      <dgm:spPr/>
      <dgm:t>
        <a:bodyPr/>
        <a:lstStyle/>
        <a:p>
          <a:pPr algn="ctr"/>
          <a:endParaRPr lang="ru-RU"/>
        </a:p>
      </dgm:t>
    </dgm:pt>
    <dgm:pt modelId="{B0A5EEC5-5CE7-41AE-B4F2-B3661D2CA1CC}">
      <dgm:prSet phldrT="[Текст]"/>
      <dgm:spPr/>
      <dgm:t>
        <a:bodyPr/>
        <a:lstStyle/>
        <a:p>
          <a:pPr algn="ctr"/>
          <a:r>
            <a:rPr lang="ru-RU"/>
            <a:t>"Линда"</a:t>
          </a:r>
        </a:p>
      </dgm:t>
    </dgm:pt>
    <dgm:pt modelId="{C251ECF6-6989-40B7-BFC6-7FFF339834F5}" type="parTrans" cxnId="{EC0B4513-7CF8-4659-82D3-F680FEFF046E}">
      <dgm:prSet/>
      <dgm:spPr/>
      <dgm:t>
        <a:bodyPr/>
        <a:lstStyle/>
        <a:p>
          <a:pPr algn="ctr"/>
          <a:endParaRPr lang="ru-RU"/>
        </a:p>
      </dgm:t>
    </dgm:pt>
    <dgm:pt modelId="{B40B7873-9302-4054-A795-D20141869D7A}" type="sibTrans" cxnId="{EC0B4513-7CF8-4659-82D3-F680FEFF046E}">
      <dgm:prSet/>
      <dgm:spPr/>
      <dgm:t>
        <a:bodyPr/>
        <a:lstStyle/>
        <a:p>
          <a:pPr algn="ctr"/>
          <a:endParaRPr lang="ru-RU"/>
        </a:p>
      </dgm:t>
    </dgm:pt>
    <dgm:pt modelId="{43F907FA-8940-4781-A6BC-6740B1DB7D0D}">
      <dgm:prSet phldrT="[Текст]"/>
      <dgm:spPr/>
      <dgm:t>
        <a:bodyPr/>
        <a:lstStyle/>
        <a:p>
          <a:pPr algn="ctr"/>
          <a:r>
            <a:rPr lang="ru-RU"/>
            <a:t>"Калина"</a:t>
          </a:r>
        </a:p>
      </dgm:t>
    </dgm:pt>
    <dgm:pt modelId="{59BA4E69-CBD4-4B7E-8925-98FD2F004D3A}" type="parTrans" cxnId="{E9CCF81E-AFA4-467C-B7AE-BDAC3815711C}">
      <dgm:prSet/>
      <dgm:spPr/>
      <dgm:t>
        <a:bodyPr/>
        <a:lstStyle/>
        <a:p>
          <a:pPr algn="ctr"/>
          <a:endParaRPr lang="ru-RU"/>
        </a:p>
      </dgm:t>
    </dgm:pt>
    <dgm:pt modelId="{00C71CA4-91D2-428A-8BE8-D0347DC53E9C}" type="sibTrans" cxnId="{E9CCF81E-AFA4-467C-B7AE-BDAC3815711C}">
      <dgm:prSet/>
      <dgm:spPr/>
      <dgm:t>
        <a:bodyPr/>
        <a:lstStyle/>
        <a:p>
          <a:pPr algn="ctr"/>
          <a:endParaRPr lang="ru-RU"/>
        </a:p>
      </dgm:t>
    </dgm:pt>
    <dgm:pt modelId="{D27CA7AF-FB2B-4775-B4D4-C1EFDC87B53B}">
      <dgm:prSet phldrT="[Текст]"/>
      <dgm:spPr/>
      <dgm:t>
        <a:bodyPr/>
        <a:lstStyle/>
        <a:p>
          <a:pPr algn="ctr"/>
          <a:r>
            <a:rPr lang="ru-RU"/>
            <a:t>"Новая заря"</a:t>
          </a:r>
        </a:p>
      </dgm:t>
    </dgm:pt>
    <dgm:pt modelId="{C5940AF5-1722-404B-B48A-E480D8E3EDDC}" type="parTrans" cxnId="{2A8D986F-D2F5-4801-AC01-BE86DAE0F136}">
      <dgm:prSet/>
      <dgm:spPr/>
      <dgm:t>
        <a:bodyPr/>
        <a:lstStyle/>
        <a:p>
          <a:pPr algn="ctr"/>
          <a:endParaRPr lang="ru-RU"/>
        </a:p>
      </dgm:t>
    </dgm:pt>
    <dgm:pt modelId="{199D62B5-CBD5-4EA4-8D74-CA705C2FB9A3}" type="sibTrans" cxnId="{2A8D986F-D2F5-4801-AC01-BE86DAE0F136}">
      <dgm:prSet/>
      <dgm:spPr/>
      <dgm:t>
        <a:bodyPr/>
        <a:lstStyle/>
        <a:p>
          <a:pPr algn="ctr"/>
          <a:endParaRPr lang="ru-RU"/>
        </a:p>
      </dgm:t>
    </dgm:pt>
    <dgm:pt modelId="{33949FA2-FC32-48E1-8C0B-6F83D9E40282}">
      <dgm:prSet/>
      <dgm:spPr/>
      <dgm:t>
        <a:bodyPr/>
        <a:lstStyle/>
        <a:p>
          <a:pPr algn="ctr"/>
          <a:r>
            <a:rPr lang="ru-RU"/>
            <a:t>АО «Свобода»</a:t>
          </a:r>
        </a:p>
      </dgm:t>
    </dgm:pt>
    <dgm:pt modelId="{514B5967-5D0C-4E29-88D8-FFA1082BF56E}" type="parTrans" cxnId="{75218359-164D-4B20-AAC0-676CAA96250C}">
      <dgm:prSet/>
      <dgm:spPr/>
      <dgm:t>
        <a:bodyPr/>
        <a:lstStyle/>
        <a:p>
          <a:pPr algn="ctr"/>
          <a:endParaRPr lang="ru-RU"/>
        </a:p>
      </dgm:t>
    </dgm:pt>
    <dgm:pt modelId="{A9CE5FF2-E8F9-48E4-AE97-4D7E76951FBE}" type="sibTrans" cxnId="{75218359-164D-4B20-AAC0-676CAA96250C}">
      <dgm:prSet/>
      <dgm:spPr/>
      <dgm:t>
        <a:bodyPr/>
        <a:lstStyle/>
        <a:p>
          <a:pPr algn="ctr"/>
          <a:endParaRPr lang="ru-RU"/>
        </a:p>
      </dgm:t>
    </dgm:pt>
    <dgm:pt modelId="{63F7BB1E-907F-4F6A-8FA6-8280E7C25A06}">
      <dgm:prSet/>
      <dgm:spPr/>
      <dgm:t>
        <a:bodyPr/>
        <a:lstStyle/>
        <a:p>
          <a:pPr algn="ctr"/>
          <a:r>
            <a:rPr lang="ru-RU"/>
            <a:t>АО"Садко-Ц"</a:t>
          </a:r>
        </a:p>
      </dgm:t>
    </dgm:pt>
    <dgm:pt modelId="{D8630631-081D-4FBD-A82E-E25140D256C2}" type="parTrans" cxnId="{9A13FBD2-7B2C-4761-813D-B689BC7B1896}">
      <dgm:prSet/>
      <dgm:spPr/>
      <dgm:t>
        <a:bodyPr/>
        <a:lstStyle/>
        <a:p>
          <a:pPr algn="ctr"/>
          <a:endParaRPr lang="ru-RU"/>
        </a:p>
      </dgm:t>
    </dgm:pt>
    <dgm:pt modelId="{929749D2-A78F-435C-89D6-1B1FA6352CBF}" type="sibTrans" cxnId="{9A13FBD2-7B2C-4761-813D-B689BC7B1896}">
      <dgm:prSet/>
      <dgm:spPr/>
      <dgm:t>
        <a:bodyPr/>
        <a:lstStyle/>
        <a:p>
          <a:pPr algn="ctr"/>
          <a:endParaRPr lang="ru-RU"/>
        </a:p>
      </dgm:t>
    </dgm:pt>
    <dgm:pt modelId="{3F4DE319-56FC-4879-A153-38EB13F64865}" type="pres">
      <dgm:prSet presAssocID="{90C2ED00-8B29-45C4-B4DA-846BA568575E}" presName="Name0" presStyleCnt="0">
        <dgm:presLayoutVars>
          <dgm:chPref val="1"/>
          <dgm:dir/>
          <dgm:animOne val="branch"/>
          <dgm:animLvl val="lvl"/>
          <dgm:resizeHandles/>
        </dgm:presLayoutVars>
      </dgm:prSet>
      <dgm:spPr/>
      <dgm:t>
        <a:bodyPr/>
        <a:lstStyle/>
        <a:p>
          <a:endParaRPr lang="ru-RU"/>
        </a:p>
      </dgm:t>
    </dgm:pt>
    <dgm:pt modelId="{08C373A1-3E02-48F2-8F96-9FDC0EBA5BA3}" type="pres">
      <dgm:prSet presAssocID="{DCCA8FEF-38A3-4364-98B4-1748A8DBE9CD}" presName="vertOne" presStyleCnt="0"/>
      <dgm:spPr/>
    </dgm:pt>
    <dgm:pt modelId="{4A54E98F-E2A9-46B2-8356-9C3A461085DF}" type="pres">
      <dgm:prSet presAssocID="{DCCA8FEF-38A3-4364-98B4-1748A8DBE9CD}" presName="txOne" presStyleLbl="node0" presStyleIdx="0" presStyleCnt="3">
        <dgm:presLayoutVars>
          <dgm:chPref val="3"/>
        </dgm:presLayoutVars>
      </dgm:prSet>
      <dgm:spPr/>
      <dgm:t>
        <a:bodyPr/>
        <a:lstStyle/>
        <a:p>
          <a:endParaRPr lang="ru-RU"/>
        </a:p>
      </dgm:t>
    </dgm:pt>
    <dgm:pt modelId="{399BD483-A9B2-454D-9031-395E4B3EA9E6}" type="pres">
      <dgm:prSet presAssocID="{DCCA8FEF-38A3-4364-98B4-1748A8DBE9CD}" presName="parTransOne" presStyleCnt="0"/>
      <dgm:spPr/>
    </dgm:pt>
    <dgm:pt modelId="{36F7798F-FF10-4714-A070-6FFCBD8B2ED4}" type="pres">
      <dgm:prSet presAssocID="{DCCA8FEF-38A3-4364-98B4-1748A8DBE9CD}" presName="horzOne" presStyleCnt="0"/>
      <dgm:spPr/>
    </dgm:pt>
    <dgm:pt modelId="{CD734CC5-CC84-4FD3-91EB-982F26601499}" type="pres">
      <dgm:prSet presAssocID="{93B0ED96-A905-421F-833B-A243DC55CAEF}" presName="vertTwo" presStyleCnt="0"/>
      <dgm:spPr/>
    </dgm:pt>
    <dgm:pt modelId="{F27A9C87-CB92-4E56-813E-99FC8E4DEB99}" type="pres">
      <dgm:prSet presAssocID="{93B0ED96-A905-421F-833B-A243DC55CAEF}" presName="txTwo" presStyleLbl="node2" presStyleIdx="0" presStyleCnt="2">
        <dgm:presLayoutVars>
          <dgm:chPref val="3"/>
        </dgm:presLayoutVars>
      </dgm:prSet>
      <dgm:spPr/>
      <dgm:t>
        <a:bodyPr/>
        <a:lstStyle/>
        <a:p>
          <a:endParaRPr lang="ru-RU"/>
        </a:p>
      </dgm:t>
    </dgm:pt>
    <dgm:pt modelId="{36A6E7F1-3EF6-4E0D-83C9-B634955D2F55}" type="pres">
      <dgm:prSet presAssocID="{93B0ED96-A905-421F-833B-A243DC55CAEF}" presName="parTransTwo" presStyleCnt="0"/>
      <dgm:spPr/>
    </dgm:pt>
    <dgm:pt modelId="{71B5AA79-E892-4C77-A5C6-158BFAA454D5}" type="pres">
      <dgm:prSet presAssocID="{93B0ED96-A905-421F-833B-A243DC55CAEF}" presName="horzTwo" presStyleCnt="0"/>
      <dgm:spPr/>
    </dgm:pt>
    <dgm:pt modelId="{05B5F883-EE23-4E91-8BAF-D72B2CC13318}" type="pres">
      <dgm:prSet presAssocID="{B0A5EEC5-5CE7-41AE-B4F2-B3661D2CA1CC}" presName="vertThree" presStyleCnt="0"/>
      <dgm:spPr/>
    </dgm:pt>
    <dgm:pt modelId="{A724CA43-0060-43B9-B51B-5A074FDABCBB}" type="pres">
      <dgm:prSet presAssocID="{B0A5EEC5-5CE7-41AE-B4F2-B3661D2CA1CC}" presName="txThree" presStyleLbl="node3" presStyleIdx="0" presStyleCnt="2">
        <dgm:presLayoutVars>
          <dgm:chPref val="3"/>
        </dgm:presLayoutVars>
      </dgm:prSet>
      <dgm:spPr/>
      <dgm:t>
        <a:bodyPr/>
        <a:lstStyle/>
        <a:p>
          <a:endParaRPr lang="ru-RU"/>
        </a:p>
      </dgm:t>
    </dgm:pt>
    <dgm:pt modelId="{8BFCD5C5-D1F9-46FC-ABD5-54DC05B55C7C}" type="pres">
      <dgm:prSet presAssocID="{B0A5EEC5-5CE7-41AE-B4F2-B3661D2CA1CC}" presName="horzThree" presStyleCnt="0"/>
      <dgm:spPr/>
    </dgm:pt>
    <dgm:pt modelId="{FDA90BD2-566C-4D5B-962C-332F9BB4CC78}" type="pres">
      <dgm:prSet presAssocID="{B40B7873-9302-4054-A795-D20141869D7A}" presName="sibSpaceThree" presStyleCnt="0"/>
      <dgm:spPr/>
    </dgm:pt>
    <dgm:pt modelId="{7DAF86F2-0495-4002-A98C-68FE67FAD8AC}" type="pres">
      <dgm:prSet presAssocID="{43F907FA-8940-4781-A6BC-6740B1DB7D0D}" presName="vertThree" presStyleCnt="0"/>
      <dgm:spPr/>
    </dgm:pt>
    <dgm:pt modelId="{8F6D08D6-B670-472C-8BD7-44D103DBB359}" type="pres">
      <dgm:prSet presAssocID="{43F907FA-8940-4781-A6BC-6740B1DB7D0D}" presName="txThree" presStyleLbl="node3" presStyleIdx="1" presStyleCnt="2">
        <dgm:presLayoutVars>
          <dgm:chPref val="3"/>
        </dgm:presLayoutVars>
      </dgm:prSet>
      <dgm:spPr/>
      <dgm:t>
        <a:bodyPr/>
        <a:lstStyle/>
        <a:p>
          <a:endParaRPr lang="ru-RU"/>
        </a:p>
      </dgm:t>
    </dgm:pt>
    <dgm:pt modelId="{B485F27A-15EB-4695-B9BE-739BB78F764B}" type="pres">
      <dgm:prSet presAssocID="{43F907FA-8940-4781-A6BC-6740B1DB7D0D}" presName="horzThree" presStyleCnt="0"/>
      <dgm:spPr/>
    </dgm:pt>
    <dgm:pt modelId="{DA9F66B8-B0C3-4622-AE11-77A004E9C713}" type="pres">
      <dgm:prSet presAssocID="{F9B8316E-67E0-4E80-A76E-51DB8D7A50B1}" presName="sibSpaceTwo" presStyleCnt="0"/>
      <dgm:spPr/>
    </dgm:pt>
    <dgm:pt modelId="{8BC250C2-BFEA-4B2B-A014-A71C84D45FAF}" type="pres">
      <dgm:prSet presAssocID="{D27CA7AF-FB2B-4775-B4D4-C1EFDC87B53B}" presName="vertTwo" presStyleCnt="0"/>
      <dgm:spPr/>
    </dgm:pt>
    <dgm:pt modelId="{554F21A4-74CC-4271-83CD-E56B3FC34FDA}" type="pres">
      <dgm:prSet presAssocID="{D27CA7AF-FB2B-4775-B4D4-C1EFDC87B53B}" presName="txTwo" presStyleLbl="node2" presStyleIdx="1" presStyleCnt="2">
        <dgm:presLayoutVars>
          <dgm:chPref val="3"/>
        </dgm:presLayoutVars>
      </dgm:prSet>
      <dgm:spPr/>
      <dgm:t>
        <a:bodyPr/>
        <a:lstStyle/>
        <a:p>
          <a:endParaRPr lang="ru-RU"/>
        </a:p>
      </dgm:t>
    </dgm:pt>
    <dgm:pt modelId="{4257247C-323E-4418-AAEC-AC3C859FD978}" type="pres">
      <dgm:prSet presAssocID="{D27CA7AF-FB2B-4775-B4D4-C1EFDC87B53B}" presName="horzTwo" presStyleCnt="0"/>
      <dgm:spPr/>
    </dgm:pt>
    <dgm:pt modelId="{3E964877-9F33-4DEE-A237-028D9E6315EC}" type="pres">
      <dgm:prSet presAssocID="{9364EAD5-0288-486B-A4AC-B94BBD87EA2D}" presName="sibSpaceOne" presStyleCnt="0"/>
      <dgm:spPr/>
    </dgm:pt>
    <dgm:pt modelId="{EAB31303-59AA-4F70-9D7E-340C446268EE}" type="pres">
      <dgm:prSet presAssocID="{33949FA2-FC32-48E1-8C0B-6F83D9E40282}" presName="vertOne" presStyleCnt="0"/>
      <dgm:spPr/>
    </dgm:pt>
    <dgm:pt modelId="{2F1E14E2-7F21-43A9-9283-7832F7DB2EE0}" type="pres">
      <dgm:prSet presAssocID="{33949FA2-FC32-48E1-8C0B-6F83D9E40282}" presName="txOne" presStyleLbl="node0" presStyleIdx="1" presStyleCnt="3">
        <dgm:presLayoutVars>
          <dgm:chPref val="3"/>
        </dgm:presLayoutVars>
      </dgm:prSet>
      <dgm:spPr/>
      <dgm:t>
        <a:bodyPr/>
        <a:lstStyle/>
        <a:p>
          <a:endParaRPr lang="ru-RU"/>
        </a:p>
      </dgm:t>
    </dgm:pt>
    <dgm:pt modelId="{6DC271B9-909F-4868-8AF9-D0A556C3D7B3}" type="pres">
      <dgm:prSet presAssocID="{33949FA2-FC32-48E1-8C0B-6F83D9E40282}" presName="horzOne" presStyleCnt="0"/>
      <dgm:spPr/>
    </dgm:pt>
    <dgm:pt modelId="{D64B3525-7D6D-439B-8A0E-E944E757A4A5}" type="pres">
      <dgm:prSet presAssocID="{A9CE5FF2-E8F9-48E4-AE97-4D7E76951FBE}" presName="sibSpaceOne" presStyleCnt="0"/>
      <dgm:spPr/>
    </dgm:pt>
    <dgm:pt modelId="{9E7F2F40-BC86-4B44-8EF2-7943CA6D1115}" type="pres">
      <dgm:prSet presAssocID="{63F7BB1E-907F-4F6A-8FA6-8280E7C25A06}" presName="vertOne" presStyleCnt="0"/>
      <dgm:spPr/>
    </dgm:pt>
    <dgm:pt modelId="{EF96D88F-49BA-43C2-80A2-C66694F5A0E2}" type="pres">
      <dgm:prSet presAssocID="{63F7BB1E-907F-4F6A-8FA6-8280E7C25A06}" presName="txOne" presStyleLbl="node0" presStyleIdx="2" presStyleCnt="3" custLinFactX="-100000" custLinFactY="100000" custLinFactNeighborX="-131092" custLinFactNeighborY="121930">
        <dgm:presLayoutVars>
          <dgm:chPref val="3"/>
        </dgm:presLayoutVars>
      </dgm:prSet>
      <dgm:spPr/>
      <dgm:t>
        <a:bodyPr/>
        <a:lstStyle/>
        <a:p>
          <a:endParaRPr lang="ru-RU"/>
        </a:p>
      </dgm:t>
    </dgm:pt>
    <dgm:pt modelId="{3EEE53B9-6D9B-4BFA-BE70-E35143EDC849}" type="pres">
      <dgm:prSet presAssocID="{63F7BB1E-907F-4F6A-8FA6-8280E7C25A06}" presName="horzOne" presStyleCnt="0"/>
      <dgm:spPr/>
    </dgm:pt>
  </dgm:ptLst>
  <dgm:cxnLst>
    <dgm:cxn modelId="{75218359-164D-4B20-AAC0-676CAA96250C}" srcId="{90C2ED00-8B29-45C4-B4DA-846BA568575E}" destId="{33949FA2-FC32-48E1-8C0B-6F83D9E40282}" srcOrd="1" destOrd="0" parTransId="{514B5967-5D0C-4E29-88D8-FFA1082BF56E}" sibTransId="{A9CE5FF2-E8F9-48E4-AE97-4D7E76951FBE}"/>
    <dgm:cxn modelId="{9A13FBD2-7B2C-4761-813D-B689BC7B1896}" srcId="{90C2ED00-8B29-45C4-B4DA-846BA568575E}" destId="{63F7BB1E-907F-4F6A-8FA6-8280E7C25A06}" srcOrd="2" destOrd="0" parTransId="{D8630631-081D-4FBD-A82E-E25140D256C2}" sibTransId="{929749D2-A78F-435C-89D6-1B1FA6352CBF}"/>
    <dgm:cxn modelId="{EC0B4513-7CF8-4659-82D3-F680FEFF046E}" srcId="{93B0ED96-A905-421F-833B-A243DC55CAEF}" destId="{B0A5EEC5-5CE7-41AE-B4F2-B3661D2CA1CC}" srcOrd="0" destOrd="0" parTransId="{C251ECF6-6989-40B7-BFC6-7FFF339834F5}" sibTransId="{B40B7873-9302-4054-A795-D20141869D7A}"/>
    <dgm:cxn modelId="{FE489322-C995-4DB1-BDED-03C2E2413A23}" type="presOf" srcId="{B0A5EEC5-5CE7-41AE-B4F2-B3661D2CA1CC}" destId="{A724CA43-0060-43B9-B51B-5A074FDABCBB}" srcOrd="0" destOrd="0" presId="urn:microsoft.com/office/officeart/2005/8/layout/hierarchy4"/>
    <dgm:cxn modelId="{5AD72627-0405-44F0-A561-41717E17E847}" type="presOf" srcId="{DCCA8FEF-38A3-4364-98B4-1748A8DBE9CD}" destId="{4A54E98F-E2A9-46B2-8356-9C3A461085DF}" srcOrd="0" destOrd="0" presId="urn:microsoft.com/office/officeart/2005/8/layout/hierarchy4"/>
    <dgm:cxn modelId="{97F6F432-CB62-4B4D-9CA0-F90C10019A28}" type="presOf" srcId="{63F7BB1E-907F-4F6A-8FA6-8280E7C25A06}" destId="{EF96D88F-49BA-43C2-80A2-C66694F5A0E2}" srcOrd="0" destOrd="0" presId="urn:microsoft.com/office/officeart/2005/8/layout/hierarchy4"/>
    <dgm:cxn modelId="{83E8E8E0-9421-406F-AD50-186EFFFAE0AB}" type="presOf" srcId="{D27CA7AF-FB2B-4775-B4D4-C1EFDC87B53B}" destId="{554F21A4-74CC-4271-83CD-E56B3FC34FDA}" srcOrd="0" destOrd="0" presId="urn:microsoft.com/office/officeart/2005/8/layout/hierarchy4"/>
    <dgm:cxn modelId="{D730C997-B89B-49FB-B2E7-519392401D88}" type="presOf" srcId="{90C2ED00-8B29-45C4-B4DA-846BA568575E}" destId="{3F4DE319-56FC-4879-A153-38EB13F64865}" srcOrd="0" destOrd="0" presId="urn:microsoft.com/office/officeart/2005/8/layout/hierarchy4"/>
    <dgm:cxn modelId="{47DA0625-264C-47C6-9FC8-BA84D643BDFA}" type="presOf" srcId="{93B0ED96-A905-421F-833B-A243DC55CAEF}" destId="{F27A9C87-CB92-4E56-813E-99FC8E4DEB99}" srcOrd="0" destOrd="0" presId="urn:microsoft.com/office/officeart/2005/8/layout/hierarchy4"/>
    <dgm:cxn modelId="{E9CCF81E-AFA4-467C-B7AE-BDAC3815711C}" srcId="{93B0ED96-A905-421F-833B-A243DC55CAEF}" destId="{43F907FA-8940-4781-A6BC-6740B1DB7D0D}" srcOrd="1" destOrd="0" parTransId="{59BA4E69-CBD4-4B7E-8925-98FD2F004D3A}" sibTransId="{00C71CA4-91D2-428A-8BE8-D0347DC53E9C}"/>
    <dgm:cxn modelId="{2A8D986F-D2F5-4801-AC01-BE86DAE0F136}" srcId="{DCCA8FEF-38A3-4364-98B4-1748A8DBE9CD}" destId="{D27CA7AF-FB2B-4775-B4D4-C1EFDC87B53B}" srcOrd="1" destOrd="0" parTransId="{C5940AF5-1722-404B-B48A-E480D8E3EDDC}" sibTransId="{199D62B5-CBD5-4EA4-8D74-CA705C2FB9A3}"/>
    <dgm:cxn modelId="{A6C1E05D-403E-4D97-982A-5F5C305D1265}" srcId="{DCCA8FEF-38A3-4364-98B4-1748A8DBE9CD}" destId="{93B0ED96-A905-421F-833B-A243DC55CAEF}" srcOrd="0" destOrd="0" parTransId="{61C2CD7B-6D64-4EE7-A346-0FA9874C8AA0}" sibTransId="{F9B8316E-67E0-4E80-A76E-51DB8D7A50B1}"/>
    <dgm:cxn modelId="{1CD486C4-34F5-4FA4-BA5A-1A87070E1F21}" type="presOf" srcId="{33949FA2-FC32-48E1-8C0B-6F83D9E40282}" destId="{2F1E14E2-7F21-43A9-9283-7832F7DB2EE0}" srcOrd="0" destOrd="0" presId="urn:microsoft.com/office/officeart/2005/8/layout/hierarchy4"/>
    <dgm:cxn modelId="{E25C3C87-7FC8-4A2D-811A-14095B034110}" srcId="{90C2ED00-8B29-45C4-B4DA-846BA568575E}" destId="{DCCA8FEF-38A3-4364-98B4-1748A8DBE9CD}" srcOrd="0" destOrd="0" parTransId="{3E76E1BE-7A27-41B2-9333-4446FDD5224B}" sibTransId="{9364EAD5-0288-486B-A4AC-B94BBD87EA2D}"/>
    <dgm:cxn modelId="{6AD9A55E-E155-4342-8823-727C99103AE9}" type="presOf" srcId="{43F907FA-8940-4781-A6BC-6740B1DB7D0D}" destId="{8F6D08D6-B670-472C-8BD7-44D103DBB359}" srcOrd="0" destOrd="0" presId="urn:microsoft.com/office/officeart/2005/8/layout/hierarchy4"/>
    <dgm:cxn modelId="{C7756A6C-1743-4445-A8E0-9FA5D79EBEA2}" type="presParOf" srcId="{3F4DE319-56FC-4879-A153-38EB13F64865}" destId="{08C373A1-3E02-48F2-8F96-9FDC0EBA5BA3}" srcOrd="0" destOrd="0" presId="urn:microsoft.com/office/officeart/2005/8/layout/hierarchy4"/>
    <dgm:cxn modelId="{AA521539-2CC4-42F6-9E73-D1A2811D26DD}" type="presParOf" srcId="{08C373A1-3E02-48F2-8F96-9FDC0EBA5BA3}" destId="{4A54E98F-E2A9-46B2-8356-9C3A461085DF}" srcOrd="0" destOrd="0" presId="urn:microsoft.com/office/officeart/2005/8/layout/hierarchy4"/>
    <dgm:cxn modelId="{8AE63188-8C19-487A-814E-E64D37EA56E1}" type="presParOf" srcId="{08C373A1-3E02-48F2-8F96-9FDC0EBA5BA3}" destId="{399BD483-A9B2-454D-9031-395E4B3EA9E6}" srcOrd="1" destOrd="0" presId="urn:microsoft.com/office/officeart/2005/8/layout/hierarchy4"/>
    <dgm:cxn modelId="{2F935ECD-3D95-4459-85B9-AEC53AE69A07}" type="presParOf" srcId="{08C373A1-3E02-48F2-8F96-9FDC0EBA5BA3}" destId="{36F7798F-FF10-4714-A070-6FFCBD8B2ED4}" srcOrd="2" destOrd="0" presId="urn:microsoft.com/office/officeart/2005/8/layout/hierarchy4"/>
    <dgm:cxn modelId="{DD2BAF38-F2F1-43EE-9AC8-F4C5B59F80EB}" type="presParOf" srcId="{36F7798F-FF10-4714-A070-6FFCBD8B2ED4}" destId="{CD734CC5-CC84-4FD3-91EB-982F26601499}" srcOrd="0" destOrd="0" presId="urn:microsoft.com/office/officeart/2005/8/layout/hierarchy4"/>
    <dgm:cxn modelId="{7BE12B57-2804-40E8-BD84-F2C26D4F5734}" type="presParOf" srcId="{CD734CC5-CC84-4FD3-91EB-982F26601499}" destId="{F27A9C87-CB92-4E56-813E-99FC8E4DEB99}" srcOrd="0" destOrd="0" presId="urn:microsoft.com/office/officeart/2005/8/layout/hierarchy4"/>
    <dgm:cxn modelId="{CCFEC3E4-EDC5-4352-821B-4406BE781750}" type="presParOf" srcId="{CD734CC5-CC84-4FD3-91EB-982F26601499}" destId="{36A6E7F1-3EF6-4E0D-83C9-B634955D2F55}" srcOrd="1" destOrd="0" presId="urn:microsoft.com/office/officeart/2005/8/layout/hierarchy4"/>
    <dgm:cxn modelId="{6F2DAA4C-17BE-44A7-9324-18C75EE6F2BD}" type="presParOf" srcId="{CD734CC5-CC84-4FD3-91EB-982F26601499}" destId="{71B5AA79-E892-4C77-A5C6-158BFAA454D5}" srcOrd="2" destOrd="0" presId="urn:microsoft.com/office/officeart/2005/8/layout/hierarchy4"/>
    <dgm:cxn modelId="{B8ABE1C9-308B-4636-93D6-C694AD2DBE24}" type="presParOf" srcId="{71B5AA79-E892-4C77-A5C6-158BFAA454D5}" destId="{05B5F883-EE23-4E91-8BAF-D72B2CC13318}" srcOrd="0" destOrd="0" presId="urn:microsoft.com/office/officeart/2005/8/layout/hierarchy4"/>
    <dgm:cxn modelId="{06101418-1838-483F-B07A-CBE0B5F2BB80}" type="presParOf" srcId="{05B5F883-EE23-4E91-8BAF-D72B2CC13318}" destId="{A724CA43-0060-43B9-B51B-5A074FDABCBB}" srcOrd="0" destOrd="0" presId="urn:microsoft.com/office/officeart/2005/8/layout/hierarchy4"/>
    <dgm:cxn modelId="{8FE09843-AC09-4124-ADDC-CB47D079D5C1}" type="presParOf" srcId="{05B5F883-EE23-4E91-8BAF-D72B2CC13318}" destId="{8BFCD5C5-D1F9-46FC-ABD5-54DC05B55C7C}" srcOrd="1" destOrd="0" presId="urn:microsoft.com/office/officeart/2005/8/layout/hierarchy4"/>
    <dgm:cxn modelId="{B5A4BC24-C535-4BA0-AC85-BBABD172AA5E}" type="presParOf" srcId="{71B5AA79-E892-4C77-A5C6-158BFAA454D5}" destId="{FDA90BD2-566C-4D5B-962C-332F9BB4CC78}" srcOrd="1" destOrd="0" presId="urn:microsoft.com/office/officeart/2005/8/layout/hierarchy4"/>
    <dgm:cxn modelId="{366AC31F-F9A9-4DC6-86DC-4DD08291BCD6}" type="presParOf" srcId="{71B5AA79-E892-4C77-A5C6-158BFAA454D5}" destId="{7DAF86F2-0495-4002-A98C-68FE67FAD8AC}" srcOrd="2" destOrd="0" presId="urn:microsoft.com/office/officeart/2005/8/layout/hierarchy4"/>
    <dgm:cxn modelId="{F86BC49B-35D8-4F3F-88C8-D6252DDFAA51}" type="presParOf" srcId="{7DAF86F2-0495-4002-A98C-68FE67FAD8AC}" destId="{8F6D08D6-B670-472C-8BD7-44D103DBB359}" srcOrd="0" destOrd="0" presId="urn:microsoft.com/office/officeart/2005/8/layout/hierarchy4"/>
    <dgm:cxn modelId="{F07A6182-C0F0-41CE-9071-578F0CF6B3AD}" type="presParOf" srcId="{7DAF86F2-0495-4002-A98C-68FE67FAD8AC}" destId="{B485F27A-15EB-4695-B9BE-739BB78F764B}" srcOrd="1" destOrd="0" presId="urn:microsoft.com/office/officeart/2005/8/layout/hierarchy4"/>
    <dgm:cxn modelId="{517844B2-6218-46CB-99B2-2D905AB998BD}" type="presParOf" srcId="{36F7798F-FF10-4714-A070-6FFCBD8B2ED4}" destId="{DA9F66B8-B0C3-4622-AE11-77A004E9C713}" srcOrd="1" destOrd="0" presId="urn:microsoft.com/office/officeart/2005/8/layout/hierarchy4"/>
    <dgm:cxn modelId="{BF4EF4C8-2C0E-44E5-B80E-A9F9EA188583}" type="presParOf" srcId="{36F7798F-FF10-4714-A070-6FFCBD8B2ED4}" destId="{8BC250C2-BFEA-4B2B-A014-A71C84D45FAF}" srcOrd="2" destOrd="0" presId="urn:microsoft.com/office/officeart/2005/8/layout/hierarchy4"/>
    <dgm:cxn modelId="{646C48A7-9746-474F-936C-6A7A8615B8BD}" type="presParOf" srcId="{8BC250C2-BFEA-4B2B-A014-A71C84D45FAF}" destId="{554F21A4-74CC-4271-83CD-E56B3FC34FDA}" srcOrd="0" destOrd="0" presId="urn:microsoft.com/office/officeart/2005/8/layout/hierarchy4"/>
    <dgm:cxn modelId="{8DEA709B-12CB-459C-872A-2479B7239DC2}" type="presParOf" srcId="{8BC250C2-BFEA-4B2B-A014-A71C84D45FAF}" destId="{4257247C-323E-4418-AAEC-AC3C859FD978}" srcOrd="1" destOrd="0" presId="urn:microsoft.com/office/officeart/2005/8/layout/hierarchy4"/>
    <dgm:cxn modelId="{1EA5968E-FCF5-4EB3-8A82-1B08C25C74B8}" type="presParOf" srcId="{3F4DE319-56FC-4879-A153-38EB13F64865}" destId="{3E964877-9F33-4DEE-A237-028D9E6315EC}" srcOrd="1" destOrd="0" presId="urn:microsoft.com/office/officeart/2005/8/layout/hierarchy4"/>
    <dgm:cxn modelId="{1E3BDE8A-EE25-403C-B717-C248D167D1CC}" type="presParOf" srcId="{3F4DE319-56FC-4879-A153-38EB13F64865}" destId="{EAB31303-59AA-4F70-9D7E-340C446268EE}" srcOrd="2" destOrd="0" presId="urn:microsoft.com/office/officeart/2005/8/layout/hierarchy4"/>
    <dgm:cxn modelId="{4DE71315-EC80-47E2-8EF5-AE7349E76B35}" type="presParOf" srcId="{EAB31303-59AA-4F70-9D7E-340C446268EE}" destId="{2F1E14E2-7F21-43A9-9283-7832F7DB2EE0}" srcOrd="0" destOrd="0" presId="urn:microsoft.com/office/officeart/2005/8/layout/hierarchy4"/>
    <dgm:cxn modelId="{B3575DF8-F06D-44D8-B3C1-31285A74778E}" type="presParOf" srcId="{EAB31303-59AA-4F70-9D7E-340C446268EE}" destId="{6DC271B9-909F-4868-8AF9-D0A556C3D7B3}" srcOrd="1" destOrd="0" presId="urn:microsoft.com/office/officeart/2005/8/layout/hierarchy4"/>
    <dgm:cxn modelId="{2336A95C-D5BA-44C3-901D-6A85435C7B42}" type="presParOf" srcId="{3F4DE319-56FC-4879-A153-38EB13F64865}" destId="{D64B3525-7D6D-439B-8A0E-E944E757A4A5}" srcOrd="3" destOrd="0" presId="urn:microsoft.com/office/officeart/2005/8/layout/hierarchy4"/>
    <dgm:cxn modelId="{0A996FE7-B5B3-4A11-AB95-407B97CECDE7}" type="presParOf" srcId="{3F4DE319-56FC-4879-A153-38EB13F64865}" destId="{9E7F2F40-BC86-4B44-8EF2-7943CA6D1115}" srcOrd="4" destOrd="0" presId="urn:microsoft.com/office/officeart/2005/8/layout/hierarchy4"/>
    <dgm:cxn modelId="{877A6C5C-A870-45B7-9C0D-7FA9EBE10B27}" type="presParOf" srcId="{9E7F2F40-BC86-4B44-8EF2-7943CA6D1115}" destId="{EF96D88F-49BA-43C2-80A2-C66694F5A0E2}" srcOrd="0" destOrd="0" presId="urn:microsoft.com/office/officeart/2005/8/layout/hierarchy4"/>
    <dgm:cxn modelId="{E533053B-CF90-4863-9E2C-8836F9BEFF05}" type="presParOf" srcId="{9E7F2F40-BC86-4B44-8EF2-7943CA6D1115}" destId="{3EEE53B9-6D9B-4BFA-BE70-E35143EDC849}"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A13F9635-A2FA-4D54-8CBA-3866E314CD55}" type="doc">
      <dgm:prSet loTypeId="urn:microsoft.com/office/officeart/2005/8/layout/matrix2" loCatId="matrix" qsTypeId="urn:microsoft.com/office/officeart/2005/8/quickstyle/simple5" qsCatId="simple" csTypeId="urn:microsoft.com/office/officeart/2005/8/colors/accent0_3" csCatId="mainScheme" phldr="1"/>
      <dgm:spPr/>
      <dgm:t>
        <a:bodyPr/>
        <a:lstStyle/>
        <a:p>
          <a:endParaRPr lang="ru-RU"/>
        </a:p>
      </dgm:t>
    </dgm:pt>
    <dgm:pt modelId="{1BD3E892-52A0-49B6-ACCF-CA3A58340FDA}">
      <dgm:prSet phldrT="[Текст]" custT="1"/>
      <dgm:spPr/>
      <dgm:t>
        <a:bodyPr/>
        <a:lstStyle/>
        <a:p>
          <a:pPr algn="just"/>
          <a:r>
            <a:rPr lang="ru-RU" sz="1200" cap="small" baseline="0">
              <a:latin typeface="Times New Roman" pitchFamily="18" charset="0"/>
              <a:cs typeface="Times New Roman" pitchFamily="18" charset="0"/>
            </a:rPr>
            <a:t>Гигиенические</a:t>
          </a:r>
        </a:p>
      </dgm:t>
    </dgm:pt>
    <dgm:pt modelId="{61983A00-9DE7-4902-B870-302CEC5237EE}" type="parTrans" cxnId="{2D9B72B4-E5A6-4D25-AB4E-C18E2D17A4F5}">
      <dgm:prSet/>
      <dgm:spPr/>
      <dgm:t>
        <a:bodyPr/>
        <a:lstStyle/>
        <a:p>
          <a:pPr algn="just"/>
          <a:endParaRPr lang="ru-RU"/>
        </a:p>
      </dgm:t>
    </dgm:pt>
    <dgm:pt modelId="{5EA943D3-3FBC-4C65-9FCD-E234E55115E3}" type="sibTrans" cxnId="{2D9B72B4-E5A6-4D25-AB4E-C18E2D17A4F5}">
      <dgm:prSet/>
      <dgm:spPr/>
      <dgm:t>
        <a:bodyPr/>
        <a:lstStyle/>
        <a:p>
          <a:pPr algn="just"/>
          <a:endParaRPr lang="ru-RU"/>
        </a:p>
      </dgm:t>
    </dgm:pt>
    <dgm:pt modelId="{390B22D5-D2CA-45D2-B4B5-C26593DB94C1}">
      <dgm:prSet phldrT="[Текст]" custT="1"/>
      <dgm:spPr/>
      <dgm:t>
        <a:bodyPr/>
        <a:lstStyle/>
        <a:p>
          <a:pPr algn="just"/>
          <a:r>
            <a:rPr lang="ru-RU" sz="1200">
              <a:latin typeface="Times New Roman" pitchFamily="18" charset="0"/>
              <a:cs typeface="Times New Roman" pitchFamily="18" charset="0"/>
            </a:rPr>
            <a:t>Декоративнцые</a:t>
          </a:r>
          <a:endParaRPr lang="ru-RU" sz="500"/>
        </a:p>
      </dgm:t>
    </dgm:pt>
    <dgm:pt modelId="{EB9796CB-57DC-43F7-B55C-E4D1625C4D47}" type="parTrans" cxnId="{58154795-D35E-4097-8B11-33DE1C7F31CD}">
      <dgm:prSet/>
      <dgm:spPr/>
      <dgm:t>
        <a:bodyPr/>
        <a:lstStyle/>
        <a:p>
          <a:pPr algn="just"/>
          <a:endParaRPr lang="ru-RU"/>
        </a:p>
      </dgm:t>
    </dgm:pt>
    <dgm:pt modelId="{3809734C-52B9-4CD9-8DE5-DF3DF2E11019}" type="sibTrans" cxnId="{58154795-D35E-4097-8B11-33DE1C7F31CD}">
      <dgm:prSet/>
      <dgm:spPr/>
      <dgm:t>
        <a:bodyPr/>
        <a:lstStyle/>
        <a:p>
          <a:pPr algn="just"/>
          <a:endParaRPr lang="ru-RU"/>
        </a:p>
      </dgm:t>
    </dgm:pt>
    <dgm:pt modelId="{35ADF151-BDD9-466C-A522-122B91600CD6}">
      <dgm:prSet phldrT="[Текст]"/>
      <dgm:spPr/>
      <dgm:t>
        <a:bodyPr/>
        <a:lstStyle/>
        <a:p>
          <a:pPr algn="just"/>
          <a:r>
            <a:rPr lang="ru-RU"/>
            <a:t>Лечебно-профилактические </a:t>
          </a:r>
        </a:p>
      </dgm:t>
    </dgm:pt>
    <dgm:pt modelId="{6A0A6CC7-23B2-40A9-9062-5987DC2758FC}" type="parTrans" cxnId="{43BBB51A-32F1-41BB-B674-A750BF88A545}">
      <dgm:prSet/>
      <dgm:spPr/>
      <dgm:t>
        <a:bodyPr/>
        <a:lstStyle/>
        <a:p>
          <a:pPr algn="just"/>
          <a:endParaRPr lang="ru-RU"/>
        </a:p>
      </dgm:t>
    </dgm:pt>
    <dgm:pt modelId="{5962E9A2-D1FE-47F9-847A-27150818780A}" type="sibTrans" cxnId="{43BBB51A-32F1-41BB-B674-A750BF88A545}">
      <dgm:prSet/>
      <dgm:spPr/>
      <dgm:t>
        <a:bodyPr/>
        <a:lstStyle/>
        <a:p>
          <a:pPr algn="just"/>
          <a:endParaRPr lang="ru-RU"/>
        </a:p>
      </dgm:t>
    </dgm:pt>
    <dgm:pt modelId="{EA2A2C48-E92F-4BF4-9803-8C73B2FEC1AD}">
      <dgm:prSet phldrT="[Текст]" custT="1"/>
      <dgm:spPr/>
      <dgm:t>
        <a:bodyPr/>
        <a:lstStyle/>
        <a:p>
          <a:pPr algn="just"/>
          <a:r>
            <a:rPr lang="ru-RU" sz="1200">
              <a:latin typeface="Times New Roman" pitchFamily="18" charset="0"/>
              <a:cs typeface="Times New Roman" pitchFamily="18" charset="0"/>
            </a:rPr>
            <a:t>Защитные</a:t>
          </a:r>
        </a:p>
      </dgm:t>
    </dgm:pt>
    <dgm:pt modelId="{4D7A621B-2A6C-43A0-AE0E-E7DE64D90FC1}" type="parTrans" cxnId="{06D1C3FD-0E41-4BC0-BC7F-903698DF83F6}">
      <dgm:prSet/>
      <dgm:spPr/>
      <dgm:t>
        <a:bodyPr/>
        <a:lstStyle/>
        <a:p>
          <a:pPr algn="just"/>
          <a:endParaRPr lang="ru-RU"/>
        </a:p>
      </dgm:t>
    </dgm:pt>
    <dgm:pt modelId="{99A78B5E-EE7B-46EE-A621-60A94989DE39}" type="sibTrans" cxnId="{06D1C3FD-0E41-4BC0-BC7F-903698DF83F6}">
      <dgm:prSet/>
      <dgm:spPr/>
      <dgm:t>
        <a:bodyPr/>
        <a:lstStyle/>
        <a:p>
          <a:pPr algn="just"/>
          <a:endParaRPr lang="ru-RU"/>
        </a:p>
      </dgm:t>
    </dgm:pt>
    <dgm:pt modelId="{FEE628F9-5382-4BCA-A5CF-A43C3B1CEF22}">
      <dgm:prSet phldrT="[Текст]"/>
      <dgm:spPr/>
      <dgm:t>
        <a:bodyPr/>
        <a:lstStyle/>
        <a:p>
          <a:endParaRPr lang="ru-RU"/>
        </a:p>
      </dgm:t>
    </dgm:pt>
    <dgm:pt modelId="{52DACD7B-4743-4676-A3A3-1506F07AFB27}" type="parTrans" cxnId="{625A1A17-26EA-46DB-A95D-5DB962EDBF2B}">
      <dgm:prSet/>
      <dgm:spPr/>
      <dgm:t>
        <a:bodyPr/>
        <a:lstStyle/>
        <a:p>
          <a:pPr algn="just"/>
          <a:endParaRPr lang="ru-RU"/>
        </a:p>
      </dgm:t>
    </dgm:pt>
    <dgm:pt modelId="{FAB8BC40-79F7-4671-A582-60A5060747A6}" type="sibTrans" cxnId="{625A1A17-26EA-46DB-A95D-5DB962EDBF2B}">
      <dgm:prSet/>
      <dgm:spPr/>
      <dgm:t>
        <a:bodyPr/>
        <a:lstStyle/>
        <a:p>
          <a:pPr algn="just"/>
          <a:endParaRPr lang="ru-RU"/>
        </a:p>
      </dgm:t>
    </dgm:pt>
    <dgm:pt modelId="{87A2AB61-4ABF-4600-AE1D-F6255D2167D6}" type="pres">
      <dgm:prSet presAssocID="{A13F9635-A2FA-4D54-8CBA-3866E314CD55}" presName="matrix" presStyleCnt="0">
        <dgm:presLayoutVars>
          <dgm:chMax val="1"/>
          <dgm:dir/>
          <dgm:resizeHandles val="exact"/>
        </dgm:presLayoutVars>
      </dgm:prSet>
      <dgm:spPr/>
      <dgm:t>
        <a:bodyPr/>
        <a:lstStyle/>
        <a:p>
          <a:endParaRPr lang="ru-RU"/>
        </a:p>
      </dgm:t>
    </dgm:pt>
    <dgm:pt modelId="{C4EE1CE0-45E8-419E-98F2-0EB1E9B4FE1D}" type="pres">
      <dgm:prSet presAssocID="{A13F9635-A2FA-4D54-8CBA-3866E314CD55}" presName="axisShape" presStyleLbl="bgShp" presStyleIdx="0" presStyleCnt="1"/>
      <dgm:spPr/>
    </dgm:pt>
    <dgm:pt modelId="{E8FF6883-2608-4478-9CF8-771AC7130675}" type="pres">
      <dgm:prSet presAssocID="{A13F9635-A2FA-4D54-8CBA-3866E314CD55}" presName="rect1" presStyleLbl="node1" presStyleIdx="0" presStyleCnt="4" custScaleX="246936" custLinFactNeighborX="-87082">
        <dgm:presLayoutVars>
          <dgm:chMax val="0"/>
          <dgm:chPref val="0"/>
          <dgm:bulletEnabled val="1"/>
        </dgm:presLayoutVars>
      </dgm:prSet>
      <dgm:spPr/>
      <dgm:t>
        <a:bodyPr/>
        <a:lstStyle/>
        <a:p>
          <a:endParaRPr lang="ru-RU"/>
        </a:p>
      </dgm:t>
    </dgm:pt>
    <dgm:pt modelId="{8D26E6DE-21E6-42B9-BF8C-058805D43693}" type="pres">
      <dgm:prSet presAssocID="{A13F9635-A2FA-4D54-8CBA-3866E314CD55}" presName="rect2" presStyleLbl="node1" presStyleIdx="1" presStyleCnt="4" custScaleX="269942" custLinFactNeighborX="98371" custLinFactNeighborY="-1613">
        <dgm:presLayoutVars>
          <dgm:chMax val="0"/>
          <dgm:chPref val="0"/>
          <dgm:bulletEnabled val="1"/>
        </dgm:presLayoutVars>
      </dgm:prSet>
      <dgm:spPr/>
      <dgm:t>
        <a:bodyPr/>
        <a:lstStyle/>
        <a:p>
          <a:endParaRPr lang="ru-RU"/>
        </a:p>
      </dgm:t>
    </dgm:pt>
    <dgm:pt modelId="{F0880F25-4F73-4601-BCA5-F51482EF92D4}" type="pres">
      <dgm:prSet presAssocID="{A13F9635-A2FA-4D54-8CBA-3866E314CD55}" presName="rect3" presStyleLbl="node1" presStyleIdx="2" presStyleCnt="4" custScaleX="301567" custLinFactNeighborX="-95146" custLinFactNeighborY="6451">
        <dgm:presLayoutVars>
          <dgm:chMax val="0"/>
          <dgm:chPref val="0"/>
          <dgm:bulletEnabled val="1"/>
        </dgm:presLayoutVars>
      </dgm:prSet>
      <dgm:spPr/>
      <dgm:t>
        <a:bodyPr/>
        <a:lstStyle/>
        <a:p>
          <a:endParaRPr lang="ru-RU"/>
        </a:p>
      </dgm:t>
    </dgm:pt>
    <dgm:pt modelId="{ECF6501B-A4CA-427F-BD91-EE29BD09DD20}" type="pres">
      <dgm:prSet presAssocID="{A13F9635-A2FA-4D54-8CBA-3866E314CD55}" presName="rect4" presStyleLbl="node1" presStyleIdx="3" presStyleCnt="4" custScaleX="282856" custLinFactNeighborX="96758" custLinFactNeighborY="3225">
        <dgm:presLayoutVars>
          <dgm:chMax val="0"/>
          <dgm:chPref val="0"/>
          <dgm:bulletEnabled val="1"/>
        </dgm:presLayoutVars>
      </dgm:prSet>
      <dgm:spPr/>
      <dgm:t>
        <a:bodyPr/>
        <a:lstStyle/>
        <a:p>
          <a:endParaRPr lang="ru-RU"/>
        </a:p>
      </dgm:t>
    </dgm:pt>
  </dgm:ptLst>
  <dgm:cxnLst>
    <dgm:cxn modelId="{43BBB51A-32F1-41BB-B674-A750BF88A545}" srcId="{A13F9635-A2FA-4D54-8CBA-3866E314CD55}" destId="{35ADF151-BDD9-466C-A522-122B91600CD6}" srcOrd="2" destOrd="0" parTransId="{6A0A6CC7-23B2-40A9-9062-5987DC2758FC}" sibTransId="{5962E9A2-D1FE-47F9-847A-27150818780A}"/>
    <dgm:cxn modelId="{99B649B6-829E-4043-ABCD-6559F137C8CD}" type="presOf" srcId="{35ADF151-BDD9-466C-A522-122B91600CD6}" destId="{F0880F25-4F73-4601-BCA5-F51482EF92D4}" srcOrd="0" destOrd="0" presId="urn:microsoft.com/office/officeart/2005/8/layout/matrix2"/>
    <dgm:cxn modelId="{2D9B72B4-E5A6-4D25-AB4E-C18E2D17A4F5}" srcId="{A13F9635-A2FA-4D54-8CBA-3866E314CD55}" destId="{1BD3E892-52A0-49B6-ACCF-CA3A58340FDA}" srcOrd="0" destOrd="0" parTransId="{61983A00-9DE7-4902-B870-302CEC5237EE}" sibTransId="{5EA943D3-3FBC-4C65-9FCD-E234E55115E3}"/>
    <dgm:cxn modelId="{06D1C3FD-0E41-4BC0-BC7F-903698DF83F6}" srcId="{A13F9635-A2FA-4D54-8CBA-3866E314CD55}" destId="{EA2A2C48-E92F-4BF4-9803-8C73B2FEC1AD}" srcOrd="3" destOrd="0" parTransId="{4D7A621B-2A6C-43A0-AE0E-E7DE64D90FC1}" sibTransId="{99A78B5E-EE7B-46EE-A621-60A94989DE39}"/>
    <dgm:cxn modelId="{625A1A17-26EA-46DB-A95D-5DB962EDBF2B}" srcId="{A13F9635-A2FA-4D54-8CBA-3866E314CD55}" destId="{FEE628F9-5382-4BCA-A5CF-A43C3B1CEF22}" srcOrd="4" destOrd="0" parTransId="{52DACD7B-4743-4676-A3A3-1506F07AFB27}" sibTransId="{FAB8BC40-79F7-4671-A582-60A5060747A6}"/>
    <dgm:cxn modelId="{0B0B5C62-8CA6-40E4-97D5-AF129D934038}" type="presOf" srcId="{EA2A2C48-E92F-4BF4-9803-8C73B2FEC1AD}" destId="{ECF6501B-A4CA-427F-BD91-EE29BD09DD20}" srcOrd="0" destOrd="0" presId="urn:microsoft.com/office/officeart/2005/8/layout/matrix2"/>
    <dgm:cxn modelId="{58154795-D35E-4097-8B11-33DE1C7F31CD}" srcId="{A13F9635-A2FA-4D54-8CBA-3866E314CD55}" destId="{390B22D5-D2CA-45D2-B4B5-C26593DB94C1}" srcOrd="1" destOrd="0" parTransId="{EB9796CB-57DC-43F7-B55C-E4D1625C4D47}" sibTransId="{3809734C-52B9-4CD9-8DE5-DF3DF2E11019}"/>
    <dgm:cxn modelId="{DD12E6A0-6B11-4A9C-A5AB-85849C822A01}" type="presOf" srcId="{1BD3E892-52A0-49B6-ACCF-CA3A58340FDA}" destId="{E8FF6883-2608-4478-9CF8-771AC7130675}" srcOrd="0" destOrd="0" presId="urn:microsoft.com/office/officeart/2005/8/layout/matrix2"/>
    <dgm:cxn modelId="{A4537C67-58C7-4865-B87D-C564288AAF05}" type="presOf" srcId="{390B22D5-D2CA-45D2-B4B5-C26593DB94C1}" destId="{8D26E6DE-21E6-42B9-BF8C-058805D43693}" srcOrd="0" destOrd="0" presId="urn:microsoft.com/office/officeart/2005/8/layout/matrix2"/>
    <dgm:cxn modelId="{4F451C33-5CC8-438C-A0D4-5461992B71FA}" type="presOf" srcId="{A13F9635-A2FA-4D54-8CBA-3866E314CD55}" destId="{87A2AB61-4ABF-4600-AE1D-F6255D2167D6}" srcOrd="0" destOrd="0" presId="urn:microsoft.com/office/officeart/2005/8/layout/matrix2"/>
    <dgm:cxn modelId="{0B63873C-78BC-4FB9-9E30-4B7EBB00711C}" type="presParOf" srcId="{87A2AB61-4ABF-4600-AE1D-F6255D2167D6}" destId="{C4EE1CE0-45E8-419E-98F2-0EB1E9B4FE1D}" srcOrd="0" destOrd="0" presId="urn:microsoft.com/office/officeart/2005/8/layout/matrix2"/>
    <dgm:cxn modelId="{FDC87FE1-F311-451E-8FF1-362D3686BCF0}" type="presParOf" srcId="{87A2AB61-4ABF-4600-AE1D-F6255D2167D6}" destId="{E8FF6883-2608-4478-9CF8-771AC7130675}" srcOrd="1" destOrd="0" presId="urn:microsoft.com/office/officeart/2005/8/layout/matrix2"/>
    <dgm:cxn modelId="{5FDBB6A9-8A4A-4B78-BA41-DC0596CACD3E}" type="presParOf" srcId="{87A2AB61-4ABF-4600-AE1D-F6255D2167D6}" destId="{8D26E6DE-21E6-42B9-BF8C-058805D43693}" srcOrd="2" destOrd="0" presId="urn:microsoft.com/office/officeart/2005/8/layout/matrix2"/>
    <dgm:cxn modelId="{21B77EC5-DC61-4C11-A2DF-5C984452D420}" type="presParOf" srcId="{87A2AB61-4ABF-4600-AE1D-F6255D2167D6}" destId="{F0880F25-4F73-4601-BCA5-F51482EF92D4}" srcOrd="3" destOrd="0" presId="urn:microsoft.com/office/officeart/2005/8/layout/matrix2"/>
    <dgm:cxn modelId="{55C1F892-1407-460A-B864-5179DE48BA7E}" type="presParOf" srcId="{87A2AB61-4ABF-4600-AE1D-F6255D2167D6}" destId="{ECF6501B-A4CA-427F-BD91-EE29BD09DD20}" srcOrd="4" destOrd="0" presId="urn:microsoft.com/office/officeart/2005/8/layout/matrix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A169A9-23C3-4C68-ABC5-ECBC9D8DAA27}" type="doc">
      <dgm:prSet loTypeId="urn:microsoft.com/office/officeart/2005/8/layout/pyramid2" loCatId="pyramid" qsTypeId="urn:microsoft.com/office/officeart/2005/8/quickstyle/simple1" qsCatId="simple" csTypeId="urn:microsoft.com/office/officeart/2005/8/colors/colorful1#1" csCatId="colorful" phldr="1"/>
      <dgm:spPr/>
    </dgm:pt>
    <dgm:pt modelId="{B81FB495-4F3A-443E-BA7A-8BDF91B9CB1C}">
      <dgm:prSet phldrT="[Текст]"/>
      <dgm:spPr/>
      <dgm:t>
        <a:bodyPr/>
        <a:lstStyle/>
        <a:p>
          <a:r>
            <a:rPr lang="ru-RU"/>
            <a:t>Потребность в роскоши</a:t>
          </a:r>
        </a:p>
      </dgm:t>
    </dgm:pt>
    <dgm:pt modelId="{8318660F-52B6-4F8B-AF4D-DD8979C48A0B}" type="parTrans" cxnId="{B99E5FCB-B0BF-47F7-8DEB-F7C164E81936}">
      <dgm:prSet/>
      <dgm:spPr/>
      <dgm:t>
        <a:bodyPr/>
        <a:lstStyle/>
        <a:p>
          <a:endParaRPr lang="ru-RU"/>
        </a:p>
      </dgm:t>
    </dgm:pt>
    <dgm:pt modelId="{3CD68525-FA19-4A33-8DAB-2905A16CD781}" type="sibTrans" cxnId="{B99E5FCB-B0BF-47F7-8DEB-F7C164E81936}">
      <dgm:prSet/>
      <dgm:spPr/>
      <dgm:t>
        <a:bodyPr/>
        <a:lstStyle/>
        <a:p>
          <a:endParaRPr lang="ru-RU"/>
        </a:p>
      </dgm:t>
    </dgm:pt>
    <dgm:pt modelId="{58910406-1DC8-42D9-A76B-804EF4E3D67B}">
      <dgm:prSet phldrT="[Текст]"/>
      <dgm:spPr/>
      <dgm:t>
        <a:bodyPr/>
        <a:lstStyle/>
        <a:p>
          <a:r>
            <a:rPr lang="ru-RU"/>
            <a:t>Соответсвие нормам </a:t>
          </a:r>
        </a:p>
      </dgm:t>
    </dgm:pt>
    <dgm:pt modelId="{AE3E42BC-C4C2-4FFD-88DD-91F06AA0D1BC}" type="parTrans" cxnId="{B72F22D5-5E96-4A7F-9E5A-A96614A96012}">
      <dgm:prSet/>
      <dgm:spPr/>
      <dgm:t>
        <a:bodyPr/>
        <a:lstStyle/>
        <a:p>
          <a:endParaRPr lang="ru-RU"/>
        </a:p>
      </dgm:t>
    </dgm:pt>
    <dgm:pt modelId="{66D1D033-05D0-41A5-A884-4DB977DA802F}" type="sibTrans" cxnId="{B72F22D5-5E96-4A7F-9E5A-A96614A96012}">
      <dgm:prSet/>
      <dgm:spPr/>
      <dgm:t>
        <a:bodyPr/>
        <a:lstStyle/>
        <a:p>
          <a:endParaRPr lang="ru-RU"/>
        </a:p>
      </dgm:t>
    </dgm:pt>
    <dgm:pt modelId="{34E61EB5-7DBF-4321-908E-3021C41EF5B5}">
      <dgm:prSet phldrT="[Текст]"/>
      <dgm:spPr/>
      <dgm:t>
        <a:bodyPr/>
        <a:lstStyle/>
        <a:p>
          <a:r>
            <a:rPr lang="ru-RU"/>
            <a:t>Соблюдение личной гигиены </a:t>
          </a:r>
        </a:p>
      </dgm:t>
    </dgm:pt>
    <dgm:pt modelId="{B1AD7304-A8EB-4A6D-B7C0-F342069178B2}" type="parTrans" cxnId="{51EA4970-D915-4EFB-9375-2B0E2593C720}">
      <dgm:prSet/>
      <dgm:spPr/>
      <dgm:t>
        <a:bodyPr/>
        <a:lstStyle/>
        <a:p>
          <a:endParaRPr lang="ru-RU"/>
        </a:p>
      </dgm:t>
    </dgm:pt>
    <dgm:pt modelId="{AF717D7D-C304-486F-A0F9-55D3B485FD38}" type="sibTrans" cxnId="{51EA4970-D915-4EFB-9375-2B0E2593C720}">
      <dgm:prSet/>
      <dgm:spPr/>
      <dgm:t>
        <a:bodyPr/>
        <a:lstStyle/>
        <a:p>
          <a:endParaRPr lang="ru-RU"/>
        </a:p>
      </dgm:t>
    </dgm:pt>
    <dgm:pt modelId="{326F86B9-61C8-48E5-A845-C336E6284792}" type="pres">
      <dgm:prSet presAssocID="{E2A169A9-23C3-4C68-ABC5-ECBC9D8DAA27}" presName="compositeShape" presStyleCnt="0">
        <dgm:presLayoutVars>
          <dgm:dir/>
          <dgm:resizeHandles/>
        </dgm:presLayoutVars>
      </dgm:prSet>
      <dgm:spPr/>
    </dgm:pt>
    <dgm:pt modelId="{0837B4CC-D3EF-415D-8FE0-9227D156CB19}" type="pres">
      <dgm:prSet presAssocID="{E2A169A9-23C3-4C68-ABC5-ECBC9D8DAA27}" presName="pyramid" presStyleLbl="node1" presStyleIdx="0" presStyleCnt="1"/>
      <dgm:spPr/>
    </dgm:pt>
    <dgm:pt modelId="{1FC52B93-379E-4240-AC47-D4715744CBA7}" type="pres">
      <dgm:prSet presAssocID="{E2A169A9-23C3-4C68-ABC5-ECBC9D8DAA27}" presName="theList" presStyleCnt="0"/>
      <dgm:spPr/>
    </dgm:pt>
    <dgm:pt modelId="{73049AB5-4C27-4E61-B51E-FE8E5B7F2F28}" type="pres">
      <dgm:prSet presAssocID="{B81FB495-4F3A-443E-BA7A-8BDF91B9CB1C}" presName="aNode" presStyleLbl="fgAcc1" presStyleIdx="0" presStyleCnt="3" custLinFactNeighborX="1628" custLinFactNeighborY="8941">
        <dgm:presLayoutVars>
          <dgm:bulletEnabled val="1"/>
        </dgm:presLayoutVars>
      </dgm:prSet>
      <dgm:spPr/>
      <dgm:t>
        <a:bodyPr/>
        <a:lstStyle/>
        <a:p>
          <a:endParaRPr lang="ru-RU"/>
        </a:p>
      </dgm:t>
    </dgm:pt>
    <dgm:pt modelId="{3913C10C-AE64-41F0-B9F8-43758806FA37}" type="pres">
      <dgm:prSet presAssocID="{B81FB495-4F3A-443E-BA7A-8BDF91B9CB1C}" presName="aSpace" presStyleCnt="0"/>
      <dgm:spPr/>
    </dgm:pt>
    <dgm:pt modelId="{0823038B-5917-4464-B628-FFF9EC97F69E}" type="pres">
      <dgm:prSet presAssocID="{58910406-1DC8-42D9-A76B-804EF4E3D67B}" presName="aNode" presStyleLbl="fgAcc1" presStyleIdx="1" presStyleCnt="3">
        <dgm:presLayoutVars>
          <dgm:bulletEnabled val="1"/>
        </dgm:presLayoutVars>
      </dgm:prSet>
      <dgm:spPr/>
      <dgm:t>
        <a:bodyPr/>
        <a:lstStyle/>
        <a:p>
          <a:endParaRPr lang="ru-RU"/>
        </a:p>
      </dgm:t>
    </dgm:pt>
    <dgm:pt modelId="{F48DA167-0AD3-405C-9D58-FE27EE34B75F}" type="pres">
      <dgm:prSet presAssocID="{58910406-1DC8-42D9-A76B-804EF4E3D67B}" presName="aSpace" presStyleCnt="0"/>
      <dgm:spPr/>
    </dgm:pt>
    <dgm:pt modelId="{7B1678D1-CD22-4FF1-AD1A-69CB67F99037}" type="pres">
      <dgm:prSet presAssocID="{34E61EB5-7DBF-4321-908E-3021C41EF5B5}" presName="aNode" presStyleLbl="fgAcc1" presStyleIdx="2" presStyleCnt="3">
        <dgm:presLayoutVars>
          <dgm:bulletEnabled val="1"/>
        </dgm:presLayoutVars>
      </dgm:prSet>
      <dgm:spPr/>
      <dgm:t>
        <a:bodyPr/>
        <a:lstStyle/>
        <a:p>
          <a:endParaRPr lang="ru-RU"/>
        </a:p>
      </dgm:t>
    </dgm:pt>
    <dgm:pt modelId="{EAD01D61-373F-4356-B68E-EC825F4C11A5}" type="pres">
      <dgm:prSet presAssocID="{34E61EB5-7DBF-4321-908E-3021C41EF5B5}" presName="aSpace" presStyleCnt="0"/>
      <dgm:spPr/>
    </dgm:pt>
  </dgm:ptLst>
  <dgm:cxnLst>
    <dgm:cxn modelId="{E1671B16-8F41-4702-B1D2-3E008FE68092}" type="presOf" srcId="{B81FB495-4F3A-443E-BA7A-8BDF91B9CB1C}" destId="{73049AB5-4C27-4E61-B51E-FE8E5B7F2F28}" srcOrd="0" destOrd="0" presId="urn:microsoft.com/office/officeart/2005/8/layout/pyramid2"/>
    <dgm:cxn modelId="{B72F22D5-5E96-4A7F-9E5A-A96614A96012}" srcId="{E2A169A9-23C3-4C68-ABC5-ECBC9D8DAA27}" destId="{58910406-1DC8-42D9-A76B-804EF4E3D67B}" srcOrd="1" destOrd="0" parTransId="{AE3E42BC-C4C2-4FFD-88DD-91F06AA0D1BC}" sibTransId="{66D1D033-05D0-41A5-A884-4DB977DA802F}"/>
    <dgm:cxn modelId="{CDEA5B52-C673-4ED4-85EE-7559BCC88A17}" type="presOf" srcId="{58910406-1DC8-42D9-A76B-804EF4E3D67B}" destId="{0823038B-5917-4464-B628-FFF9EC97F69E}" srcOrd="0" destOrd="0" presId="urn:microsoft.com/office/officeart/2005/8/layout/pyramid2"/>
    <dgm:cxn modelId="{7B7FE119-256C-4909-A4CF-CCDC755C341E}" type="presOf" srcId="{34E61EB5-7DBF-4321-908E-3021C41EF5B5}" destId="{7B1678D1-CD22-4FF1-AD1A-69CB67F99037}" srcOrd="0" destOrd="0" presId="urn:microsoft.com/office/officeart/2005/8/layout/pyramid2"/>
    <dgm:cxn modelId="{B99E5FCB-B0BF-47F7-8DEB-F7C164E81936}" srcId="{E2A169A9-23C3-4C68-ABC5-ECBC9D8DAA27}" destId="{B81FB495-4F3A-443E-BA7A-8BDF91B9CB1C}" srcOrd="0" destOrd="0" parTransId="{8318660F-52B6-4F8B-AF4D-DD8979C48A0B}" sibTransId="{3CD68525-FA19-4A33-8DAB-2905A16CD781}"/>
    <dgm:cxn modelId="{51EA4970-D915-4EFB-9375-2B0E2593C720}" srcId="{E2A169A9-23C3-4C68-ABC5-ECBC9D8DAA27}" destId="{34E61EB5-7DBF-4321-908E-3021C41EF5B5}" srcOrd="2" destOrd="0" parTransId="{B1AD7304-A8EB-4A6D-B7C0-F342069178B2}" sibTransId="{AF717D7D-C304-486F-A0F9-55D3B485FD38}"/>
    <dgm:cxn modelId="{B69B068A-76EB-49A1-8C94-D4046A70A11B}" type="presOf" srcId="{E2A169A9-23C3-4C68-ABC5-ECBC9D8DAA27}" destId="{326F86B9-61C8-48E5-A845-C336E6284792}" srcOrd="0" destOrd="0" presId="urn:microsoft.com/office/officeart/2005/8/layout/pyramid2"/>
    <dgm:cxn modelId="{DC32929D-407D-4E1A-A03F-B7B5E4308A6B}" type="presParOf" srcId="{326F86B9-61C8-48E5-A845-C336E6284792}" destId="{0837B4CC-D3EF-415D-8FE0-9227D156CB19}" srcOrd="0" destOrd="0" presId="urn:microsoft.com/office/officeart/2005/8/layout/pyramid2"/>
    <dgm:cxn modelId="{58825F07-1EF3-4D13-91D2-BC10C15176E3}" type="presParOf" srcId="{326F86B9-61C8-48E5-A845-C336E6284792}" destId="{1FC52B93-379E-4240-AC47-D4715744CBA7}" srcOrd="1" destOrd="0" presId="urn:microsoft.com/office/officeart/2005/8/layout/pyramid2"/>
    <dgm:cxn modelId="{9BB26C7E-676E-4FCB-9078-0FC3E1D8C7ED}" type="presParOf" srcId="{1FC52B93-379E-4240-AC47-D4715744CBA7}" destId="{73049AB5-4C27-4E61-B51E-FE8E5B7F2F28}" srcOrd="0" destOrd="0" presId="urn:microsoft.com/office/officeart/2005/8/layout/pyramid2"/>
    <dgm:cxn modelId="{459FD51F-2FF3-4B26-8364-1D3F9CE431E0}" type="presParOf" srcId="{1FC52B93-379E-4240-AC47-D4715744CBA7}" destId="{3913C10C-AE64-41F0-B9F8-43758806FA37}" srcOrd="1" destOrd="0" presId="urn:microsoft.com/office/officeart/2005/8/layout/pyramid2"/>
    <dgm:cxn modelId="{E567336E-E8A2-4398-BC12-B96D5B3452BB}" type="presParOf" srcId="{1FC52B93-379E-4240-AC47-D4715744CBA7}" destId="{0823038B-5917-4464-B628-FFF9EC97F69E}" srcOrd="2" destOrd="0" presId="urn:microsoft.com/office/officeart/2005/8/layout/pyramid2"/>
    <dgm:cxn modelId="{0476BC7C-6CA1-4EC3-AED2-AD27B7057A04}" type="presParOf" srcId="{1FC52B93-379E-4240-AC47-D4715744CBA7}" destId="{F48DA167-0AD3-405C-9D58-FE27EE34B75F}" srcOrd="3" destOrd="0" presId="urn:microsoft.com/office/officeart/2005/8/layout/pyramid2"/>
    <dgm:cxn modelId="{673CA8DF-C20F-497B-853C-A44B0131BE4B}" type="presParOf" srcId="{1FC52B93-379E-4240-AC47-D4715744CBA7}" destId="{7B1678D1-CD22-4FF1-AD1A-69CB67F99037}" srcOrd="4" destOrd="0" presId="urn:microsoft.com/office/officeart/2005/8/layout/pyramid2"/>
    <dgm:cxn modelId="{7F557C82-9DE1-4531-87B8-272A04F67589}" type="presParOf" srcId="{1FC52B93-379E-4240-AC47-D4715744CBA7}" destId="{EAD01D61-373F-4356-B68E-EC825F4C11A5}" srcOrd="5" destOrd="0" presId="urn:microsoft.com/office/officeart/2005/8/layout/pyramid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3CBB73-F53F-4377-A9A7-5764AFD02953}" type="doc">
      <dgm:prSet loTypeId="urn:microsoft.com/office/officeart/2005/8/layout/radial4" loCatId="relationship" qsTypeId="urn:microsoft.com/office/officeart/2005/8/quickstyle/simple3" qsCatId="simple" csTypeId="urn:microsoft.com/office/officeart/2005/8/colors/colorful1#1" csCatId="colorful" phldr="1"/>
      <dgm:spPr/>
      <dgm:t>
        <a:bodyPr/>
        <a:lstStyle/>
        <a:p>
          <a:endParaRPr lang="ru-RU"/>
        </a:p>
      </dgm:t>
    </dgm:pt>
    <dgm:pt modelId="{E9453D13-7BFC-4F6B-8569-ACECBE258033}">
      <dgm:prSet phldrT="[Текст]"/>
      <dgm:spPr/>
      <dgm:t>
        <a:bodyPr/>
        <a:lstStyle/>
        <a:p>
          <a:pPr algn="ctr"/>
          <a:r>
            <a:rPr lang="ru-RU"/>
            <a:t>3301</a:t>
          </a:r>
        </a:p>
        <a:p>
          <a:pPr algn="ctr"/>
          <a:r>
            <a:rPr lang="ru-RU"/>
            <a:t>(эфирные масла)</a:t>
          </a:r>
        </a:p>
      </dgm:t>
    </dgm:pt>
    <dgm:pt modelId="{95A5A46D-1A3A-4DC5-8493-6246303F2513}" type="parTrans" cxnId="{45B44107-A45D-43AA-A5CC-92D2E3F6061C}">
      <dgm:prSet/>
      <dgm:spPr/>
      <dgm:t>
        <a:bodyPr/>
        <a:lstStyle/>
        <a:p>
          <a:pPr algn="ctr"/>
          <a:endParaRPr lang="ru-RU"/>
        </a:p>
      </dgm:t>
    </dgm:pt>
    <dgm:pt modelId="{163766B2-AEA1-4327-8F2B-93900E98C9AE}" type="sibTrans" cxnId="{45B44107-A45D-43AA-A5CC-92D2E3F6061C}">
      <dgm:prSet/>
      <dgm:spPr/>
      <dgm:t>
        <a:bodyPr/>
        <a:lstStyle/>
        <a:p>
          <a:pPr algn="ctr"/>
          <a:endParaRPr lang="ru-RU"/>
        </a:p>
      </dgm:t>
    </dgm:pt>
    <dgm:pt modelId="{51A598FF-B0F1-4326-879B-8745D5F981E7}">
      <dgm:prSet phldrT="[Текст]"/>
      <dgm:spPr/>
      <dgm:t>
        <a:bodyPr/>
        <a:lstStyle/>
        <a:p>
          <a:pPr algn="ctr"/>
          <a:r>
            <a:rPr lang="ru-RU" b="0" i="0"/>
            <a:t>резиноиды</a:t>
          </a:r>
          <a:endParaRPr lang="ru-RU"/>
        </a:p>
      </dgm:t>
    </dgm:pt>
    <dgm:pt modelId="{7F1809F7-78B8-4269-A7B4-1F373A4FDF37}" type="parTrans" cxnId="{56E0C407-A863-4429-BB2D-F1C5087895D5}">
      <dgm:prSet/>
      <dgm:spPr/>
      <dgm:t>
        <a:bodyPr/>
        <a:lstStyle/>
        <a:p>
          <a:pPr algn="ctr"/>
          <a:endParaRPr lang="ru-RU"/>
        </a:p>
      </dgm:t>
    </dgm:pt>
    <dgm:pt modelId="{A8B59B2D-0FD7-40BB-B32F-C7F57EBA6E44}" type="sibTrans" cxnId="{56E0C407-A863-4429-BB2D-F1C5087895D5}">
      <dgm:prSet/>
      <dgm:spPr/>
      <dgm:t>
        <a:bodyPr/>
        <a:lstStyle/>
        <a:p>
          <a:pPr algn="ctr"/>
          <a:endParaRPr lang="ru-RU"/>
        </a:p>
      </dgm:t>
    </dgm:pt>
    <dgm:pt modelId="{1FBAB67D-3BB2-4AC8-9983-0D154DFA0FE7}">
      <dgm:prSet phldrT="[Текст]"/>
      <dgm:spPr/>
      <dgm:t>
        <a:bodyPr/>
        <a:lstStyle/>
        <a:p>
          <a:pPr algn="ctr"/>
          <a:r>
            <a:rPr lang="ru-RU"/>
            <a:t>цитрусов</a:t>
          </a:r>
        </a:p>
      </dgm:t>
    </dgm:pt>
    <dgm:pt modelId="{23835877-67EA-49D1-B619-E15E77321C15}" type="parTrans" cxnId="{0D5F88A6-A963-46B6-A706-779308BEE6C8}">
      <dgm:prSet/>
      <dgm:spPr/>
      <dgm:t>
        <a:bodyPr/>
        <a:lstStyle/>
        <a:p>
          <a:pPr algn="ctr"/>
          <a:endParaRPr lang="ru-RU"/>
        </a:p>
      </dgm:t>
    </dgm:pt>
    <dgm:pt modelId="{9EBA6497-97DE-42D8-8437-960DE689C5FA}" type="sibTrans" cxnId="{0D5F88A6-A963-46B6-A706-779308BEE6C8}">
      <dgm:prSet/>
      <dgm:spPr/>
      <dgm:t>
        <a:bodyPr/>
        <a:lstStyle/>
        <a:p>
          <a:pPr algn="ctr"/>
          <a:endParaRPr lang="ru-RU"/>
        </a:p>
      </dgm:t>
    </dgm:pt>
    <dgm:pt modelId="{73020E49-85AC-4281-B439-336AF80C93BD}">
      <dgm:prSet phldrT="[Текст]"/>
      <dgm:spPr/>
      <dgm:t>
        <a:bodyPr/>
        <a:lstStyle/>
        <a:p>
          <a:pPr algn="ctr"/>
          <a:r>
            <a:rPr lang="ru-RU"/>
            <a:t>мяты </a:t>
          </a:r>
        </a:p>
      </dgm:t>
    </dgm:pt>
    <dgm:pt modelId="{03BC9A8B-A84C-438C-A7DA-F395F8007B92}" type="parTrans" cxnId="{EC602E06-E0D6-471F-BBC8-3195F0341C9A}">
      <dgm:prSet/>
      <dgm:spPr/>
      <dgm:t>
        <a:bodyPr/>
        <a:lstStyle/>
        <a:p>
          <a:pPr algn="ctr"/>
          <a:endParaRPr lang="ru-RU"/>
        </a:p>
      </dgm:t>
    </dgm:pt>
    <dgm:pt modelId="{6F4A2CAC-5284-49EE-8644-2D3EB370DA4D}" type="sibTrans" cxnId="{EC602E06-E0D6-471F-BBC8-3195F0341C9A}">
      <dgm:prSet/>
      <dgm:spPr/>
      <dgm:t>
        <a:bodyPr/>
        <a:lstStyle/>
        <a:p>
          <a:pPr algn="ctr"/>
          <a:endParaRPr lang="ru-RU"/>
        </a:p>
      </dgm:t>
    </dgm:pt>
    <dgm:pt modelId="{2FE55B70-1215-4EC1-A604-F0BCDFB9AC10}" type="pres">
      <dgm:prSet presAssocID="{1C3CBB73-F53F-4377-A9A7-5764AFD02953}" presName="cycle" presStyleCnt="0">
        <dgm:presLayoutVars>
          <dgm:chMax val="1"/>
          <dgm:dir/>
          <dgm:animLvl val="ctr"/>
          <dgm:resizeHandles val="exact"/>
        </dgm:presLayoutVars>
      </dgm:prSet>
      <dgm:spPr/>
      <dgm:t>
        <a:bodyPr/>
        <a:lstStyle/>
        <a:p>
          <a:endParaRPr lang="ru-RU"/>
        </a:p>
      </dgm:t>
    </dgm:pt>
    <dgm:pt modelId="{E0DF8644-4BE3-48AE-AB09-F000322A7AED}" type="pres">
      <dgm:prSet presAssocID="{E9453D13-7BFC-4F6B-8569-ACECBE258033}" presName="centerShape" presStyleLbl="node0" presStyleIdx="0" presStyleCnt="1"/>
      <dgm:spPr/>
      <dgm:t>
        <a:bodyPr/>
        <a:lstStyle/>
        <a:p>
          <a:endParaRPr lang="ru-RU"/>
        </a:p>
      </dgm:t>
    </dgm:pt>
    <dgm:pt modelId="{170C2E11-8F8C-4F2A-8B5B-B0143911310B}" type="pres">
      <dgm:prSet presAssocID="{7F1809F7-78B8-4269-A7B4-1F373A4FDF37}" presName="parTrans" presStyleLbl="bgSibTrans2D1" presStyleIdx="0" presStyleCnt="3"/>
      <dgm:spPr/>
      <dgm:t>
        <a:bodyPr/>
        <a:lstStyle/>
        <a:p>
          <a:endParaRPr lang="ru-RU"/>
        </a:p>
      </dgm:t>
    </dgm:pt>
    <dgm:pt modelId="{84E61C94-6134-40C1-8C66-CC523929898F}" type="pres">
      <dgm:prSet presAssocID="{51A598FF-B0F1-4326-879B-8745D5F981E7}" presName="node" presStyleLbl="node1" presStyleIdx="0" presStyleCnt="3">
        <dgm:presLayoutVars>
          <dgm:bulletEnabled val="1"/>
        </dgm:presLayoutVars>
      </dgm:prSet>
      <dgm:spPr/>
      <dgm:t>
        <a:bodyPr/>
        <a:lstStyle/>
        <a:p>
          <a:endParaRPr lang="ru-RU"/>
        </a:p>
      </dgm:t>
    </dgm:pt>
    <dgm:pt modelId="{C9E16458-AA22-4936-8954-D9DE040B0A2E}" type="pres">
      <dgm:prSet presAssocID="{23835877-67EA-49D1-B619-E15E77321C15}" presName="parTrans" presStyleLbl="bgSibTrans2D1" presStyleIdx="1" presStyleCnt="3"/>
      <dgm:spPr/>
      <dgm:t>
        <a:bodyPr/>
        <a:lstStyle/>
        <a:p>
          <a:endParaRPr lang="ru-RU"/>
        </a:p>
      </dgm:t>
    </dgm:pt>
    <dgm:pt modelId="{6F4BD0EA-1D1D-44DE-9D3A-30EF28CE5B08}" type="pres">
      <dgm:prSet presAssocID="{1FBAB67D-3BB2-4AC8-9983-0D154DFA0FE7}" presName="node" presStyleLbl="node1" presStyleIdx="1" presStyleCnt="3">
        <dgm:presLayoutVars>
          <dgm:bulletEnabled val="1"/>
        </dgm:presLayoutVars>
      </dgm:prSet>
      <dgm:spPr/>
      <dgm:t>
        <a:bodyPr/>
        <a:lstStyle/>
        <a:p>
          <a:endParaRPr lang="ru-RU"/>
        </a:p>
      </dgm:t>
    </dgm:pt>
    <dgm:pt modelId="{88E5713C-56A0-41B5-A7E9-6E53A6C147D3}" type="pres">
      <dgm:prSet presAssocID="{03BC9A8B-A84C-438C-A7DA-F395F8007B92}" presName="parTrans" presStyleLbl="bgSibTrans2D1" presStyleIdx="2" presStyleCnt="3"/>
      <dgm:spPr/>
      <dgm:t>
        <a:bodyPr/>
        <a:lstStyle/>
        <a:p>
          <a:endParaRPr lang="ru-RU"/>
        </a:p>
      </dgm:t>
    </dgm:pt>
    <dgm:pt modelId="{DDA3E45B-27AB-4D3E-A8FE-994D76606BD3}" type="pres">
      <dgm:prSet presAssocID="{73020E49-85AC-4281-B439-336AF80C93BD}" presName="node" presStyleLbl="node1" presStyleIdx="2" presStyleCnt="3">
        <dgm:presLayoutVars>
          <dgm:bulletEnabled val="1"/>
        </dgm:presLayoutVars>
      </dgm:prSet>
      <dgm:spPr/>
      <dgm:t>
        <a:bodyPr/>
        <a:lstStyle/>
        <a:p>
          <a:endParaRPr lang="ru-RU"/>
        </a:p>
      </dgm:t>
    </dgm:pt>
  </dgm:ptLst>
  <dgm:cxnLst>
    <dgm:cxn modelId="{867D846A-7541-4738-8518-AA2051A026B0}" type="presOf" srcId="{23835877-67EA-49D1-B619-E15E77321C15}" destId="{C9E16458-AA22-4936-8954-D9DE040B0A2E}" srcOrd="0" destOrd="0" presId="urn:microsoft.com/office/officeart/2005/8/layout/radial4"/>
    <dgm:cxn modelId="{7644AF24-F1A2-49DF-B9C5-590203A3A3B5}" type="presOf" srcId="{1C3CBB73-F53F-4377-A9A7-5764AFD02953}" destId="{2FE55B70-1215-4EC1-A604-F0BCDFB9AC10}" srcOrd="0" destOrd="0" presId="urn:microsoft.com/office/officeart/2005/8/layout/radial4"/>
    <dgm:cxn modelId="{4B2C4CF9-05AC-4443-94CE-93DD25D80F49}" type="presOf" srcId="{1FBAB67D-3BB2-4AC8-9983-0D154DFA0FE7}" destId="{6F4BD0EA-1D1D-44DE-9D3A-30EF28CE5B08}" srcOrd="0" destOrd="0" presId="urn:microsoft.com/office/officeart/2005/8/layout/radial4"/>
    <dgm:cxn modelId="{0D5F88A6-A963-46B6-A706-779308BEE6C8}" srcId="{E9453D13-7BFC-4F6B-8569-ACECBE258033}" destId="{1FBAB67D-3BB2-4AC8-9983-0D154DFA0FE7}" srcOrd="1" destOrd="0" parTransId="{23835877-67EA-49D1-B619-E15E77321C15}" sibTransId="{9EBA6497-97DE-42D8-8437-960DE689C5FA}"/>
    <dgm:cxn modelId="{88E548D9-F66F-482B-85F9-D3E73EDA888C}" type="presOf" srcId="{E9453D13-7BFC-4F6B-8569-ACECBE258033}" destId="{E0DF8644-4BE3-48AE-AB09-F000322A7AED}" srcOrd="0" destOrd="0" presId="urn:microsoft.com/office/officeart/2005/8/layout/radial4"/>
    <dgm:cxn modelId="{AFB870F0-2F92-4A73-84AC-ECA248E4721A}" type="presOf" srcId="{73020E49-85AC-4281-B439-336AF80C93BD}" destId="{DDA3E45B-27AB-4D3E-A8FE-994D76606BD3}" srcOrd="0" destOrd="0" presId="urn:microsoft.com/office/officeart/2005/8/layout/radial4"/>
    <dgm:cxn modelId="{A8BBFAF5-59B6-490B-BB9E-3C05F89C3139}" type="presOf" srcId="{7F1809F7-78B8-4269-A7B4-1F373A4FDF37}" destId="{170C2E11-8F8C-4F2A-8B5B-B0143911310B}" srcOrd="0" destOrd="0" presId="urn:microsoft.com/office/officeart/2005/8/layout/radial4"/>
    <dgm:cxn modelId="{2A3848C9-0416-4BB6-86D7-AC0D50370E39}" type="presOf" srcId="{51A598FF-B0F1-4326-879B-8745D5F981E7}" destId="{84E61C94-6134-40C1-8C66-CC523929898F}" srcOrd="0" destOrd="0" presId="urn:microsoft.com/office/officeart/2005/8/layout/radial4"/>
    <dgm:cxn modelId="{EC602E06-E0D6-471F-BBC8-3195F0341C9A}" srcId="{E9453D13-7BFC-4F6B-8569-ACECBE258033}" destId="{73020E49-85AC-4281-B439-336AF80C93BD}" srcOrd="2" destOrd="0" parTransId="{03BC9A8B-A84C-438C-A7DA-F395F8007B92}" sibTransId="{6F4A2CAC-5284-49EE-8644-2D3EB370DA4D}"/>
    <dgm:cxn modelId="{45B44107-A45D-43AA-A5CC-92D2E3F6061C}" srcId="{1C3CBB73-F53F-4377-A9A7-5764AFD02953}" destId="{E9453D13-7BFC-4F6B-8569-ACECBE258033}" srcOrd="0" destOrd="0" parTransId="{95A5A46D-1A3A-4DC5-8493-6246303F2513}" sibTransId="{163766B2-AEA1-4327-8F2B-93900E98C9AE}"/>
    <dgm:cxn modelId="{56E0C407-A863-4429-BB2D-F1C5087895D5}" srcId="{E9453D13-7BFC-4F6B-8569-ACECBE258033}" destId="{51A598FF-B0F1-4326-879B-8745D5F981E7}" srcOrd="0" destOrd="0" parTransId="{7F1809F7-78B8-4269-A7B4-1F373A4FDF37}" sibTransId="{A8B59B2D-0FD7-40BB-B32F-C7F57EBA6E44}"/>
    <dgm:cxn modelId="{09317840-6D3F-412E-B1EB-91DB14601A84}" type="presOf" srcId="{03BC9A8B-A84C-438C-A7DA-F395F8007B92}" destId="{88E5713C-56A0-41B5-A7E9-6E53A6C147D3}" srcOrd="0" destOrd="0" presId="urn:microsoft.com/office/officeart/2005/8/layout/radial4"/>
    <dgm:cxn modelId="{C7F130AC-24BE-4F36-8DDD-1B70063B1263}" type="presParOf" srcId="{2FE55B70-1215-4EC1-A604-F0BCDFB9AC10}" destId="{E0DF8644-4BE3-48AE-AB09-F000322A7AED}" srcOrd="0" destOrd="0" presId="urn:microsoft.com/office/officeart/2005/8/layout/radial4"/>
    <dgm:cxn modelId="{5493FE67-B662-4B42-8760-BC5618CB5432}" type="presParOf" srcId="{2FE55B70-1215-4EC1-A604-F0BCDFB9AC10}" destId="{170C2E11-8F8C-4F2A-8B5B-B0143911310B}" srcOrd="1" destOrd="0" presId="urn:microsoft.com/office/officeart/2005/8/layout/radial4"/>
    <dgm:cxn modelId="{36E4068A-38F2-4B2D-8607-CE0DC6AE8A74}" type="presParOf" srcId="{2FE55B70-1215-4EC1-A604-F0BCDFB9AC10}" destId="{84E61C94-6134-40C1-8C66-CC523929898F}" srcOrd="2" destOrd="0" presId="urn:microsoft.com/office/officeart/2005/8/layout/radial4"/>
    <dgm:cxn modelId="{271B4896-7F4E-4DDF-948C-BDA7EEDC0E83}" type="presParOf" srcId="{2FE55B70-1215-4EC1-A604-F0BCDFB9AC10}" destId="{C9E16458-AA22-4936-8954-D9DE040B0A2E}" srcOrd="3" destOrd="0" presId="urn:microsoft.com/office/officeart/2005/8/layout/radial4"/>
    <dgm:cxn modelId="{C978F6E4-CF7F-40C6-9BF6-86F85F443305}" type="presParOf" srcId="{2FE55B70-1215-4EC1-A604-F0BCDFB9AC10}" destId="{6F4BD0EA-1D1D-44DE-9D3A-30EF28CE5B08}" srcOrd="4" destOrd="0" presId="urn:microsoft.com/office/officeart/2005/8/layout/radial4"/>
    <dgm:cxn modelId="{40DFDE4A-DAEE-427E-BD85-FCFD120CE3EA}" type="presParOf" srcId="{2FE55B70-1215-4EC1-A604-F0BCDFB9AC10}" destId="{88E5713C-56A0-41B5-A7E9-6E53A6C147D3}" srcOrd="5" destOrd="0" presId="urn:microsoft.com/office/officeart/2005/8/layout/radial4"/>
    <dgm:cxn modelId="{1377842C-3606-4A27-BCD2-091125C61E8E}" type="presParOf" srcId="{2FE55B70-1215-4EC1-A604-F0BCDFB9AC10}" destId="{DDA3E45B-27AB-4D3E-A8FE-994D76606BD3}" srcOrd="6" destOrd="0" presId="urn:microsoft.com/office/officeart/2005/8/layout/radial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7B19BD4-2933-43F6-B8A1-3188B58259D8}" type="doc">
      <dgm:prSet loTypeId="urn:microsoft.com/office/officeart/2005/8/layout/pyramid2" loCatId="list" qsTypeId="urn:microsoft.com/office/officeart/2005/8/quickstyle/simple1" qsCatId="simple" csTypeId="urn:microsoft.com/office/officeart/2005/8/colors/colorful2" csCatId="colorful" phldr="1"/>
      <dgm:spPr/>
      <dgm:t>
        <a:bodyPr/>
        <a:lstStyle/>
        <a:p>
          <a:endParaRPr lang="ru-RU"/>
        </a:p>
      </dgm:t>
    </dgm:pt>
    <dgm:pt modelId="{35A9CAAC-77C7-4CAC-AC21-DBAAE7B824A1}">
      <dgm:prSet phldrT="[Текст]" custT="1"/>
      <dgm:spPr/>
      <dgm:t>
        <a:bodyPr/>
        <a:lstStyle/>
        <a:p>
          <a:pPr algn="just"/>
          <a:r>
            <a:rPr lang="ru-RU" sz="1200" b="1">
              <a:latin typeface="Times New Roman" pitchFamily="18" charset="0"/>
              <a:cs typeface="Times New Roman" pitchFamily="18" charset="0"/>
            </a:rPr>
            <a:t>Смеси эфирных масел</a:t>
          </a:r>
        </a:p>
      </dgm:t>
    </dgm:pt>
    <dgm:pt modelId="{8CCE20B9-4558-4F8E-A6A2-875F19CE9667}" type="parTrans" cxnId="{B8685A14-1E12-482D-B782-4921E45B0130}">
      <dgm:prSet/>
      <dgm:spPr/>
      <dgm:t>
        <a:bodyPr/>
        <a:lstStyle/>
        <a:p>
          <a:pPr algn="just"/>
          <a:endParaRPr lang="ru-RU"/>
        </a:p>
      </dgm:t>
    </dgm:pt>
    <dgm:pt modelId="{EE1BC643-F330-4EAA-A2DA-7B96D324501B}" type="sibTrans" cxnId="{B8685A14-1E12-482D-B782-4921E45B0130}">
      <dgm:prSet/>
      <dgm:spPr/>
      <dgm:t>
        <a:bodyPr/>
        <a:lstStyle/>
        <a:p>
          <a:pPr algn="just"/>
          <a:endParaRPr lang="ru-RU"/>
        </a:p>
      </dgm:t>
    </dgm:pt>
    <dgm:pt modelId="{036660EB-67EE-4FA7-A49F-ADAE10E38B3C}">
      <dgm:prSet phldrT="[Текст]" custT="1"/>
      <dgm:spPr/>
      <dgm:t>
        <a:bodyPr/>
        <a:lstStyle/>
        <a:p>
          <a:pPr algn="just"/>
          <a:r>
            <a:rPr lang="ru-RU" sz="1200" b="1">
              <a:latin typeface="Times New Roman" pitchFamily="18" charset="0"/>
              <a:cs typeface="Times New Roman" pitchFamily="18" charset="0"/>
            </a:rPr>
            <a:t>Смеси душистых экстрактов </a:t>
          </a:r>
        </a:p>
      </dgm:t>
    </dgm:pt>
    <dgm:pt modelId="{43C92075-BF99-48BE-B3C6-F7A2D8FCF6EC}" type="parTrans" cxnId="{AE12F823-045B-4397-AF71-0B8A073AFD89}">
      <dgm:prSet/>
      <dgm:spPr/>
      <dgm:t>
        <a:bodyPr/>
        <a:lstStyle/>
        <a:p>
          <a:pPr algn="just"/>
          <a:endParaRPr lang="ru-RU"/>
        </a:p>
      </dgm:t>
    </dgm:pt>
    <dgm:pt modelId="{194F2CD6-1656-4100-9BDC-9B349C7FCB1C}" type="sibTrans" cxnId="{AE12F823-045B-4397-AF71-0B8A073AFD89}">
      <dgm:prSet/>
      <dgm:spPr/>
      <dgm:t>
        <a:bodyPr/>
        <a:lstStyle/>
        <a:p>
          <a:pPr algn="just"/>
          <a:endParaRPr lang="ru-RU"/>
        </a:p>
      </dgm:t>
    </dgm:pt>
    <dgm:pt modelId="{155C071B-4BB2-47FA-80EB-2FB64E5E8F06}">
      <dgm:prSet phldrT="[Текст]" custT="1"/>
      <dgm:spPr/>
      <dgm:t>
        <a:bodyPr/>
        <a:lstStyle/>
        <a:p>
          <a:pPr algn="just"/>
          <a:r>
            <a:rPr lang="ru-RU" sz="1200" b="1">
              <a:latin typeface="Times New Roman" pitchFamily="18" charset="0"/>
              <a:cs typeface="Times New Roman" pitchFamily="18" charset="0"/>
            </a:rPr>
            <a:t>Смеси экстрагированных смол</a:t>
          </a:r>
        </a:p>
      </dgm:t>
    </dgm:pt>
    <dgm:pt modelId="{BD0C079F-3F84-4C24-8AC9-23C130A687A3}" type="parTrans" cxnId="{44E3BEB5-1C1F-4ECF-BDB8-6434096FCB9B}">
      <dgm:prSet/>
      <dgm:spPr/>
      <dgm:t>
        <a:bodyPr/>
        <a:lstStyle/>
        <a:p>
          <a:pPr algn="just"/>
          <a:endParaRPr lang="ru-RU"/>
        </a:p>
      </dgm:t>
    </dgm:pt>
    <dgm:pt modelId="{760CB0EE-2D0E-4CA7-8B54-EEEB9E50A29B}" type="sibTrans" cxnId="{44E3BEB5-1C1F-4ECF-BDB8-6434096FCB9B}">
      <dgm:prSet/>
      <dgm:spPr/>
      <dgm:t>
        <a:bodyPr/>
        <a:lstStyle/>
        <a:p>
          <a:pPr algn="just"/>
          <a:endParaRPr lang="ru-RU"/>
        </a:p>
      </dgm:t>
    </dgm:pt>
    <dgm:pt modelId="{4E266E22-0713-4897-9D1D-D3C855D2B71A}">
      <dgm:prSet phldrT="[Текст]"/>
      <dgm:spPr/>
      <dgm:t>
        <a:bodyPr/>
        <a:lstStyle/>
        <a:p>
          <a:pPr algn="just"/>
          <a:endParaRPr lang="ru-RU" sz="3600"/>
        </a:p>
      </dgm:t>
    </dgm:pt>
    <dgm:pt modelId="{E77A4C06-DECC-4CC6-918F-B7F57C7946E3}" type="parTrans" cxnId="{C79A93B5-EF0A-4B23-AB0E-8696643798C4}">
      <dgm:prSet/>
      <dgm:spPr/>
      <dgm:t>
        <a:bodyPr/>
        <a:lstStyle/>
        <a:p>
          <a:pPr algn="just"/>
          <a:endParaRPr lang="ru-RU"/>
        </a:p>
      </dgm:t>
    </dgm:pt>
    <dgm:pt modelId="{BC72B855-ED95-4365-A385-07AC87F17CFB}" type="sibTrans" cxnId="{C79A93B5-EF0A-4B23-AB0E-8696643798C4}">
      <dgm:prSet/>
      <dgm:spPr/>
      <dgm:t>
        <a:bodyPr/>
        <a:lstStyle/>
        <a:p>
          <a:pPr algn="just"/>
          <a:endParaRPr lang="ru-RU"/>
        </a:p>
      </dgm:t>
    </dgm:pt>
    <dgm:pt modelId="{95855194-2D22-4872-BF13-750C3B76C9C1}">
      <dgm:prSet phldrT="[Текст]" custT="1"/>
      <dgm:spPr/>
      <dgm:t>
        <a:bodyPr/>
        <a:lstStyle/>
        <a:p>
          <a:pPr algn="just"/>
          <a:r>
            <a:rPr lang="ru-RU" sz="1200" b="1">
              <a:latin typeface="Times New Roman" pitchFamily="18" charset="0"/>
              <a:cs typeface="Times New Roman" pitchFamily="18" charset="0"/>
            </a:rPr>
            <a:t>Смеси синтетических ароматических веществ </a:t>
          </a:r>
        </a:p>
      </dgm:t>
    </dgm:pt>
    <dgm:pt modelId="{2AF6D04B-72A3-4631-9C0F-021660534831}" type="parTrans" cxnId="{9DD9738A-A60B-482D-A0F4-A804740797B2}">
      <dgm:prSet/>
      <dgm:spPr/>
      <dgm:t>
        <a:bodyPr/>
        <a:lstStyle/>
        <a:p>
          <a:pPr algn="just"/>
          <a:endParaRPr lang="ru-RU"/>
        </a:p>
      </dgm:t>
    </dgm:pt>
    <dgm:pt modelId="{B7C0219A-A0C4-411C-9CD6-3B0BAB230069}" type="sibTrans" cxnId="{9DD9738A-A60B-482D-A0F4-A804740797B2}">
      <dgm:prSet/>
      <dgm:spPr/>
      <dgm:t>
        <a:bodyPr/>
        <a:lstStyle/>
        <a:p>
          <a:pPr algn="just"/>
          <a:endParaRPr lang="ru-RU"/>
        </a:p>
      </dgm:t>
    </dgm:pt>
    <dgm:pt modelId="{EDBD4C5E-C3D4-4C75-9D95-6319FBDF5373}" type="pres">
      <dgm:prSet presAssocID="{87B19BD4-2933-43F6-B8A1-3188B58259D8}" presName="compositeShape" presStyleCnt="0">
        <dgm:presLayoutVars>
          <dgm:dir/>
          <dgm:resizeHandles/>
        </dgm:presLayoutVars>
      </dgm:prSet>
      <dgm:spPr/>
      <dgm:t>
        <a:bodyPr/>
        <a:lstStyle/>
        <a:p>
          <a:endParaRPr lang="ru-RU"/>
        </a:p>
      </dgm:t>
    </dgm:pt>
    <dgm:pt modelId="{82D79C0A-FD82-416D-800F-B9BDD13D38E7}" type="pres">
      <dgm:prSet presAssocID="{87B19BD4-2933-43F6-B8A1-3188B58259D8}" presName="pyramid" presStyleLbl="node1" presStyleIdx="0" presStyleCnt="1"/>
      <dgm:spPr/>
    </dgm:pt>
    <dgm:pt modelId="{02EB3A55-ACE0-4423-8078-9FA8D8EF8539}" type="pres">
      <dgm:prSet presAssocID="{87B19BD4-2933-43F6-B8A1-3188B58259D8}" presName="theList" presStyleCnt="0"/>
      <dgm:spPr/>
    </dgm:pt>
    <dgm:pt modelId="{4B84208C-16F7-449B-B9D9-125625E56EB4}" type="pres">
      <dgm:prSet presAssocID="{35A9CAAC-77C7-4CAC-AC21-DBAAE7B824A1}" presName="aNode" presStyleLbl="fgAcc1" presStyleIdx="0" presStyleCnt="4">
        <dgm:presLayoutVars>
          <dgm:bulletEnabled val="1"/>
        </dgm:presLayoutVars>
      </dgm:prSet>
      <dgm:spPr/>
      <dgm:t>
        <a:bodyPr/>
        <a:lstStyle/>
        <a:p>
          <a:endParaRPr lang="ru-RU"/>
        </a:p>
      </dgm:t>
    </dgm:pt>
    <dgm:pt modelId="{8A2DD4EE-8225-493D-8218-795D74325C12}" type="pres">
      <dgm:prSet presAssocID="{35A9CAAC-77C7-4CAC-AC21-DBAAE7B824A1}" presName="aSpace" presStyleCnt="0"/>
      <dgm:spPr/>
    </dgm:pt>
    <dgm:pt modelId="{B74A9AF7-67B5-4E73-A467-4FEB45E2F01F}" type="pres">
      <dgm:prSet presAssocID="{036660EB-67EE-4FA7-A49F-ADAE10E38B3C}" presName="aNode" presStyleLbl="fgAcc1" presStyleIdx="1" presStyleCnt="4">
        <dgm:presLayoutVars>
          <dgm:bulletEnabled val="1"/>
        </dgm:presLayoutVars>
      </dgm:prSet>
      <dgm:spPr/>
      <dgm:t>
        <a:bodyPr/>
        <a:lstStyle/>
        <a:p>
          <a:endParaRPr lang="ru-RU"/>
        </a:p>
      </dgm:t>
    </dgm:pt>
    <dgm:pt modelId="{6E0F4CA6-8953-4D12-B30E-9EBDF40D0226}" type="pres">
      <dgm:prSet presAssocID="{036660EB-67EE-4FA7-A49F-ADAE10E38B3C}" presName="aSpace" presStyleCnt="0"/>
      <dgm:spPr/>
    </dgm:pt>
    <dgm:pt modelId="{7F052A18-8451-402D-B592-9D4DE0FD27D8}" type="pres">
      <dgm:prSet presAssocID="{155C071B-4BB2-47FA-80EB-2FB64E5E8F06}" presName="aNode" presStyleLbl="fgAcc1" presStyleIdx="2" presStyleCnt="4">
        <dgm:presLayoutVars>
          <dgm:bulletEnabled val="1"/>
        </dgm:presLayoutVars>
      </dgm:prSet>
      <dgm:spPr/>
      <dgm:t>
        <a:bodyPr/>
        <a:lstStyle/>
        <a:p>
          <a:endParaRPr lang="ru-RU"/>
        </a:p>
      </dgm:t>
    </dgm:pt>
    <dgm:pt modelId="{46713C66-1234-46B0-A6D8-07E98615ED90}" type="pres">
      <dgm:prSet presAssocID="{155C071B-4BB2-47FA-80EB-2FB64E5E8F06}" presName="aSpace" presStyleCnt="0"/>
      <dgm:spPr/>
    </dgm:pt>
    <dgm:pt modelId="{C92CFBF9-CE62-4AD3-B4F3-6308DAD0320D}" type="pres">
      <dgm:prSet presAssocID="{95855194-2D22-4872-BF13-750C3B76C9C1}" presName="aNode" presStyleLbl="fgAcc1" presStyleIdx="3" presStyleCnt="4">
        <dgm:presLayoutVars>
          <dgm:bulletEnabled val="1"/>
        </dgm:presLayoutVars>
      </dgm:prSet>
      <dgm:spPr/>
      <dgm:t>
        <a:bodyPr/>
        <a:lstStyle/>
        <a:p>
          <a:endParaRPr lang="ru-RU"/>
        </a:p>
      </dgm:t>
    </dgm:pt>
    <dgm:pt modelId="{A91C5B54-5323-4F24-A8AA-31EC08FD011A}" type="pres">
      <dgm:prSet presAssocID="{95855194-2D22-4872-BF13-750C3B76C9C1}" presName="aSpace" presStyleCnt="0"/>
      <dgm:spPr/>
    </dgm:pt>
  </dgm:ptLst>
  <dgm:cxnLst>
    <dgm:cxn modelId="{B29A26F4-8171-451C-A5D4-4C36E41B7CC9}" type="presOf" srcId="{35A9CAAC-77C7-4CAC-AC21-DBAAE7B824A1}" destId="{4B84208C-16F7-449B-B9D9-125625E56EB4}" srcOrd="0" destOrd="0" presId="urn:microsoft.com/office/officeart/2005/8/layout/pyramid2"/>
    <dgm:cxn modelId="{6F79B581-9ECB-4523-BA14-7706F5EF8E97}" type="presOf" srcId="{036660EB-67EE-4FA7-A49F-ADAE10E38B3C}" destId="{B74A9AF7-67B5-4E73-A467-4FEB45E2F01F}" srcOrd="0" destOrd="0" presId="urn:microsoft.com/office/officeart/2005/8/layout/pyramid2"/>
    <dgm:cxn modelId="{62D511ED-11FF-471F-8EB1-2C05FF49159A}" type="presOf" srcId="{87B19BD4-2933-43F6-B8A1-3188B58259D8}" destId="{EDBD4C5E-C3D4-4C75-9D95-6319FBDF5373}" srcOrd="0" destOrd="0" presId="urn:microsoft.com/office/officeart/2005/8/layout/pyramid2"/>
    <dgm:cxn modelId="{AE12F823-045B-4397-AF71-0B8A073AFD89}" srcId="{87B19BD4-2933-43F6-B8A1-3188B58259D8}" destId="{036660EB-67EE-4FA7-A49F-ADAE10E38B3C}" srcOrd="1" destOrd="0" parTransId="{43C92075-BF99-48BE-B3C6-F7A2D8FCF6EC}" sibTransId="{194F2CD6-1656-4100-9BDC-9B349C7FCB1C}"/>
    <dgm:cxn modelId="{C79A93B5-EF0A-4B23-AB0E-8696643798C4}" srcId="{155C071B-4BB2-47FA-80EB-2FB64E5E8F06}" destId="{4E266E22-0713-4897-9D1D-D3C855D2B71A}" srcOrd="0" destOrd="0" parTransId="{E77A4C06-DECC-4CC6-918F-B7F57C7946E3}" sibTransId="{BC72B855-ED95-4365-A385-07AC87F17CFB}"/>
    <dgm:cxn modelId="{6D35343F-153E-44B2-88FB-94BB36976B9B}" type="presOf" srcId="{95855194-2D22-4872-BF13-750C3B76C9C1}" destId="{C92CFBF9-CE62-4AD3-B4F3-6308DAD0320D}" srcOrd="0" destOrd="0" presId="urn:microsoft.com/office/officeart/2005/8/layout/pyramid2"/>
    <dgm:cxn modelId="{B8685A14-1E12-482D-B782-4921E45B0130}" srcId="{87B19BD4-2933-43F6-B8A1-3188B58259D8}" destId="{35A9CAAC-77C7-4CAC-AC21-DBAAE7B824A1}" srcOrd="0" destOrd="0" parTransId="{8CCE20B9-4558-4F8E-A6A2-875F19CE9667}" sibTransId="{EE1BC643-F330-4EAA-A2DA-7B96D324501B}"/>
    <dgm:cxn modelId="{2FB583CE-DE2A-4476-9454-1D730B9050E1}" type="presOf" srcId="{155C071B-4BB2-47FA-80EB-2FB64E5E8F06}" destId="{7F052A18-8451-402D-B592-9D4DE0FD27D8}" srcOrd="0" destOrd="0" presId="urn:microsoft.com/office/officeart/2005/8/layout/pyramid2"/>
    <dgm:cxn modelId="{44E3BEB5-1C1F-4ECF-BDB8-6434096FCB9B}" srcId="{87B19BD4-2933-43F6-B8A1-3188B58259D8}" destId="{155C071B-4BB2-47FA-80EB-2FB64E5E8F06}" srcOrd="2" destOrd="0" parTransId="{BD0C079F-3F84-4C24-8AC9-23C130A687A3}" sibTransId="{760CB0EE-2D0E-4CA7-8B54-EEEB9E50A29B}"/>
    <dgm:cxn modelId="{9DD9738A-A60B-482D-A0F4-A804740797B2}" srcId="{87B19BD4-2933-43F6-B8A1-3188B58259D8}" destId="{95855194-2D22-4872-BF13-750C3B76C9C1}" srcOrd="3" destOrd="0" parTransId="{2AF6D04B-72A3-4631-9C0F-021660534831}" sibTransId="{B7C0219A-A0C4-411C-9CD6-3B0BAB230069}"/>
    <dgm:cxn modelId="{DCB3C235-B19A-41B9-9A7D-FCD1996EBCFF}" type="presOf" srcId="{4E266E22-0713-4897-9D1D-D3C855D2B71A}" destId="{7F052A18-8451-402D-B592-9D4DE0FD27D8}" srcOrd="0" destOrd="1" presId="urn:microsoft.com/office/officeart/2005/8/layout/pyramid2"/>
    <dgm:cxn modelId="{FF51EF56-6651-4B59-822D-CAF2EDBCD067}" type="presParOf" srcId="{EDBD4C5E-C3D4-4C75-9D95-6319FBDF5373}" destId="{82D79C0A-FD82-416D-800F-B9BDD13D38E7}" srcOrd="0" destOrd="0" presId="urn:microsoft.com/office/officeart/2005/8/layout/pyramid2"/>
    <dgm:cxn modelId="{FBFB6D26-A124-4245-8B67-252EC9D2D9DD}" type="presParOf" srcId="{EDBD4C5E-C3D4-4C75-9D95-6319FBDF5373}" destId="{02EB3A55-ACE0-4423-8078-9FA8D8EF8539}" srcOrd="1" destOrd="0" presId="urn:microsoft.com/office/officeart/2005/8/layout/pyramid2"/>
    <dgm:cxn modelId="{1498F452-740D-4135-9501-9D29DE88414D}" type="presParOf" srcId="{02EB3A55-ACE0-4423-8078-9FA8D8EF8539}" destId="{4B84208C-16F7-449B-B9D9-125625E56EB4}" srcOrd="0" destOrd="0" presId="urn:microsoft.com/office/officeart/2005/8/layout/pyramid2"/>
    <dgm:cxn modelId="{31212153-2979-4361-96B2-F479C5154DB5}" type="presParOf" srcId="{02EB3A55-ACE0-4423-8078-9FA8D8EF8539}" destId="{8A2DD4EE-8225-493D-8218-795D74325C12}" srcOrd="1" destOrd="0" presId="urn:microsoft.com/office/officeart/2005/8/layout/pyramid2"/>
    <dgm:cxn modelId="{402ABACC-CF3E-45DC-BEF3-1C42BD8C2A96}" type="presParOf" srcId="{02EB3A55-ACE0-4423-8078-9FA8D8EF8539}" destId="{B74A9AF7-67B5-4E73-A467-4FEB45E2F01F}" srcOrd="2" destOrd="0" presId="urn:microsoft.com/office/officeart/2005/8/layout/pyramid2"/>
    <dgm:cxn modelId="{BB87CA28-8524-4F0B-A524-CEC69B7049A5}" type="presParOf" srcId="{02EB3A55-ACE0-4423-8078-9FA8D8EF8539}" destId="{6E0F4CA6-8953-4D12-B30E-9EBDF40D0226}" srcOrd="3" destOrd="0" presId="urn:microsoft.com/office/officeart/2005/8/layout/pyramid2"/>
    <dgm:cxn modelId="{33B6279C-1951-4249-A8B4-AB011B3C6B05}" type="presParOf" srcId="{02EB3A55-ACE0-4423-8078-9FA8D8EF8539}" destId="{7F052A18-8451-402D-B592-9D4DE0FD27D8}" srcOrd="4" destOrd="0" presId="urn:microsoft.com/office/officeart/2005/8/layout/pyramid2"/>
    <dgm:cxn modelId="{A704BF75-E048-4E36-95B4-6C7D4DCC4A58}" type="presParOf" srcId="{02EB3A55-ACE0-4423-8078-9FA8D8EF8539}" destId="{46713C66-1234-46B0-A6D8-07E98615ED90}" srcOrd="5" destOrd="0" presId="urn:microsoft.com/office/officeart/2005/8/layout/pyramid2"/>
    <dgm:cxn modelId="{432D244F-FBC3-47B3-9D40-9DAB0EA3833F}" type="presParOf" srcId="{02EB3A55-ACE0-4423-8078-9FA8D8EF8539}" destId="{C92CFBF9-CE62-4AD3-B4F3-6308DAD0320D}" srcOrd="6" destOrd="0" presId="urn:microsoft.com/office/officeart/2005/8/layout/pyramid2"/>
    <dgm:cxn modelId="{2827E556-D745-4BB7-ABF0-DA1A4122DFAD}" type="presParOf" srcId="{02EB3A55-ACE0-4423-8078-9FA8D8EF8539}" destId="{A91C5B54-5323-4F24-A8AA-31EC08FD011A}" srcOrd="7" destOrd="0" presId="urn:microsoft.com/office/officeart/2005/8/layout/pyramid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5DF57E8-D12C-4961-BF3C-A700E9CA7EA1}" type="doc">
      <dgm:prSet loTypeId="urn:microsoft.com/office/officeart/2005/8/layout/vList6" loCatId="list" qsTypeId="urn:microsoft.com/office/officeart/2005/8/quickstyle/simple3" qsCatId="simple" csTypeId="urn:microsoft.com/office/officeart/2005/8/colors/colorful2" csCatId="colorful" phldr="1"/>
      <dgm:spPr/>
      <dgm:t>
        <a:bodyPr/>
        <a:lstStyle/>
        <a:p>
          <a:endParaRPr lang="ru-RU"/>
        </a:p>
      </dgm:t>
    </dgm:pt>
    <dgm:pt modelId="{ADE2CC0C-CC55-495E-A715-1F4272CD3205}">
      <dgm:prSet phldrT="[Текст]"/>
      <dgm:spPr/>
      <dgm:t>
        <a:bodyPr/>
        <a:lstStyle/>
        <a:p>
          <a:pPr algn="l"/>
          <a:r>
            <a:rPr lang="ru-RU"/>
            <a:t>Импортные пошлины </a:t>
          </a:r>
        </a:p>
      </dgm:t>
    </dgm:pt>
    <dgm:pt modelId="{F4AE298C-5BC5-4A24-9A2A-0F1FBCC59171}" type="parTrans" cxnId="{CD85DB39-77EF-4067-9578-7310B0DAB547}">
      <dgm:prSet/>
      <dgm:spPr/>
      <dgm:t>
        <a:bodyPr/>
        <a:lstStyle/>
        <a:p>
          <a:pPr algn="l"/>
          <a:endParaRPr lang="ru-RU"/>
        </a:p>
      </dgm:t>
    </dgm:pt>
    <dgm:pt modelId="{10A135FB-1698-4763-BF2E-08D1EBC8B15A}" type="sibTrans" cxnId="{CD85DB39-77EF-4067-9578-7310B0DAB547}">
      <dgm:prSet/>
      <dgm:spPr/>
      <dgm:t>
        <a:bodyPr/>
        <a:lstStyle/>
        <a:p>
          <a:pPr algn="l"/>
          <a:endParaRPr lang="ru-RU"/>
        </a:p>
      </dgm:t>
    </dgm:pt>
    <dgm:pt modelId="{D397B743-04D8-4623-8EF8-77434512DB37}">
      <dgm:prSet phldrT="[Текст]"/>
      <dgm:spPr/>
      <dgm:t>
        <a:bodyPr/>
        <a:lstStyle/>
        <a:p>
          <a:pPr algn="l"/>
          <a:r>
            <a:rPr lang="ru-RU"/>
            <a:t>6,5%</a:t>
          </a:r>
        </a:p>
      </dgm:t>
    </dgm:pt>
    <dgm:pt modelId="{B7E56E24-4375-4A20-88CD-06388762CE23}" type="parTrans" cxnId="{89C905C5-E0EE-4C26-87B5-DB891716F14C}">
      <dgm:prSet/>
      <dgm:spPr/>
      <dgm:t>
        <a:bodyPr/>
        <a:lstStyle/>
        <a:p>
          <a:pPr algn="l"/>
          <a:endParaRPr lang="ru-RU"/>
        </a:p>
      </dgm:t>
    </dgm:pt>
    <dgm:pt modelId="{E780885E-311E-4BE0-9ED3-F1BEE7DC265A}" type="sibTrans" cxnId="{89C905C5-E0EE-4C26-87B5-DB891716F14C}">
      <dgm:prSet/>
      <dgm:spPr/>
      <dgm:t>
        <a:bodyPr/>
        <a:lstStyle/>
        <a:p>
          <a:pPr algn="l"/>
          <a:endParaRPr lang="ru-RU"/>
        </a:p>
      </dgm:t>
    </dgm:pt>
    <dgm:pt modelId="{7E19CEAC-CC7B-437A-83A3-C8D291050F0F}">
      <dgm:prSet phldrT="[Текст]"/>
      <dgm:spPr/>
      <dgm:t>
        <a:bodyPr/>
        <a:lstStyle/>
        <a:p>
          <a:pPr algn="l"/>
          <a:r>
            <a:rPr lang="ru-RU"/>
            <a:t>Ввозной НДС </a:t>
          </a:r>
        </a:p>
      </dgm:t>
    </dgm:pt>
    <dgm:pt modelId="{61981693-380F-4C2C-8659-C1C9B4A0419E}" type="parTrans" cxnId="{8A3667FA-2BAE-4690-AEF3-8505DDDFE168}">
      <dgm:prSet/>
      <dgm:spPr/>
      <dgm:t>
        <a:bodyPr/>
        <a:lstStyle/>
        <a:p>
          <a:pPr algn="l"/>
          <a:endParaRPr lang="ru-RU"/>
        </a:p>
      </dgm:t>
    </dgm:pt>
    <dgm:pt modelId="{615D6F66-E9A5-45BA-BF38-27DAED6EF1D8}" type="sibTrans" cxnId="{8A3667FA-2BAE-4690-AEF3-8505DDDFE168}">
      <dgm:prSet/>
      <dgm:spPr/>
      <dgm:t>
        <a:bodyPr/>
        <a:lstStyle/>
        <a:p>
          <a:pPr algn="l"/>
          <a:endParaRPr lang="ru-RU"/>
        </a:p>
      </dgm:t>
    </dgm:pt>
    <dgm:pt modelId="{B1C7D4E7-6739-43CA-9669-C7F3DDF98BA0}">
      <dgm:prSet phldrT="[Текст]"/>
      <dgm:spPr/>
      <dgm:t>
        <a:bodyPr/>
        <a:lstStyle/>
        <a:p>
          <a:pPr algn="l"/>
          <a:r>
            <a:rPr lang="ru-RU"/>
            <a:t>0%</a:t>
          </a:r>
        </a:p>
      </dgm:t>
    </dgm:pt>
    <dgm:pt modelId="{23891173-2190-4F3D-B86E-0604E930CF58}" type="parTrans" cxnId="{4A48A87A-C8DE-4492-B1EB-A2C32F385799}">
      <dgm:prSet/>
      <dgm:spPr/>
      <dgm:t>
        <a:bodyPr/>
        <a:lstStyle/>
        <a:p>
          <a:pPr algn="l"/>
          <a:endParaRPr lang="ru-RU"/>
        </a:p>
      </dgm:t>
    </dgm:pt>
    <dgm:pt modelId="{3AEA2546-94A8-4A9E-A6DE-70EE0F35CDA5}" type="sibTrans" cxnId="{4A48A87A-C8DE-4492-B1EB-A2C32F385799}">
      <dgm:prSet/>
      <dgm:spPr/>
      <dgm:t>
        <a:bodyPr/>
        <a:lstStyle/>
        <a:p>
          <a:pPr algn="l"/>
          <a:endParaRPr lang="ru-RU"/>
        </a:p>
      </dgm:t>
    </dgm:pt>
    <dgm:pt modelId="{A9A35DC9-756E-4A14-93D5-EE908BAE93A4}">
      <dgm:prSet phldrT="[Текст]"/>
      <dgm:spPr/>
      <dgm:t>
        <a:bodyPr/>
        <a:lstStyle/>
        <a:p>
          <a:pPr algn="l"/>
          <a:r>
            <a:rPr lang="ru-RU"/>
            <a:t>Акциз</a:t>
          </a:r>
        </a:p>
      </dgm:t>
    </dgm:pt>
    <dgm:pt modelId="{E10284A5-76BC-424F-AEF2-12F1372C1131}" type="parTrans" cxnId="{A9063AAD-97E4-42B6-A541-75D4EAD84BF5}">
      <dgm:prSet/>
      <dgm:spPr/>
      <dgm:t>
        <a:bodyPr/>
        <a:lstStyle/>
        <a:p>
          <a:pPr algn="l"/>
          <a:endParaRPr lang="ru-RU"/>
        </a:p>
      </dgm:t>
    </dgm:pt>
    <dgm:pt modelId="{A11C18E6-3C4B-4AFE-9470-9B02E63E1147}" type="sibTrans" cxnId="{A9063AAD-97E4-42B6-A541-75D4EAD84BF5}">
      <dgm:prSet/>
      <dgm:spPr/>
      <dgm:t>
        <a:bodyPr/>
        <a:lstStyle/>
        <a:p>
          <a:pPr algn="l"/>
          <a:endParaRPr lang="ru-RU"/>
        </a:p>
      </dgm:t>
    </dgm:pt>
    <dgm:pt modelId="{F6385FCC-28D4-4A8B-829E-4D29D2389E1F}">
      <dgm:prSet/>
      <dgm:spPr/>
      <dgm:t>
        <a:bodyPr/>
        <a:lstStyle/>
        <a:p>
          <a:pPr algn="l"/>
          <a:r>
            <a:rPr lang="ru-RU"/>
            <a:t>18%</a:t>
          </a:r>
        </a:p>
      </dgm:t>
    </dgm:pt>
    <dgm:pt modelId="{03DCBBE1-EBFF-4B19-80C7-BA9BC2D91F5D}" type="parTrans" cxnId="{73CDA49E-4BE8-450D-9450-5C08EA6352B9}">
      <dgm:prSet/>
      <dgm:spPr/>
      <dgm:t>
        <a:bodyPr/>
        <a:lstStyle/>
        <a:p>
          <a:pPr algn="l"/>
          <a:endParaRPr lang="ru-RU"/>
        </a:p>
      </dgm:t>
    </dgm:pt>
    <dgm:pt modelId="{B181E302-3F2F-4D32-B1DF-3C84C4F8D0B7}" type="sibTrans" cxnId="{73CDA49E-4BE8-450D-9450-5C08EA6352B9}">
      <dgm:prSet/>
      <dgm:spPr/>
      <dgm:t>
        <a:bodyPr/>
        <a:lstStyle/>
        <a:p>
          <a:pPr algn="l"/>
          <a:endParaRPr lang="ru-RU"/>
        </a:p>
      </dgm:t>
    </dgm:pt>
    <dgm:pt modelId="{EB97B4CE-CC2D-4029-A5AD-CC6DBCA8F3C8}">
      <dgm:prSet phldrT="[Текст]"/>
      <dgm:spPr/>
      <dgm:t>
        <a:bodyPr/>
        <a:lstStyle/>
        <a:p>
          <a:pPr algn="l"/>
          <a:r>
            <a:rPr lang="ru-RU"/>
            <a:t>Экспортная пошлина </a:t>
          </a:r>
        </a:p>
      </dgm:t>
    </dgm:pt>
    <dgm:pt modelId="{0F07BA96-1B2E-4D0C-AA73-55177354338D}" type="parTrans" cxnId="{56241EF7-B61A-4661-903F-699D262C6DA1}">
      <dgm:prSet/>
      <dgm:spPr/>
      <dgm:t>
        <a:bodyPr/>
        <a:lstStyle/>
        <a:p>
          <a:pPr algn="l"/>
          <a:endParaRPr lang="ru-RU"/>
        </a:p>
      </dgm:t>
    </dgm:pt>
    <dgm:pt modelId="{2C7B680C-58C4-45BE-8202-BDFFC923F557}" type="sibTrans" cxnId="{56241EF7-B61A-4661-903F-699D262C6DA1}">
      <dgm:prSet/>
      <dgm:spPr/>
      <dgm:t>
        <a:bodyPr/>
        <a:lstStyle/>
        <a:p>
          <a:pPr algn="l"/>
          <a:endParaRPr lang="ru-RU"/>
        </a:p>
      </dgm:t>
    </dgm:pt>
    <dgm:pt modelId="{BF0BA7BC-713F-43E3-B034-DBBE08881FCD}">
      <dgm:prSet/>
      <dgm:spPr/>
      <dgm:t>
        <a:bodyPr/>
        <a:lstStyle/>
        <a:p>
          <a:pPr algn="l"/>
          <a:r>
            <a:rPr lang="ru-RU"/>
            <a:t>0%</a:t>
          </a:r>
        </a:p>
      </dgm:t>
    </dgm:pt>
    <dgm:pt modelId="{71FCD75A-54F9-4BA2-A573-8116F058C8DA}" type="parTrans" cxnId="{8F7D3D6D-D7A7-4393-A7E8-45AFFED97763}">
      <dgm:prSet/>
      <dgm:spPr/>
      <dgm:t>
        <a:bodyPr/>
        <a:lstStyle/>
        <a:p>
          <a:pPr algn="l"/>
          <a:endParaRPr lang="ru-RU"/>
        </a:p>
      </dgm:t>
    </dgm:pt>
    <dgm:pt modelId="{D54A3E31-EC56-4490-8BE0-69684C3B3F84}" type="sibTrans" cxnId="{8F7D3D6D-D7A7-4393-A7E8-45AFFED97763}">
      <dgm:prSet/>
      <dgm:spPr/>
      <dgm:t>
        <a:bodyPr/>
        <a:lstStyle/>
        <a:p>
          <a:pPr algn="l"/>
          <a:endParaRPr lang="ru-RU"/>
        </a:p>
      </dgm:t>
    </dgm:pt>
    <dgm:pt modelId="{B1C588F1-34B2-4EC5-8D72-10C8181A77B3}" type="pres">
      <dgm:prSet presAssocID="{15DF57E8-D12C-4961-BF3C-A700E9CA7EA1}" presName="Name0" presStyleCnt="0">
        <dgm:presLayoutVars>
          <dgm:dir/>
          <dgm:animLvl val="lvl"/>
          <dgm:resizeHandles/>
        </dgm:presLayoutVars>
      </dgm:prSet>
      <dgm:spPr/>
      <dgm:t>
        <a:bodyPr/>
        <a:lstStyle/>
        <a:p>
          <a:endParaRPr lang="ru-RU"/>
        </a:p>
      </dgm:t>
    </dgm:pt>
    <dgm:pt modelId="{A5321BCB-68BB-4709-B031-900BC801BCC4}" type="pres">
      <dgm:prSet presAssocID="{ADE2CC0C-CC55-495E-A715-1F4272CD3205}" presName="linNode" presStyleCnt="0"/>
      <dgm:spPr/>
    </dgm:pt>
    <dgm:pt modelId="{44BBEB22-8ABD-4B04-B187-F9C216BD75A4}" type="pres">
      <dgm:prSet presAssocID="{ADE2CC0C-CC55-495E-A715-1F4272CD3205}" presName="parentShp" presStyleLbl="node1" presStyleIdx="0" presStyleCnt="4">
        <dgm:presLayoutVars>
          <dgm:bulletEnabled val="1"/>
        </dgm:presLayoutVars>
      </dgm:prSet>
      <dgm:spPr/>
      <dgm:t>
        <a:bodyPr/>
        <a:lstStyle/>
        <a:p>
          <a:endParaRPr lang="ru-RU"/>
        </a:p>
      </dgm:t>
    </dgm:pt>
    <dgm:pt modelId="{8B19030D-49B4-4084-8D71-7A3A3938C9A5}" type="pres">
      <dgm:prSet presAssocID="{ADE2CC0C-CC55-495E-A715-1F4272CD3205}" presName="childShp" presStyleLbl="bgAccFollowNode1" presStyleIdx="0" presStyleCnt="4">
        <dgm:presLayoutVars>
          <dgm:bulletEnabled val="1"/>
        </dgm:presLayoutVars>
      </dgm:prSet>
      <dgm:spPr/>
      <dgm:t>
        <a:bodyPr/>
        <a:lstStyle/>
        <a:p>
          <a:endParaRPr lang="ru-RU"/>
        </a:p>
      </dgm:t>
    </dgm:pt>
    <dgm:pt modelId="{EF1FEAF1-DCB5-4D78-9E50-4C8E0D7BB9B7}" type="pres">
      <dgm:prSet presAssocID="{10A135FB-1698-4763-BF2E-08D1EBC8B15A}" presName="spacing" presStyleCnt="0"/>
      <dgm:spPr/>
    </dgm:pt>
    <dgm:pt modelId="{1E2221FC-0A21-464B-95E3-F38B0C624820}" type="pres">
      <dgm:prSet presAssocID="{7E19CEAC-CC7B-437A-83A3-C8D291050F0F}" presName="linNode" presStyleCnt="0"/>
      <dgm:spPr/>
    </dgm:pt>
    <dgm:pt modelId="{2E508997-446C-4F3C-A3A6-6BAF74AC0A25}" type="pres">
      <dgm:prSet presAssocID="{7E19CEAC-CC7B-437A-83A3-C8D291050F0F}" presName="parentShp" presStyleLbl="node1" presStyleIdx="1" presStyleCnt="4">
        <dgm:presLayoutVars>
          <dgm:bulletEnabled val="1"/>
        </dgm:presLayoutVars>
      </dgm:prSet>
      <dgm:spPr/>
      <dgm:t>
        <a:bodyPr/>
        <a:lstStyle/>
        <a:p>
          <a:endParaRPr lang="ru-RU"/>
        </a:p>
      </dgm:t>
    </dgm:pt>
    <dgm:pt modelId="{9B729D19-0CC8-4752-98A3-3C427FBFFC85}" type="pres">
      <dgm:prSet presAssocID="{7E19CEAC-CC7B-437A-83A3-C8D291050F0F}" presName="childShp" presStyleLbl="bgAccFollowNode1" presStyleIdx="1" presStyleCnt="4" custLinFactNeighborX="0" custLinFactNeighborY="-5079">
        <dgm:presLayoutVars>
          <dgm:bulletEnabled val="1"/>
        </dgm:presLayoutVars>
      </dgm:prSet>
      <dgm:spPr/>
      <dgm:t>
        <a:bodyPr/>
        <a:lstStyle/>
        <a:p>
          <a:endParaRPr lang="ru-RU"/>
        </a:p>
      </dgm:t>
    </dgm:pt>
    <dgm:pt modelId="{43D45EB1-7968-4E82-BAA6-1CA6DC8AB2A3}" type="pres">
      <dgm:prSet presAssocID="{615D6F66-E9A5-45BA-BF38-27DAED6EF1D8}" presName="spacing" presStyleCnt="0"/>
      <dgm:spPr/>
    </dgm:pt>
    <dgm:pt modelId="{15D77416-4B7E-409B-BDCE-347C557D3001}" type="pres">
      <dgm:prSet presAssocID="{A9A35DC9-756E-4A14-93D5-EE908BAE93A4}" presName="linNode" presStyleCnt="0"/>
      <dgm:spPr/>
    </dgm:pt>
    <dgm:pt modelId="{444D987B-AA63-4FAF-A05F-4E66FB74EE48}" type="pres">
      <dgm:prSet presAssocID="{A9A35DC9-756E-4A14-93D5-EE908BAE93A4}" presName="parentShp" presStyleLbl="node1" presStyleIdx="2" presStyleCnt="4">
        <dgm:presLayoutVars>
          <dgm:bulletEnabled val="1"/>
        </dgm:presLayoutVars>
      </dgm:prSet>
      <dgm:spPr/>
      <dgm:t>
        <a:bodyPr/>
        <a:lstStyle/>
        <a:p>
          <a:endParaRPr lang="ru-RU"/>
        </a:p>
      </dgm:t>
    </dgm:pt>
    <dgm:pt modelId="{23E825FD-8D9A-4CE7-B02F-9710A83811C5}" type="pres">
      <dgm:prSet presAssocID="{A9A35DC9-756E-4A14-93D5-EE908BAE93A4}" presName="childShp" presStyleLbl="bgAccFollowNode1" presStyleIdx="2" presStyleCnt="4">
        <dgm:presLayoutVars>
          <dgm:bulletEnabled val="1"/>
        </dgm:presLayoutVars>
      </dgm:prSet>
      <dgm:spPr/>
      <dgm:t>
        <a:bodyPr/>
        <a:lstStyle/>
        <a:p>
          <a:endParaRPr lang="ru-RU"/>
        </a:p>
      </dgm:t>
    </dgm:pt>
    <dgm:pt modelId="{6AF69028-45CA-436B-A71C-B28A9242C6D4}" type="pres">
      <dgm:prSet presAssocID="{A11C18E6-3C4B-4AFE-9470-9B02E63E1147}" presName="spacing" presStyleCnt="0"/>
      <dgm:spPr/>
    </dgm:pt>
    <dgm:pt modelId="{F6491DD5-991A-4DB6-8348-2C4608A39B47}" type="pres">
      <dgm:prSet presAssocID="{EB97B4CE-CC2D-4029-A5AD-CC6DBCA8F3C8}" presName="linNode" presStyleCnt="0"/>
      <dgm:spPr/>
    </dgm:pt>
    <dgm:pt modelId="{8BC074E4-7E21-46FB-AEC1-71792600E4E5}" type="pres">
      <dgm:prSet presAssocID="{EB97B4CE-CC2D-4029-A5AD-CC6DBCA8F3C8}" presName="parentShp" presStyleLbl="node1" presStyleIdx="3" presStyleCnt="4">
        <dgm:presLayoutVars>
          <dgm:bulletEnabled val="1"/>
        </dgm:presLayoutVars>
      </dgm:prSet>
      <dgm:spPr/>
      <dgm:t>
        <a:bodyPr/>
        <a:lstStyle/>
        <a:p>
          <a:endParaRPr lang="ru-RU"/>
        </a:p>
      </dgm:t>
    </dgm:pt>
    <dgm:pt modelId="{3EE3D1BA-7756-4744-90D8-E72BB73ED696}" type="pres">
      <dgm:prSet presAssocID="{EB97B4CE-CC2D-4029-A5AD-CC6DBCA8F3C8}" presName="childShp" presStyleLbl="bgAccFollowNode1" presStyleIdx="3" presStyleCnt="4">
        <dgm:presLayoutVars>
          <dgm:bulletEnabled val="1"/>
        </dgm:presLayoutVars>
      </dgm:prSet>
      <dgm:spPr/>
      <dgm:t>
        <a:bodyPr/>
        <a:lstStyle/>
        <a:p>
          <a:endParaRPr lang="ru-RU"/>
        </a:p>
      </dgm:t>
    </dgm:pt>
  </dgm:ptLst>
  <dgm:cxnLst>
    <dgm:cxn modelId="{97375324-4ECB-4D3C-96FB-0671A698D988}" type="presOf" srcId="{BF0BA7BC-713F-43E3-B034-DBBE08881FCD}" destId="{23E825FD-8D9A-4CE7-B02F-9710A83811C5}" srcOrd="0" destOrd="0" presId="urn:microsoft.com/office/officeart/2005/8/layout/vList6"/>
    <dgm:cxn modelId="{430E89A6-670C-4B39-8E21-23344A0BFE86}" type="presOf" srcId="{7E19CEAC-CC7B-437A-83A3-C8D291050F0F}" destId="{2E508997-446C-4F3C-A3A6-6BAF74AC0A25}" srcOrd="0" destOrd="0" presId="urn:microsoft.com/office/officeart/2005/8/layout/vList6"/>
    <dgm:cxn modelId="{7E6712AD-55F5-4E62-A35D-80B9E6F83F4D}" type="presOf" srcId="{B1C7D4E7-6739-43CA-9669-C7F3DDF98BA0}" destId="{3EE3D1BA-7756-4744-90D8-E72BB73ED696}" srcOrd="0" destOrd="0" presId="urn:microsoft.com/office/officeart/2005/8/layout/vList6"/>
    <dgm:cxn modelId="{CD85DB39-77EF-4067-9578-7310B0DAB547}" srcId="{15DF57E8-D12C-4961-BF3C-A700E9CA7EA1}" destId="{ADE2CC0C-CC55-495E-A715-1F4272CD3205}" srcOrd="0" destOrd="0" parTransId="{F4AE298C-5BC5-4A24-9A2A-0F1FBCC59171}" sibTransId="{10A135FB-1698-4763-BF2E-08D1EBC8B15A}"/>
    <dgm:cxn modelId="{8A3667FA-2BAE-4690-AEF3-8505DDDFE168}" srcId="{15DF57E8-D12C-4961-BF3C-A700E9CA7EA1}" destId="{7E19CEAC-CC7B-437A-83A3-C8D291050F0F}" srcOrd="1" destOrd="0" parTransId="{61981693-380F-4C2C-8659-C1C9B4A0419E}" sibTransId="{615D6F66-E9A5-45BA-BF38-27DAED6EF1D8}"/>
    <dgm:cxn modelId="{213CC485-7E27-4461-B9AD-89C59A94782E}" type="presOf" srcId="{EB97B4CE-CC2D-4029-A5AD-CC6DBCA8F3C8}" destId="{8BC074E4-7E21-46FB-AEC1-71792600E4E5}" srcOrd="0" destOrd="0" presId="urn:microsoft.com/office/officeart/2005/8/layout/vList6"/>
    <dgm:cxn modelId="{A9063AAD-97E4-42B6-A541-75D4EAD84BF5}" srcId="{15DF57E8-D12C-4961-BF3C-A700E9CA7EA1}" destId="{A9A35DC9-756E-4A14-93D5-EE908BAE93A4}" srcOrd="2" destOrd="0" parTransId="{E10284A5-76BC-424F-AEF2-12F1372C1131}" sibTransId="{A11C18E6-3C4B-4AFE-9470-9B02E63E1147}"/>
    <dgm:cxn modelId="{89C905C5-E0EE-4C26-87B5-DB891716F14C}" srcId="{ADE2CC0C-CC55-495E-A715-1F4272CD3205}" destId="{D397B743-04D8-4623-8EF8-77434512DB37}" srcOrd="0" destOrd="0" parTransId="{B7E56E24-4375-4A20-88CD-06388762CE23}" sibTransId="{E780885E-311E-4BE0-9ED3-F1BEE7DC265A}"/>
    <dgm:cxn modelId="{4B4CEEC3-12A7-4C32-A2A9-68E63315A2C7}" type="presOf" srcId="{15DF57E8-D12C-4961-BF3C-A700E9CA7EA1}" destId="{B1C588F1-34B2-4EC5-8D72-10C8181A77B3}" srcOrd="0" destOrd="0" presId="urn:microsoft.com/office/officeart/2005/8/layout/vList6"/>
    <dgm:cxn modelId="{EDA2BBBE-404E-4F0F-AE52-B7CC7771B2CF}" type="presOf" srcId="{A9A35DC9-756E-4A14-93D5-EE908BAE93A4}" destId="{444D987B-AA63-4FAF-A05F-4E66FB74EE48}" srcOrd="0" destOrd="0" presId="urn:microsoft.com/office/officeart/2005/8/layout/vList6"/>
    <dgm:cxn modelId="{56241EF7-B61A-4661-903F-699D262C6DA1}" srcId="{15DF57E8-D12C-4961-BF3C-A700E9CA7EA1}" destId="{EB97B4CE-CC2D-4029-A5AD-CC6DBCA8F3C8}" srcOrd="3" destOrd="0" parTransId="{0F07BA96-1B2E-4D0C-AA73-55177354338D}" sibTransId="{2C7B680C-58C4-45BE-8202-BDFFC923F557}"/>
    <dgm:cxn modelId="{7EA3B20C-E6AB-4C4C-891C-159F091B4479}" type="presOf" srcId="{F6385FCC-28D4-4A8B-829E-4D29D2389E1F}" destId="{9B729D19-0CC8-4752-98A3-3C427FBFFC85}" srcOrd="0" destOrd="0" presId="urn:microsoft.com/office/officeart/2005/8/layout/vList6"/>
    <dgm:cxn modelId="{73CDA49E-4BE8-450D-9450-5C08EA6352B9}" srcId="{7E19CEAC-CC7B-437A-83A3-C8D291050F0F}" destId="{F6385FCC-28D4-4A8B-829E-4D29D2389E1F}" srcOrd="0" destOrd="0" parTransId="{03DCBBE1-EBFF-4B19-80C7-BA9BC2D91F5D}" sibTransId="{B181E302-3F2F-4D32-B1DF-3C84C4F8D0B7}"/>
    <dgm:cxn modelId="{8F7D3D6D-D7A7-4393-A7E8-45AFFED97763}" srcId="{A9A35DC9-756E-4A14-93D5-EE908BAE93A4}" destId="{BF0BA7BC-713F-43E3-B034-DBBE08881FCD}" srcOrd="0" destOrd="0" parTransId="{71FCD75A-54F9-4BA2-A573-8116F058C8DA}" sibTransId="{D54A3E31-EC56-4490-8BE0-69684C3B3F84}"/>
    <dgm:cxn modelId="{9F697E96-A80B-4E96-8DA5-1E69D7790754}" type="presOf" srcId="{D397B743-04D8-4623-8EF8-77434512DB37}" destId="{8B19030D-49B4-4084-8D71-7A3A3938C9A5}" srcOrd="0" destOrd="0" presId="urn:microsoft.com/office/officeart/2005/8/layout/vList6"/>
    <dgm:cxn modelId="{E1AD07D5-92D9-4CFD-BC0B-A5D3F6D593A1}" type="presOf" srcId="{ADE2CC0C-CC55-495E-A715-1F4272CD3205}" destId="{44BBEB22-8ABD-4B04-B187-F9C216BD75A4}" srcOrd="0" destOrd="0" presId="urn:microsoft.com/office/officeart/2005/8/layout/vList6"/>
    <dgm:cxn modelId="{4A48A87A-C8DE-4492-B1EB-A2C32F385799}" srcId="{EB97B4CE-CC2D-4029-A5AD-CC6DBCA8F3C8}" destId="{B1C7D4E7-6739-43CA-9669-C7F3DDF98BA0}" srcOrd="0" destOrd="0" parTransId="{23891173-2190-4F3D-B86E-0604E930CF58}" sibTransId="{3AEA2546-94A8-4A9E-A6DE-70EE0F35CDA5}"/>
    <dgm:cxn modelId="{A52CC6F4-9DF1-4DE2-8D16-56633FB67EE9}" type="presParOf" srcId="{B1C588F1-34B2-4EC5-8D72-10C8181A77B3}" destId="{A5321BCB-68BB-4709-B031-900BC801BCC4}" srcOrd="0" destOrd="0" presId="urn:microsoft.com/office/officeart/2005/8/layout/vList6"/>
    <dgm:cxn modelId="{E72E0435-81BA-4E98-9937-C260367DDA42}" type="presParOf" srcId="{A5321BCB-68BB-4709-B031-900BC801BCC4}" destId="{44BBEB22-8ABD-4B04-B187-F9C216BD75A4}" srcOrd="0" destOrd="0" presId="urn:microsoft.com/office/officeart/2005/8/layout/vList6"/>
    <dgm:cxn modelId="{172CE102-EB85-4DBD-A75E-6B10BD8B89C5}" type="presParOf" srcId="{A5321BCB-68BB-4709-B031-900BC801BCC4}" destId="{8B19030D-49B4-4084-8D71-7A3A3938C9A5}" srcOrd="1" destOrd="0" presId="urn:microsoft.com/office/officeart/2005/8/layout/vList6"/>
    <dgm:cxn modelId="{8D4874EB-6B74-480B-9B20-6321AD8A1748}" type="presParOf" srcId="{B1C588F1-34B2-4EC5-8D72-10C8181A77B3}" destId="{EF1FEAF1-DCB5-4D78-9E50-4C8E0D7BB9B7}" srcOrd="1" destOrd="0" presId="urn:microsoft.com/office/officeart/2005/8/layout/vList6"/>
    <dgm:cxn modelId="{496D16F1-5182-4AB2-B508-747171102046}" type="presParOf" srcId="{B1C588F1-34B2-4EC5-8D72-10C8181A77B3}" destId="{1E2221FC-0A21-464B-95E3-F38B0C624820}" srcOrd="2" destOrd="0" presId="urn:microsoft.com/office/officeart/2005/8/layout/vList6"/>
    <dgm:cxn modelId="{FD0A0F90-BD18-467F-BE6E-4940101475B1}" type="presParOf" srcId="{1E2221FC-0A21-464B-95E3-F38B0C624820}" destId="{2E508997-446C-4F3C-A3A6-6BAF74AC0A25}" srcOrd="0" destOrd="0" presId="urn:microsoft.com/office/officeart/2005/8/layout/vList6"/>
    <dgm:cxn modelId="{F8FD1550-82A5-441B-919C-5CEE29621E9D}" type="presParOf" srcId="{1E2221FC-0A21-464B-95E3-F38B0C624820}" destId="{9B729D19-0CC8-4752-98A3-3C427FBFFC85}" srcOrd="1" destOrd="0" presId="urn:microsoft.com/office/officeart/2005/8/layout/vList6"/>
    <dgm:cxn modelId="{8C8021AF-F738-4F90-ABC7-3A7DF9EF1B1C}" type="presParOf" srcId="{B1C588F1-34B2-4EC5-8D72-10C8181A77B3}" destId="{43D45EB1-7968-4E82-BAA6-1CA6DC8AB2A3}" srcOrd="3" destOrd="0" presId="urn:microsoft.com/office/officeart/2005/8/layout/vList6"/>
    <dgm:cxn modelId="{10CAB51F-9673-4037-B9BD-BFE98766BEFC}" type="presParOf" srcId="{B1C588F1-34B2-4EC5-8D72-10C8181A77B3}" destId="{15D77416-4B7E-409B-BDCE-347C557D3001}" srcOrd="4" destOrd="0" presId="urn:microsoft.com/office/officeart/2005/8/layout/vList6"/>
    <dgm:cxn modelId="{ABFB34A4-9413-4219-AEE3-2A62F68033E7}" type="presParOf" srcId="{15D77416-4B7E-409B-BDCE-347C557D3001}" destId="{444D987B-AA63-4FAF-A05F-4E66FB74EE48}" srcOrd="0" destOrd="0" presId="urn:microsoft.com/office/officeart/2005/8/layout/vList6"/>
    <dgm:cxn modelId="{6CE7B97A-26B7-4175-86A4-207970FB95D0}" type="presParOf" srcId="{15D77416-4B7E-409B-BDCE-347C557D3001}" destId="{23E825FD-8D9A-4CE7-B02F-9710A83811C5}" srcOrd="1" destOrd="0" presId="urn:microsoft.com/office/officeart/2005/8/layout/vList6"/>
    <dgm:cxn modelId="{79522187-F87D-4352-B740-04B68EA5E614}" type="presParOf" srcId="{B1C588F1-34B2-4EC5-8D72-10C8181A77B3}" destId="{6AF69028-45CA-436B-A71C-B28A9242C6D4}" srcOrd="5" destOrd="0" presId="urn:microsoft.com/office/officeart/2005/8/layout/vList6"/>
    <dgm:cxn modelId="{8076EE40-94BF-4E4C-A4DB-DE68377806EE}" type="presParOf" srcId="{B1C588F1-34B2-4EC5-8D72-10C8181A77B3}" destId="{F6491DD5-991A-4DB6-8348-2C4608A39B47}" srcOrd="6" destOrd="0" presId="urn:microsoft.com/office/officeart/2005/8/layout/vList6"/>
    <dgm:cxn modelId="{41B0BBBB-9CB4-4BE7-A937-8F33627A5346}" type="presParOf" srcId="{F6491DD5-991A-4DB6-8348-2C4608A39B47}" destId="{8BC074E4-7E21-46FB-AEC1-71792600E4E5}" srcOrd="0" destOrd="0" presId="urn:microsoft.com/office/officeart/2005/8/layout/vList6"/>
    <dgm:cxn modelId="{DE109D55-AB41-4B7B-838B-1892D2C036C9}" type="presParOf" srcId="{F6491DD5-991A-4DB6-8348-2C4608A39B47}" destId="{3EE3D1BA-7756-4744-90D8-E72BB73ED696}" srcOrd="1" destOrd="0" presId="urn:microsoft.com/office/officeart/2005/8/layout/vList6"/>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E737F25-05A1-484A-AC91-6F465D5888FF}" type="doc">
      <dgm:prSet loTypeId="urn:microsoft.com/office/officeart/2005/8/layout/list1" loCatId="list" qsTypeId="urn:microsoft.com/office/officeart/2005/8/quickstyle/simple1" qsCatId="simple" csTypeId="urn:microsoft.com/office/officeart/2005/8/colors/colorful1#2" csCatId="colorful" phldr="1"/>
      <dgm:spPr/>
      <dgm:t>
        <a:bodyPr/>
        <a:lstStyle/>
        <a:p>
          <a:endParaRPr lang="ru-RU"/>
        </a:p>
      </dgm:t>
    </dgm:pt>
    <dgm:pt modelId="{FB77E1A6-9A92-4A62-8179-13FADC5AC151}">
      <dgm:prSet phldrT="[Текст]" custT="1"/>
      <dgm:spPr/>
      <dgm:t>
        <a:bodyPr/>
        <a:lstStyle/>
        <a:p>
          <a:pPr algn="ctr"/>
          <a:r>
            <a:rPr lang="ru-RU" sz="1200">
              <a:latin typeface="Times New Roman" pitchFamily="18" charset="0"/>
              <a:cs typeface="Times New Roman" pitchFamily="18" charset="0"/>
            </a:rPr>
            <a:t>первые 2 цифры </a:t>
          </a:r>
        </a:p>
      </dgm:t>
    </dgm:pt>
    <dgm:pt modelId="{C711ADF4-A4C3-4AAC-BE39-F90A5E70D8FC}" type="parTrans" cxnId="{80C12681-44C5-4416-AACF-1C54A3427ADB}">
      <dgm:prSet/>
      <dgm:spPr/>
      <dgm:t>
        <a:bodyPr/>
        <a:lstStyle/>
        <a:p>
          <a:pPr algn="ctr"/>
          <a:endParaRPr lang="ru-RU"/>
        </a:p>
      </dgm:t>
    </dgm:pt>
    <dgm:pt modelId="{0F92E2EC-7DCE-4CAA-ADAE-1FF1624153E2}" type="sibTrans" cxnId="{80C12681-44C5-4416-AACF-1C54A3427ADB}">
      <dgm:prSet/>
      <dgm:spPr/>
      <dgm:t>
        <a:bodyPr/>
        <a:lstStyle/>
        <a:p>
          <a:pPr algn="ctr"/>
          <a:endParaRPr lang="ru-RU"/>
        </a:p>
      </dgm:t>
    </dgm:pt>
    <dgm:pt modelId="{57BC11B1-3BD1-4839-8086-A4FF6EB3F12A}">
      <dgm:prSet phldrT="[Текст]" custT="1"/>
      <dgm:spPr/>
      <dgm:t>
        <a:bodyPr/>
        <a:lstStyle/>
        <a:p>
          <a:pPr algn="ctr"/>
          <a:r>
            <a:rPr lang="ru-RU" sz="1200">
              <a:latin typeface="Times New Roman" pitchFamily="18" charset="0"/>
              <a:cs typeface="Times New Roman" pitchFamily="18" charset="0"/>
            </a:rPr>
            <a:t>Класс продукции( более полная, общая группа товаров без конкретизации свойств)</a:t>
          </a:r>
        </a:p>
      </dgm:t>
    </dgm:pt>
    <dgm:pt modelId="{B4124620-3B64-464B-BD29-B632E0A18F63}" type="parTrans" cxnId="{6572D5C4-45D0-4DC1-853D-B422F7F0D5D0}">
      <dgm:prSet/>
      <dgm:spPr/>
      <dgm:t>
        <a:bodyPr/>
        <a:lstStyle/>
        <a:p>
          <a:pPr algn="ctr"/>
          <a:endParaRPr lang="ru-RU"/>
        </a:p>
      </dgm:t>
    </dgm:pt>
    <dgm:pt modelId="{9B7AAABE-8CC8-433B-8C63-1964B3A811B9}" type="sibTrans" cxnId="{6572D5C4-45D0-4DC1-853D-B422F7F0D5D0}">
      <dgm:prSet/>
      <dgm:spPr/>
      <dgm:t>
        <a:bodyPr/>
        <a:lstStyle/>
        <a:p>
          <a:pPr algn="ctr"/>
          <a:endParaRPr lang="ru-RU"/>
        </a:p>
      </dgm:t>
    </dgm:pt>
    <dgm:pt modelId="{B14A8FF4-A099-4729-982C-297397116CA0}">
      <dgm:prSet phldrT="[Текст]" custT="1"/>
      <dgm:spPr/>
      <dgm:t>
        <a:bodyPr/>
        <a:lstStyle/>
        <a:p>
          <a:pPr algn="ctr"/>
          <a:r>
            <a:rPr lang="ru-RU" sz="1200">
              <a:latin typeface="Times New Roman" pitchFamily="18" charset="0"/>
              <a:cs typeface="Times New Roman" pitchFamily="18" charset="0"/>
            </a:rPr>
            <a:t>первые 3 цифры</a:t>
          </a:r>
        </a:p>
      </dgm:t>
    </dgm:pt>
    <dgm:pt modelId="{C9716E76-E4D3-4193-AB80-B59A931A559B}" type="parTrans" cxnId="{1F081A69-6EFF-4883-83D3-E007E80EF0D5}">
      <dgm:prSet/>
      <dgm:spPr/>
      <dgm:t>
        <a:bodyPr/>
        <a:lstStyle/>
        <a:p>
          <a:pPr algn="ctr"/>
          <a:endParaRPr lang="ru-RU"/>
        </a:p>
      </dgm:t>
    </dgm:pt>
    <dgm:pt modelId="{534A2483-BA29-4674-B03F-B2F93882A95E}" type="sibTrans" cxnId="{1F081A69-6EFF-4883-83D3-E007E80EF0D5}">
      <dgm:prSet/>
      <dgm:spPr/>
      <dgm:t>
        <a:bodyPr/>
        <a:lstStyle/>
        <a:p>
          <a:pPr algn="ctr"/>
          <a:endParaRPr lang="ru-RU"/>
        </a:p>
      </dgm:t>
    </dgm:pt>
    <dgm:pt modelId="{B16A4248-7D2F-41FF-A2D5-3486ECE0CFAD}">
      <dgm:prSet phldrT="[Текст]" custT="1"/>
      <dgm:spPr/>
      <dgm:t>
        <a:bodyPr/>
        <a:lstStyle/>
        <a:p>
          <a:pPr algn="ctr"/>
          <a:r>
            <a:rPr lang="ru-RU" sz="1200">
              <a:latin typeface="Times New Roman" pitchFamily="18" charset="0"/>
              <a:cs typeface="Times New Roman" pitchFamily="18" charset="0"/>
            </a:rPr>
            <a:t>Подкласс товаров (точно определяется принадлежность товара в соответсвтии с его назначением)</a:t>
          </a:r>
        </a:p>
      </dgm:t>
    </dgm:pt>
    <dgm:pt modelId="{58543D1C-F809-4E27-8A55-B2CC7724109B}" type="parTrans" cxnId="{EFD3FB2E-0911-4367-BBFA-A51BBA8E1502}">
      <dgm:prSet/>
      <dgm:spPr/>
      <dgm:t>
        <a:bodyPr/>
        <a:lstStyle/>
        <a:p>
          <a:pPr algn="ctr"/>
          <a:endParaRPr lang="ru-RU"/>
        </a:p>
      </dgm:t>
    </dgm:pt>
    <dgm:pt modelId="{D1021B0D-049A-47D5-89D0-A9816C65ACB1}" type="sibTrans" cxnId="{EFD3FB2E-0911-4367-BBFA-A51BBA8E1502}">
      <dgm:prSet/>
      <dgm:spPr/>
      <dgm:t>
        <a:bodyPr/>
        <a:lstStyle/>
        <a:p>
          <a:pPr algn="ctr"/>
          <a:endParaRPr lang="ru-RU"/>
        </a:p>
      </dgm:t>
    </dgm:pt>
    <dgm:pt modelId="{6FE714E6-515B-4036-B619-746D17CB97A4}">
      <dgm:prSet phldrT="[Текст]" custT="1"/>
      <dgm:spPr/>
      <dgm:t>
        <a:bodyPr/>
        <a:lstStyle/>
        <a:p>
          <a:pPr algn="ctr"/>
          <a:r>
            <a:rPr lang="ru-RU" sz="1200">
              <a:latin typeface="Times New Roman" pitchFamily="18" charset="0"/>
              <a:cs typeface="Times New Roman" pitchFamily="18" charset="0"/>
            </a:rPr>
            <a:t>Первые 4 цифры</a:t>
          </a:r>
        </a:p>
      </dgm:t>
    </dgm:pt>
    <dgm:pt modelId="{D7435F58-F29D-477A-9BB6-022625C8F7B8}" type="parTrans" cxnId="{0DE392D6-763B-47F2-BAEE-8F53B9957DE3}">
      <dgm:prSet/>
      <dgm:spPr/>
      <dgm:t>
        <a:bodyPr/>
        <a:lstStyle/>
        <a:p>
          <a:pPr algn="ctr"/>
          <a:endParaRPr lang="ru-RU"/>
        </a:p>
      </dgm:t>
    </dgm:pt>
    <dgm:pt modelId="{D331F3CC-1572-4F78-940C-36CF3EBAD1F4}" type="sibTrans" cxnId="{0DE392D6-763B-47F2-BAEE-8F53B9957DE3}">
      <dgm:prSet/>
      <dgm:spPr/>
      <dgm:t>
        <a:bodyPr/>
        <a:lstStyle/>
        <a:p>
          <a:pPr algn="ctr"/>
          <a:endParaRPr lang="ru-RU"/>
        </a:p>
      </dgm:t>
    </dgm:pt>
    <dgm:pt modelId="{A9089E58-7BBC-4D4F-8D06-E7919113C695}">
      <dgm:prSet phldrT="[Текст]" custT="1"/>
      <dgm:spPr/>
      <dgm:t>
        <a:bodyPr/>
        <a:lstStyle/>
        <a:p>
          <a:pPr algn="ctr"/>
          <a:r>
            <a:rPr lang="ru-RU" sz="1200">
              <a:latin typeface="Times New Roman" pitchFamily="18" charset="0"/>
              <a:cs typeface="Times New Roman" pitchFamily="18" charset="0"/>
            </a:rPr>
            <a:t>Подгруппа товаров ( содержат информацию об области применения)</a:t>
          </a:r>
        </a:p>
      </dgm:t>
    </dgm:pt>
    <dgm:pt modelId="{1DF190BD-24D8-4015-901B-1B10945CD12D}" type="parTrans" cxnId="{F2CBDACD-0BE9-4411-A51C-A73903B68BFB}">
      <dgm:prSet/>
      <dgm:spPr/>
      <dgm:t>
        <a:bodyPr/>
        <a:lstStyle/>
        <a:p>
          <a:pPr algn="ctr"/>
          <a:endParaRPr lang="ru-RU"/>
        </a:p>
      </dgm:t>
    </dgm:pt>
    <dgm:pt modelId="{D34196F4-E73C-419E-A259-2F085E306714}" type="sibTrans" cxnId="{F2CBDACD-0BE9-4411-A51C-A73903B68BFB}">
      <dgm:prSet/>
      <dgm:spPr/>
      <dgm:t>
        <a:bodyPr/>
        <a:lstStyle/>
        <a:p>
          <a:pPr algn="ctr"/>
          <a:endParaRPr lang="ru-RU"/>
        </a:p>
      </dgm:t>
    </dgm:pt>
    <dgm:pt modelId="{23BA2BC4-816A-43B7-B38F-2DC56457B940}">
      <dgm:prSet phldrT="[Текст]" custT="1"/>
      <dgm:spPr/>
      <dgm:t>
        <a:bodyPr/>
        <a:lstStyle/>
        <a:p>
          <a:pPr algn="ctr"/>
          <a:r>
            <a:rPr lang="ru-RU" sz="1200">
              <a:latin typeface="Times New Roman" pitchFamily="18" charset="0"/>
              <a:cs typeface="Times New Roman" pitchFamily="18" charset="0"/>
            </a:rPr>
            <a:t>Первые 5 цифр </a:t>
          </a:r>
        </a:p>
      </dgm:t>
    </dgm:pt>
    <dgm:pt modelId="{7148FE28-04E5-489E-837A-55334EBED3D5}" type="sibTrans" cxnId="{FFEB551B-2332-48B1-9CFB-5073D1FDA9C3}">
      <dgm:prSet/>
      <dgm:spPr/>
      <dgm:t>
        <a:bodyPr/>
        <a:lstStyle/>
        <a:p>
          <a:pPr algn="ctr"/>
          <a:endParaRPr lang="ru-RU"/>
        </a:p>
      </dgm:t>
    </dgm:pt>
    <dgm:pt modelId="{A0573CEB-E795-4D6A-8965-C493B740259F}" type="parTrans" cxnId="{FFEB551B-2332-48B1-9CFB-5073D1FDA9C3}">
      <dgm:prSet/>
      <dgm:spPr/>
      <dgm:t>
        <a:bodyPr/>
        <a:lstStyle/>
        <a:p>
          <a:pPr algn="ctr"/>
          <a:endParaRPr lang="ru-RU"/>
        </a:p>
      </dgm:t>
    </dgm:pt>
    <dgm:pt modelId="{0CDA21C0-676A-4C7A-9AE0-E2E41FD0E3C8}">
      <dgm:prSet phldrT="[Текст]" custT="1"/>
      <dgm:spPr/>
      <dgm:t>
        <a:bodyPr/>
        <a:lstStyle/>
        <a:p>
          <a:pPr algn="ctr"/>
          <a:r>
            <a:rPr lang="ru-RU" sz="1200" b="0">
              <a:latin typeface="Times New Roman" pitchFamily="18" charset="0"/>
              <a:cs typeface="Times New Roman" pitchFamily="18" charset="0"/>
            </a:rPr>
            <a:t>Первые 6 цифр</a:t>
          </a:r>
        </a:p>
      </dgm:t>
    </dgm:pt>
    <dgm:pt modelId="{59C14F26-2519-4ECB-8141-9FA7D6765F6B}" type="parTrans" cxnId="{19EEE3E8-FD6E-4020-AA45-522D150204D7}">
      <dgm:prSet/>
      <dgm:spPr/>
      <dgm:t>
        <a:bodyPr/>
        <a:lstStyle/>
        <a:p>
          <a:pPr algn="ctr"/>
          <a:endParaRPr lang="ru-RU"/>
        </a:p>
      </dgm:t>
    </dgm:pt>
    <dgm:pt modelId="{C400FCFA-E91F-4655-9BB5-5EAD972B6D9C}" type="sibTrans" cxnId="{19EEE3E8-FD6E-4020-AA45-522D150204D7}">
      <dgm:prSet/>
      <dgm:spPr/>
      <dgm:t>
        <a:bodyPr/>
        <a:lstStyle/>
        <a:p>
          <a:pPr algn="ctr"/>
          <a:endParaRPr lang="ru-RU"/>
        </a:p>
      </dgm:t>
    </dgm:pt>
    <dgm:pt modelId="{3B4FB89D-6A7A-4642-847C-62DE37D9D7CD}">
      <dgm:prSet phldrT="[Текст]" custT="1"/>
      <dgm:spPr/>
      <dgm:t>
        <a:bodyPr/>
        <a:lstStyle/>
        <a:p>
          <a:pPr algn="ctr"/>
          <a:r>
            <a:rPr lang="ru-RU" sz="1200">
              <a:latin typeface="Times New Roman" pitchFamily="18" charset="0"/>
              <a:cs typeface="Times New Roman" pitchFamily="18" charset="0"/>
            </a:rPr>
            <a:t>Группы продукции( чаще всего имеет информацию о составе продукции)</a:t>
          </a:r>
        </a:p>
      </dgm:t>
    </dgm:pt>
    <dgm:pt modelId="{81207ADC-04EF-4134-BD7C-11E58E65E972}" type="parTrans" cxnId="{FC423D55-3F20-4498-948D-12D78A727720}">
      <dgm:prSet/>
      <dgm:spPr/>
      <dgm:t>
        <a:bodyPr/>
        <a:lstStyle/>
        <a:p>
          <a:pPr algn="ctr"/>
          <a:endParaRPr lang="ru-RU"/>
        </a:p>
      </dgm:t>
    </dgm:pt>
    <dgm:pt modelId="{B8C3421A-DEBE-4448-AE6C-7536F935883C}" type="sibTrans" cxnId="{FC423D55-3F20-4498-948D-12D78A727720}">
      <dgm:prSet/>
      <dgm:spPr/>
      <dgm:t>
        <a:bodyPr/>
        <a:lstStyle/>
        <a:p>
          <a:pPr algn="ctr"/>
          <a:endParaRPr lang="ru-RU"/>
        </a:p>
      </dgm:t>
    </dgm:pt>
    <dgm:pt modelId="{70433317-BD77-4D51-ABCE-F93FA2C4A308}">
      <dgm:prSet custT="1"/>
      <dgm:spPr/>
      <dgm:t>
        <a:bodyPr/>
        <a:lstStyle/>
        <a:p>
          <a:pPr algn="ctr"/>
          <a:r>
            <a:rPr lang="ru-RU" sz="1200">
              <a:latin typeface="Times New Roman" pitchFamily="18" charset="0"/>
              <a:cs typeface="Times New Roman" pitchFamily="18" charset="0"/>
            </a:rPr>
            <a:t>Вид товарной продукции (раскрывает всю информацию относительно потребительских свойств товара)</a:t>
          </a:r>
        </a:p>
      </dgm:t>
    </dgm:pt>
    <dgm:pt modelId="{EBF158D6-8A95-4E36-9F9C-6CD2DF77C600}" type="parTrans" cxnId="{585E7E24-453F-4FA8-80FD-98E36C340554}">
      <dgm:prSet/>
      <dgm:spPr/>
      <dgm:t>
        <a:bodyPr/>
        <a:lstStyle/>
        <a:p>
          <a:pPr algn="ctr"/>
          <a:endParaRPr lang="ru-RU"/>
        </a:p>
      </dgm:t>
    </dgm:pt>
    <dgm:pt modelId="{23BB770F-6004-475E-9E3E-D3BFB0ED545B}" type="sibTrans" cxnId="{585E7E24-453F-4FA8-80FD-98E36C340554}">
      <dgm:prSet/>
      <dgm:spPr/>
      <dgm:t>
        <a:bodyPr/>
        <a:lstStyle/>
        <a:p>
          <a:pPr algn="ctr"/>
          <a:endParaRPr lang="ru-RU"/>
        </a:p>
      </dgm:t>
    </dgm:pt>
    <dgm:pt modelId="{201E3DDC-D8AE-4713-A2B8-0B0BEAF1CBDD}" type="pres">
      <dgm:prSet presAssocID="{9E737F25-05A1-484A-AC91-6F465D5888FF}" presName="linear" presStyleCnt="0">
        <dgm:presLayoutVars>
          <dgm:dir/>
          <dgm:animLvl val="lvl"/>
          <dgm:resizeHandles val="exact"/>
        </dgm:presLayoutVars>
      </dgm:prSet>
      <dgm:spPr/>
      <dgm:t>
        <a:bodyPr/>
        <a:lstStyle/>
        <a:p>
          <a:endParaRPr lang="ru-RU"/>
        </a:p>
      </dgm:t>
    </dgm:pt>
    <dgm:pt modelId="{5D4B98F0-D511-4BE5-8183-2A07A05A77B1}" type="pres">
      <dgm:prSet presAssocID="{FB77E1A6-9A92-4A62-8179-13FADC5AC151}" presName="parentLin" presStyleCnt="0"/>
      <dgm:spPr/>
    </dgm:pt>
    <dgm:pt modelId="{447C8EDC-F6D9-4CC2-8BC4-72E6A47221A9}" type="pres">
      <dgm:prSet presAssocID="{FB77E1A6-9A92-4A62-8179-13FADC5AC151}" presName="parentLeftMargin" presStyleLbl="node1" presStyleIdx="0" presStyleCnt="5"/>
      <dgm:spPr/>
      <dgm:t>
        <a:bodyPr/>
        <a:lstStyle/>
        <a:p>
          <a:endParaRPr lang="ru-RU"/>
        </a:p>
      </dgm:t>
    </dgm:pt>
    <dgm:pt modelId="{8F9A0AF3-63EB-4713-93FD-7C8CA8BBB4CA}" type="pres">
      <dgm:prSet presAssocID="{FB77E1A6-9A92-4A62-8179-13FADC5AC151}" presName="parentText" presStyleLbl="node1" presStyleIdx="0" presStyleCnt="5">
        <dgm:presLayoutVars>
          <dgm:chMax val="0"/>
          <dgm:bulletEnabled val="1"/>
        </dgm:presLayoutVars>
      </dgm:prSet>
      <dgm:spPr/>
      <dgm:t>
        <a:bodyPr/>
        <a:lstStyle/>
        <a:p>
          <a:endParaRPr lang="ru-RU"/>
        </a:p>
      </dgm:t>
    </dgm:pt>
    <dgm:pt modelId="{68CF45CE-3CC8-4B85-B68E-149AE6687BCD}" type="pres">
      <dgm:prSet presAssocID="{FB77E1A6-9A92-4A62-8179-13FADC5AC151}" presName="negativeSpace" presStyleCnt="0"/>
      <dgm:spPr/>
    </dgm:pt>
    <dgm:pt modelId="{72CB0055-6E93-432A-B041-24017CB49CC6}" type="pres">
      <dgm:prSet presAssocID="{FB77E1A6-9A92-4A62-8179-13FADC5AC151}" presName="childText" presStyleLbl="conFgAcc1" presStyleIdx="0" presStyleCnt="5">
        <dgm:presLayoutVars>
          <dgm:bulletEnabled val="1"/>
        </dgm:presLayoutVars>
      </dgm:prSet>
      <dgm:spPr/>
      <dgm:t>
        <a:bodyPr/>
        <a:lstStyle/>
        <a:p>
          <a:endParaRPr lang="ru-RU"/>
        </a:p>
      </dgm:t>
    </dgm:pt>
    <dgm:pt modelId="{F676C3C5-367A-425A-A901-DE1A65615E1F}" type="pres">
      <dgm:prSet presAssocID="{0F92E2EC-7DCE-4CAA-ADAE-1FF1624153E2}" presName="spaceBetweenRectangles" presStyleCnt="0"/>
      <dgm:spPr/>
    </dgm:pt>
    <dgm:pt modelId="{CEA6E719-9259-4CF3-9FDE-DCB421B17D89}" type="pres">
      <dgm:prSet presAssocID="{B14A8FF4-A099-4729-982C-297397116CA0}" presName="parentLin" presStyleCnt="0"/>
      <dgm:spPr/>
    </dgm:pt>
    <dgm:pt modelId="{E1C18B85-71C6-4D1D-AF3F-7C47275AB101}" type="pres">
      <dgm:prSet presAssocID="{B14A8FF4-A099-4729-982C-297397116CA0}" presName="parentLeftMargin" presStyleLbl="node1" presStyleIdx="0" presStyleCnt="5"/>
      <dgm:spPr/>
      <dgm:t>
        <a:bodyPr/>
        <a:lstStyle/>
        <a:p>
          <a:endParaRPr lang="ru-RU"/>
        </a:p>
      </dgm:t>
    </dgm:pt>
    <dgm:pt modelId="{8194298A-0A4A-487E-B995-3542087BD65E}" type="pres">
      <dgm:prSet presAssocID="{B14A8FF4-A099-4729-982C-297397116CA0}" presName="parentText" presStyleLbl="node1" presStyleIdx="1" presStyleCnt="5">
        <dgm:presLayoutVars>
          <dgm:chMax val="0"/>
          <dgm:bulletEnabled val="1"/>
        </dgm:presLayoutVars>
      </dgm:prSet>
      <dgm:spPr/>
      <dgm:t>
        <a:bodyPr/>
        <a:lstStyle/>
        <a:p>
          <a:endParaRPr lang="ru-RU"/>
        </a:p>
      </dgm:t>
    </dgm:pt>
    <dgm:pt modelId="{C3D153A1-3888-4EA8-BAF0-AC8D52EB95B3}" type="pres">
      <dgm:prSet presAssocID="{B14A8FF4-A099-4729-982C-297397116CA0}" presName="negativeSpace" presStyleCnt="0"/>
      <dgm:spPr/>
    </dgm:pt>
    <dgm:pt modelId="{81D73B29-9D3A-4E97-986D-285102BF713D}" type="pres">
      <dgm:prSet presAssocID="{B14A8FF4-A099-4729-982C-297397116CA0}" presName="childText" presStyleLbl="conFgAcc1" presStyleIdx="1" presStyleCnt="5">
        <dgm:presLayoutVars>
          <dgm:bulletEnabled val="1"/>
        </dgm:presLayoutVars>
      </dgm:prSet>
      <dgm:spPr/>
      <dgm:t>
        <a:bodyPr/>
        <a:lstStyle/>
        <a:p>
          <a:endParaRPr lang="ru-RU"/>
        </a:p>
      </dgm:t>
    </dgm:pt>
    <dgm:pt modelId="{F06A4823-8B24-4E3A-849A-DC998ACBC375}" type="pres">
      <dgm:prSet presAssocID="{534A2483-BA29-4674-B03F-B2F93882A95E}" presName="spaceBetweenRectangles" presStyleCnt="0"/>
      <dgm:spPr/>
    </dgm:pt>
    <dgm:pt modelId="{15ACED21-C259-4ED8-9B16-537A606E9B91}" type="pres">
      <dgm:prSet presAssocID="{6FE714E6-515B-4036-B619-746D17CB97A4}" presName="parentLin" presStyleCnt="0"/>
      <dgm:spPr/>
    </dgm:pt>
    <dgm:pt modelId="{AC98F014-DFC3-4296-B027-CCC4B049677A}" type="pres">
      <dgm:prSet presAssocID="{6FE714E6-515B-4036-B619-746D17CB97A4}" presName="parentLeftMargin" presStyleLbl="node1" presStyleIdx="1" presStyleCnt="5"/>
      <dgm:spPr/>
      <dgm:t>
        <a:bodyPr/>
        <a:lstStyle/>
        <a:p>
          <a:endParaRPr lang="ru-RU"/>
        </a:p>
      </dgm:t>
    </dgm:pt>
    <dgm:pt modelId="{408C524F-3800-4F9D-A1C7-5A463F03C75C}" type="pres">
      <dgm:prSet presAssocID="{6FE714E6-515B-4036-B619-746D17CB97A4}" presName="parentText" presStyleLbl="node1" presStyleIdx="2" presStyleCnt="5">
        <dgm:presLayoutVars>
          <dgm:chMax val="0"/>
          <dgm:bulletEnabled val="1"/>
        </dgm:presLayoutVars>
      </dgm:prSet>
      <dgm:spPr/>
      <dgm:t>
        <a:bodyPr/>
        <a:lstStyle/>
        <a:p>
          <a:endParaRPr lang="ru-RU"/>
        </a:p>
      </dgm:t>
    </dgm:pt>
    <dgm:pt modelId="{E77AC15D-F677-4FFD-920F-0F6B1A8BB980}" type="pres">
      <dgm:prSet presAssocID="{6FE714E6-515B-4036-B619-746D17CB97A4}" presName="negativeSpace" presStyleCnt="0"/>
      <dgm:spPr/>
    </dgm:pt>
    <dgm:pt modelId="{F7EB826F-862B-4519-BB53-946BA5FB1A15}" type="pres">
      <dgm:prSet presAssocID="{6FE714E6-515B-4036-B619-746D17CB97A4}" presName="childText" presStyleLbl="conFgAcc1" presStyleIdx="2" presStyleCnt="5">
        <dgm:presLayoutVars>
          <dgm:bulletEnabled val="1"/>
        </dgm:presLayoutVars>
      </dgm:prSet>
      <dgm:spPr/>
      <dgm:t>
        <a:bodyPr/>
        <a:lstStyle/>
        <a:p>
          <a:endParaRPr lang="ru-RU"/>
        </a:p>
      </dgm:t>
    </dgm:pt>
    <dgm:pt modelId="{BC2B84C4-A509-4A1B-9FBF-484808EAD13F}" type="pres">
      <dgm:prSet presAssocID="{D331F3CC-1572-4F78-940C-36CF3EBAD1F4}" presName="spaceBetweenRectangles" presStyleCnt="0"/>
      <dgm:spPr/>
    </dgm:pt>
    <dgm:pt modelId="{ACEBA832-F460-43F0-861B-614CE16AED70}" type="pres">
      <dgm:prSet presAssocID="{23BA2BC4-816A-43B7-B38F-2DC56457B940}" presName="parentLin" presStyleCnt="0"/>
      <dgm:spPr/>
    </dgm:pt>
    <dgm:pt modelId="{F854A357-AC74-43DF-9D26-7EA71BB646DF}" type="pres">
      <dgm:prSet presAssocID="{23BA2BC4-816A-43B7-B38F-2DC56457B940}" presName="parentLeftMargin" presStyleLbl="node1" presStyleIdx="2" presStyleCnt="5"/>
      <dgm:spPr/>
      <dgm:t>
        <a:bodyPr/>
        <a:lstStyle/>
        <a:p>
          <a:endParaRPr lang="ru-RU"/>
        </a:p>
      </dgm:t>
    </dgm:pt>
    <dgm:pt modelId="{669422FC-B7FC-4A65-BCE8-E412719BED7D}" type="pres">
      <dgm:prSet presAssocID="{23BA2BC4-816A-43B7-B38F-2DC56457B940}" presName="parentText" presStyleLbl="node1" presStyleIdx="3" presStyleCnt="5">
        <dgm:presLayoutVars>
          <dgm:chMax val="0"/>
          <dgm:bulletEnabled val="1"/>
        </dgm:presLayoutVars>
      </dgm:prSet>
      <dgm:spPr/>
      <dgm:t>
        <a:bodyPr/>
        <a:lstStyle/>
        <a:p>
          <a:endParaRPr lang="ru-RU"/>
        </a:p>
      </dgm:t>
    </dgm:pt>
    <dgm:pt modelId="{5B8B1C0E-0EA8-44BE-99EA-8D40B26E2F36}" type="pres">
      <dgm:prSet presAssocID="{23BA2BC4-816A-43B7-B38F-2DC56457B940}" presName="negativeSpace" presStyleCnt="0"/>
      <dgm:spPr/>
    </dgm:pt>
    <dgm:pt modelId="{7B82541E-423A-4521-8F48-A20F56DD77D3}" type="pres">
      <dgm:prSet presAssocID="{23BA2BC4-816A-43B7-B38F-2DC56457B940}" presName="childText" presStyleLbl="conFgAcc1" presStyleIdx="3" presStyleCnt="5">
        <dgm:presLayoutVars>
          <dgm:bulletEnabled val="1"/>
        </dgm:presLayoutVars>
      </dgm:prSet>
      <dgm:spPr/>
      <dgm:t>
        <a:bodyPr/>
        <a:lstStyle/>
        <a:p>
          <a:endParaRPr lang="ru-RU"/>
        </a:p>
      </dgm:t>
    </dgm:pt>
    <dgm:pt modelId="{DA824680-EFFC-417B-BBE7-33D0DB36EF68}" type="pres">
      <dgm:prSet presAssocID="{7148FE28-04E5-489E-837A-55334EBED3D5}" presName="spaceBetweenRectangles" presStyleCnt="0"/>
      <dgm:spPr/>
    </dgm:pt>
    <dgm:pt modelId="{B842705F-D902-435B-A0E5-97080D9AD0CE}" type="pres">
      <dgm:prSet presAssocID="{0CDA21C0-676A-4C7A-9AE0-E2E41FD0E3C8}" presName="parentLin" presStyleCnt="0"/>
      <dgm:spPr/>
    </dgm:pt>
    <dgm:pt modelId="{9BD99B7C-13E0-4FD8-B3AA-493CE48ED1A6}" type="pres">
      <dgm:prSet presAssocID="{0CDA21C0-676A-4C7A-9AE0-E2E41FD0E3C8}" presName="parentLeftMargin" presStyleLbl="node1" presStyleIdx="3" presStyleCnt="5"/>
      <dgm:spPr/>
      <dgm:t>
        <a:bodyPr/>
        <a:lstStyle/>
        <a:p>
          <a:endParaRPr lang="ru-RU"/>
        </a:p>
      </dgm:t>
    </dgm:pt>
    <dgm:pt modelId="{7EF44AB8-ABA2-4642-BC74-B832BC57226E}" type="pres">
      <dgm:prSet presAssocID="{0CDA21C0-676A-4C7A-9AE0-E2E41FD0E3C8}" presName="parentText" presStyleLbl="node1" presStyleIdx="4" presStyleCnt="5">
        <dgm:presLayoutVars>
          <dgm:chMax val="0"/>
          <dgm:bulletEnabled val="1"/>
        </dgm:presLayoutVars>
      </dgm:prSet>
      <dgm:spPr/>
      <dgm:t>
        <a:bodyPr/>
        <a:lstStyle/>
        <a:p>
          <a:endParaRPr lang="ru-RU"/>
        </a:p>
      </dgm:t>
    </dgm:pt>
    <dgm:pt modelId="{D00A3896-3A78-4DBD-96EA-A37115D66154}" type="pres">
      <dgm:prSet presAssocID="{0CDA21C0-676A-4C7A-9AE0-E2E41FD0E3C8}" presName="negativeSpace" presStyleCnt="0"/>
      <dgm:spPr/>
    </dgm:pt>
    <dgm:pt modelId="{F301D06E-D409-4BB3-88C8-07B94E332A4F}" type="pres">
      <dgm:prSet presAssocID="{0CDA21C0-676A-4C7A-9AE0-E2E41FD0E3C8}" presName="childText" presStyleLbl="conFgAcc1" presStyleIdx="4" presStyleCnt="5">
        <dgm:presLayoutVars>
          <dgm:bulletEnabled val="1"/>
        </dgm:presLayoutVars>
      </dgm:prSet>
      <dgm:spPr/>
      <dgm:t>
        <a:bodyPr/>
        <a:lstStyle/>
        <a:p>
          <a:endParaRPr lang="ru-RU"/>
        </a:p>
      </dgm:t>
    </dgm:pt>
  </dgm:ptLst>
  <dgm:cxnLst>
    <dgm:cxn modelId="{80C12681-44C5-4416-AACF-1C54A3427ADB}" srcId="{9E737F25-05A1-484A-AC91-6F465D5888FF}" destId="{FB77E1A6-9A92-4A62-8179-13FADC5AC151}" srcOrd="0" destOrd="0" parTransId="{C711ADF4-A4C3-4AAC-BE39-F90A5E70D8FC}" sibTransId="{0F92E2EC-7DCE-4CAA-ADAE-1FF1624153E2}"/>
    <dgm:cxn modelId="{CE6A356F-76BF-4F5B-9210-3713FF38ACD3}" type="presOf" srcId="{B14A8FF4-A099-4729-982C-297397116CA0}" destId="{8194298A-0A4A-487E-B995-3542087BD65E}" srcOrd="1" destOrd="0" presId="urn:microsoft.com/office/officeart/2005/8/layout/list1"/>
    <dgm:cxn modelId="{101563F9-9A62-4EE8-AE57-60852E350A8D}" type="presOf" srcId="{B16A4248-7D2F-41FF-A2D5-3486ECE0CFAD}" destId="{81D73B29-9D3A-4E97-986D-285102BF713D}" srcOrd="0" destOrd="0" presId="urn:microsoft.com/office/officeart/2005/8/layout/list1"/>
    <dgm:cxn modelId="{1EC3834F-E5EC-4A85-B0CD-F92AA4E58743}" type="presOf" srcId="{B14A8FF4-A099-4729-982C-297397116CA0}" destId="{E1C18B85-71C6-4D1D-AF3F-7C47275AB101}" srcOrd="0" destOrd="0" presId="urn:microsoft.com/office/officeart/2005/8/layout/list1"/>
    <dgm:cxn modelId="{88FE7845-E0FD-4B67-9DF4-0FA1F8F358BA}" type="presOf" srcId="{23BA2BC4-816A-43B7-B38F-2DC56457B940}" destId="{F854A357-AC74-43DF-9D26-7EA71BB646DF}" srcOrd="0" destOrd="0" presId="urn:microsoft.com/office/officeart/2005/8/layout/list1"/>
    <dgm:cxn modelId="{7B268578-8168-49B3-BEE1-5D5C5E5D3A1A}" type="presOf" srcId="{9E737F25-05A1-484A-AC91-6F465D5888FF}" destId="{201E3DDC-D8AE-4713-A2B8-0B0BEAF1CBDD}" srcOrd="0" destOrd="0" presId="urn:microsoft.com/office/officeart/2005/8/layout/list1"/>
    <dgm:cxn modelId="{0F39AFC3-2644-4E35-93D5-2657B47A9593}" type="presOf" srcId="{A9089E58-7BBC-4D4F-8D06-E7919113C695}" destId="{7B82541E-423A-4521-8F48-A20F56DD77D3}" srcOrd="0" destOrd="0" presId="urn:microsoft.com/office/officeart/2005/8/layout/list1"/>
    <dgm:cxn modelId="{751826BA-CE9E-4D9F-9CC5-D0B4398EAD98}" type="presOf" srcId="{0CDA21C0-676A-4C7A-9AE0-E2E41FD0E3C8}" destId="{9BD99B7C-13E0-4FD8-B3AA-493CE48ED1A6}" srcOrd="0" destOrd="0" presId="urn:microsoft.com/office/officeart/2005/8/layout/list1"/>
    <dgm:cxn modelId="{FFEB551B-2332-48B1-9CFB-5073D1FDA9C3}" srcId="{9E737F25-05A1-484A-AC91-6F465D5888FF}" destId="{23BA2BC4-816A-43B7-B38F-2DC56457B940}" srcOrd="3" destOrd="0" parTransId="{A0573CEB-E795-4D6A-8965-C493B740259F}" sibTransId="{7148FE28-04E5-489E-837A-55334EBED3D5}"/>
    <dgm:cxn modelId="{DEB14346-A6F9-48E3-AB5A-6DC09E88E4C6}" type="presOf" srcId="{23BA2BC4-816A-43B7-B38F-2DC56457B940}" destId="{669422FC-B7FC-4A65-BCE8-E412719BED7D}" srcOrd="1" destOrd="0" presId="urn:microsoft.com/office/officeart/2005/8/layout/list1"/>
    <dgm:cxn modelId="{5F333754-B0CB-4DA8-B939-FE6CF0F95A3D}" type="presOf" srcId="{70433317-BD77-4D51-ABCE-F93FA2C4A308}" destId="{F301D06E-D409-4BB3-88C8-07B94E332A4F}" srcOrd="0" destOrd="0" presId="urn:microsoft.com/office/officeart/2005/8/layout/list1"/>
    <dgm:cxn modelId="{F91ECEEF-9F1D-4D45-B556-AB0CB290C158}" type="presOf" srcId="{3B4FB89D-6A7A-4642-847C-62DE37D9D7CD}" destId="{F7EB826F-862B-4519-BB53-946BA5FB1A15}" srcOrd="0" destOrd="0" presId="urn:microsoft.com/office/officeart/2005/8/layout/list1"/>
    <dgm:cxn modelId="{8C901F48-F635-46A2-9A3E-D516FC93157B}" type="presOf" srcId="{6FE714E6-515B-4036-B619-746D17CB97A4}" destId="{408C524F-3800-4F9D-A1C7-5A463F03C75C}" srcOrd="1" destOrd="0" presId="urn:microsoft.com/office/officeart/2005/8/layout/list1"/>
    <dgm:cxn modelId="{5DE9C14C-2036-4A94-91C9-756B00BE85BF}" type="presOf" srcId="{57BC11B1-3BD1-4839-8086-A4FF6EB3F12A}" destId="{72CB0055-6E93-432A-B041-24017CB49CC6}" srcOrd="0" destOrd="0" presId="urn:microsoft.com/office/officeart/2005/8/layout/list1"/>
    <dgm:cxn modelId="{1F081A69-6EFF-4883-83D3-E007E80EF0D5}" srcId="{9E737F25-05A1-484A-AC91-6F465D5888FF}" destId="{B14A8FF4-A099-4729-982C-297397116CA0}" srcOrd="1" destOrd="0" parTransId="{C9716E76-E4D3-4193-AB80-B59A931A559B}" sibTransId="{534A2483-BA29-4674-B03F-B2F93882A95E}"/>
    <dgm:cxn modelId="{19EEE3E8-FD6E-4020-AA45-522D150204D7}" srcId="{9E737F25-05A1-484A-AC91-6F465D5888FF}" destId="{0CDA21C0-676A-4C7A-9AE0-E2E41FD0E3C8}" srcOrd="4" destOrd="0" parTransId="{59C14F26-2519-4ECB-8141-9FA7D6765F6B}" sibTransId="{C400FCFA-E91F-4655-9BB5-5EAD972B6D9C}"/>
    <dgm:cxn modelId="{FC423D55-3F20-4498-948D-12D78A727720}" srcId="{6FE714E6-515B-4036-B619-746D17CB97A4}" destId="{3B4FB89D-6A7A-4642-847C-62DE37D9D7CD}" srcOrd="0" destOrd="0" parTransId="{81207ADC-04EF-4134-BD7C-11E58E65E972}" sibTransId="{B8C3421A-DEBE-4448-AE6C-7536F935883C}"/>
    <dgm:cxn modelId="{585E7E24-453F-4FA8-80FD-98E36C340554}" srcId="{0CDA21C0-676A-4C7A-9AE0-E2E41FD0E3C8}" destId="{70433317-BD77-4D51-ABCE-F93FA2C4A308}" srcOrd="0" destOrd="0" parTransId="{EBF158D6-8A95-4E36-9F9C-6CD2DF77C600}" sibTransId="{23BB770F-6004-475E-9E3E-D3BFB0ED545B}"/>
    <dgm:cxn modelId="{6572D5C4-45D0-4DC1-853D-B422F7F0D5D0}" srcId="{FB77E1A6-9A92-4A62-8179-13FADC5AC151}" destId="{57BC11B1-3BD1-4839-8086-A4FF6EB3F12A}" srcOrd="0" destOrd="0" parTransId="{B4124620-3B64-464B-BD29-B632E0A18F63}" sibTransId="{9B7AAABE-8CC8-433B-8C63-1964B3A811B9}"/>
    <dgm:cxn modelId="{F2CBDACD-0BE9-4411-A51C-A73903B68BFB}" srcId="{23BA2BC4-816A-43B7-B38F-2DC56457B940}" destId="{A9089E58-7BBC-4D4F-8D06-E7919113C695}" srcOrd="0" destOrd="0" parTransId="{1DF190BD-24D8-4015-901B-1B10945CD12D}" sibTransId="{D34196F4-E73C-419E-A259-2F085E306714}"/>
    <dgm:cxn modelId="{EFD3FB2E-0911-4367-BBFA-A51BBA8E1502}" srcId="{B14A8FF4-A099-4729-982C-297397116CA0}" destId="{B16A4248-7D2F-41FF-A2D5-3486ECE0CFAD}" srcOrd="0" destOrd="0" parTransId="{58543D1C-F809-4E27-8A55-B2CC7724109B}" sibTransId="{D1021B0D-049A-47D5-89D0-A9816C65ACB1}"/>
    <dgm:cxn modelId="{0DE392D6-763B-47F2-BAEE-8F53B9957DE3}" srcId="{9E737F25-05A1-484A-AC91-6F465D5888FF}" destId="{6FE714E6-515B-4036-B619-746D17CB97A4}" srcOrd="2" destOrd="0" parTransId="{D7435F58-F29D-477A-9BB6-022625C8F7B8}" sibTransId="{D331F3CC-1572-4F78-940C-36CF3EBAD1F4}"/>
    <dgm:cxn modelId="{2BCC0AE5-59FD-40F2-ABFE-6EAE924BA913}" type="presOf" srcId="{0CDA21C0-676A-4C7A-9AE0-E2E41FD0E3C8}" destId="{7EF44AB8-ABA2-4642-BC74-B832BC57226E}" srcOrd="1" destOrd="0" presId="urn:microsoft.com/office/officeart/2005/8/layout/list1"/>
    <dgm:cxn modelId="{582A7121-C05E-4558-B5B1-F469744EF57D}" type="presOf" srcId="{6FE714E6-515B-4036-B619-746D17CB97A4}" destId="{AC98F014-DFC3-4296-B027-CCC4B049677A}" srcOrd="0" destOrd="0" presId="urn:microsoft.com/office/officeart/2005/8/layout/list1"/>
    <dgm:cxn modelId="{B98773AC-30C8-420A-89B9-8BCA75979A4E}" type="presOf" srcId="{FB77E1A6-9A92-4A62-8179-13FADC5AC151}" destId="{8F9A0AF3-63EB-4713-93FD-7C8CA8BBB4CA}" srcOrd="1" destOrd="0" presId="urn:microsoft.com/office/officeart/2005/8/layout/list1"/>
    <dgm:cxn modelId="{412112BB-EE54-499E-88AB-3ABA87D2C52B}" type="presOf" srcId="{FB77E1A6-9A92-4A62-8179-13FADC5AC151}" destId="{447C8EDC-F6D9-4CC2-8BC4-72E6A47221A9}" srcOrd="0" destOrd="0" presId="urn:microsoft.com/office/officeart/2005/8/layout/list1"/>
    <dgm:cxn modelId="{51171A9E-A970-4894-AB24-A0485BD27C96}" type="presParOf" srcId="{201E3DDC-D8AE-4713-A2B8-0B0BEAF1CBDD}" destId="{5D4B98F0-D511-4BE5-8183-2A07A05A77B1}" srcOrd="0" destOrd="0" presId="urn:microsoft.com/office/officeart/2005/8/layout/list1"/>
    <dgm:cxn modelId="{51952119-8E97-4042-95F5-48D2AAE66B4E}" type="presParOf" srcId="{5D4B98F0-D511-4BE5-8183-2A07A05A77B1}" destId="{447C8EDC-F6D9-4CC2-8BC4-72E6A47221A9}" srcOrd="0" destOrd="0" presId="urn:microsoft.com/office/officeart/2005/8/layout/list1"/>
    <dgm:cxn modelId="{F7477702-01CC-48A9-A0EB-D9BC671E2B31}" type="presParOf" srcId="{5D4B98F0-D511-4BE5-8183-2A07A05A77B1}" destId="{8F9A0AF3-63EB-4713-93FD-7C8CA8BBB4CA}" srcOrd="1" destOrd="0" presId="urn:microsoft.com/office/officeart/2005/8/layout/list1"/>
    <dgm:cxn modelId="{2EAF945F-F8D7-4432-B33A-C332F5D72B6E}" type="presParOf" srcId="{201E3DDC-D8AE-4713-A2B8-0B0BEAF1CBDD}" destId="{68CF45CE-3CC8-4B85-B68E-149AE6687BCD}" srcOrd="1" destOrd="0" presId="urn:microsoft.com/office/officeart/2005/8/layout/list1"/>
    <dgm:cxn modelId="{DFE58283-0A51-4B82-875A-E63FD09E1DFE}" type="presParOf" srcId="{201E3DDC-D8AE-4713-A2B8-0B0BEAF1CBDD}" destId="{72CB0055-6E93-432A-B041-24017CB49CC6}" srcOrd="2" destOrd="0" presId="urn:microsoft.com/office/officeart/2005/8/layout/list1"/>
    <dgm:cxn modelId="{E84112E9-6008-4037-A509-9BCBBA35C714}" type="presParOf" srcId="{201E3DDC-D8AE-4713-A2B8-0B0BEAF1CBDD}" destId="{F676C3C5-367A-425A-A901-DE1A65615E1F}" srcOrd="3" destOrd="0" presId="urn:microsoft.com/office/officeart/2005/8/layout/list1"/>
    <dgm:cxn modelId="{48B618C7-94B3-4D18-84AB-D763864B9444}" type="presParOf" srcId="{201E3DDC-D8AE-4713-A2B8-0B0BEAF1CBDD}" destId="{CEA6E719-9259-4CF3-9FDE-DCB421B17D89}" srcOrd="4" destOrd="0" presId="urn:microsoft.com/office/officeart/2005/8/layout/list1"/>
    <dgm:cxn modelId="{D4C55D06-B1A0-4744-A5F6-FAC52AEAFC72}" type="presParOf" srcId="{CEA6E719-9259-4CF3-9FDE-DCB421B17D89}" destId="{E1C18B85-71C6-4D1D-AF3F-7C47275AB101}" srcOrd="0" destOrd="0" presId="urn:microsoft.com/office/officeart/2005/8/layout/list1"/>
    <dgm:cxn modelId="{5E63CBD5-D203-4E08-B972-287CD13FBE09}" type="presParOf" srcId="{CEA6E719-9259-4CF3-9FDE-DCB421B17D89}" destId="{8194298A-0A4A-487E-B995-3542087BD65E}" srcOrd="1" destOrd="0" presId="urn:microsoft.com/office/officeart/2005/8/layout/list1"/>
    <dgm:cxn modelId="{52FE5396-59C6-45EF-B152-26590017BA7F}" type="presParOf" srcId="{201E3DDC-D8AE-4713-A2B8-0B0BEAF1CBDD}" destId="{C3D153A1-3888-4EA8-BAF0-AC8D52EB95B3}" srcOrd="5" destOrd="0" presId="urn:microsoft.com/office/officeart/2005/8/layout/list1"/>
    <dgm:cxn modelId="{93336C7E-7F1B-43B0-9653-9E9D1F9598B6}" type="presParOf" srcId="{201E3DDC-D8AE-4713-A2B8-0B0BEAF1CBDD}" destId="{81D73B29-9D3A-4E97-986D-285102BF713D}" srcOrd="6" destOrd="0" presId="urn:microsoft.com/office/officeart/2005/8/layout/list1"/>
    <dgm:cxn modelId="{A759E644-E7AD-4DAD-AE10-0922D82C314E}" type="presParOf" srcId="{201E3DDC-D8AE-4713-A2B8-0B0BEAF1CBDD}" destId="{F06A4823-8B24-4E3A-849A-DC998ACBC375}" srcOrd="7" destOrd="0" presId="urn:microsoft.com/office/officeart/2005/8/layout/list1"/>
    <dgm:cxn modelId="{94707EAF-999B-4287-B903-23D493A3212F}" type="presParOf" srcId="{201E3DDC-D8AE-4713-A2B8-0B0BEAF1CBDD}" destId="{15ACED21-C259-4ED8-9B16-537A606E9B91}" srcOrd="8" destOrd="0" presId="urn:microsoft.com/office/officeart/2005/8/layout/list1"/>
    <dgm:cxn modelId="{F5ACC329-0C46-4E57-A205-6431CBC572A2}" type="presParOf" srcId="{15ACED21-C259-4ED8-9B16-537A606E9B91}" destId="{AC98F014-DFC3-4296-B027-CCC4B049677A}" srcOrd="0" destOrd="0" presId="urn:microsoft.com/office/officeart/2005/8/layout/list1"/>
    <dgm:cxn modelId="{A6B29629-5BC3-41EA-B820-8977D7998A92}" type="presParOf" srcId="{15ACED21-C259-4ED8-9B16-537A606E9B91}" destId="{408C524F-3800-4F9D-A1C7-5A463F03C75C}" srcOrd="1" destOrd="0" presId="urn:microsoft.com/office/officeart/2005/8/layout/list1"/>
    <dgm:cxn modelId="{8B6F1152-03BA-4008-9556-7ECBB452E065}" type="presParOf" srcId="{201E3DDC-D8AE-4713-A2B8-0B0BEAF1CBDD}" destId="{E77AC15D-F677-4FFD-920F-0F6B1A8BB980}" srcOrd="9" destOrd="0" presId="urn:microsoft.com/office/officeart/2005/8/layout/list1"/>
    <dgm:cxn modelId="{29ED24E5-7934-485A-8D61-9A5D9200A1E6}" type="presParOf" srcId="{201E3DDC-D8AE-4713-A2B8-0B0BEAF1CBDD}" destId="{F7EB826F-862B-4519-BB53-946BA5FB1A15}" srcOrd="10" destOrd="0" presId="urn:microsoft.com/office/officeart/2005/8/layout/list1"/>
    <dgm:cxn modelId="{1F09F3F8-1A9E-4A63-8CB9-44953B8AE1C4}" type="presParOf" srcId="{201E3DDC-D8AE-4713-A2B8-0B0BEAF1CBDD}" destId="{BC2B84C4-A509-4A1B-9FBF-484808EAD13F}" srcOrd="11" destOrd="0" presId="urn:microsoft.com/office/officeart/2005/8/layout/list1"/>
    <dgm:cxn modelId="{A28138DE-F599-4578-BD23-455EEEE049F1}" type="presParOf" srcId="{201E3DDC-D8AE-4713-A2B8-0B0BEAF1CBDD}" destId="{ACEBA832-F460-43F0-861B-614CE16AED70}" srcOrd="12" destOrd="0" presId="urn:microsoft.com/office/officeart/2005/8/layout/list1"/>
    <dgm:cxn modelId="{D8A7916D-6679-4F3F-84B4-BA2905810E75}" type="presParOf" srcId="{ACEBA832-F460-43F0-861B-614CE16AED70}" destId="{F854A357-AC74-43DF-9D26-7EA71BB646DF}" srcOrd="0" destOrd="0" presId="urn:microsoft.com/office/officeart/2005/8/layout/list1"/>
    <dgm:cxn modelId="{E62CA656-7391-49B1-B089-E0D39D84EE2A}" type="presParOf" srcId="{ACEBA832-F460-43F0-861B-614CE16AED70}" destId="{669422FC-B7FC-4A65-BCE8-E412719BED7D}" srcOrd="1" destOrd="0" presId="urn:microsoft.com/office/officeart/2005/8/layout/list1"/>
    <dgm:cxn modelId="{93FFAF62-BB3A-4063-937F-5479340BE4B2}" type="presParOf" srcId="{201E3DDC-D8AE-4713-A2B8-0B0BEAF1CBDD}" destId="{5B8B1C0E-0EA8-44BE-99EA-8D40B26E2F36}" srcOrd="13" destOrd="0" presId="urn:microsoft.com/office/officeart/2005/8/layout/list1"/>
    <dgm:cxn modelId="{89558B0F-DD90-4D85-9366-C8590B83D988}" type="presParOf" srcId="{201E3DDC-D8AE-4713-A2B8-0B0BEAF1CBDD}" destId="{7B82541E-423A-4521-8F48-A20F56DD77D3}" srcOrd="14" destOrd="0" presId="urn:microsoft.com/office/officeart/2005/8/layout/list1"/>
    <dgm:cxn modelId="{BEA72DBC-2165-4504-B781-11E8F0441ADE}" type="presParOf" srcId="{201E3DDC-D8AE-4713-A2B8-0B0BEAF1CBDD}" destId="{DA824680-EFFC-417B-BBE7-33D0DB36EF68}" srcOrd="15" destOrd="0" presId="urn:microsoft.com/office/officeart/2005/8/layout/list1"/>
    <dgm:cxn modelId="{280160CD-0D38-4FDB-88AB-A1AC5FFC3366}" type="presParOf" srcId="{201E3DDC-D8AE-4713-A2B8-0B0BEAF1CBDD}" destId="{B842705F-D902-435B-A0E5-97080D9AD0CE}" srcOrd="16" destOrd="0" presId="urn:microsoft.com/office/officeart/2005/8/layout/list1"/>
    <dgm:cxn modelId="{388621D6-896B-40AB-BF0B-6FE934F9B954}" type="presParOf" srcId="{B842705F-D902-435B-A0E5-97080D9AD0CE}" destId="{9BD99B7C-13E0-4FD8-B3AA-493CE48ED1A6}" srcOrd="0" destOrd="0" presId="urn:microsoft.com/office/officeart/2005/8/layout/list1"/>
    <dgm:cxn modelId="{43672C72-3BBA-4D61-B1D0-BCB3167A1362}" type="presParOf" srcId="{B842705F-D902-435B-A0E5-97080D9AD0CE}" destId="{7EF44AB8-ABA2-4642-BC74-B832BC57226E}" srcOrd="1" destOrd="0" presId="urn:microsoft.com/office/officeart/2005/8/layout/list1"/>
    <dgm:cxn modelId="{FE7FA88E-52EC-4546-9B59-B49CE396044A}" type="presParOf" srcId="{201E3DDC-D8AE-4713-A2B8-0B0BEAF1CBDD}" destId="{D00A3896-3A78-4DBD-96EA-A37115D66154}" srcOrd="17" destOrd="0" presId="urn:microsoft.com/office/officeart/2005/8/layout/list1"/>
    <dgm:cxn modelId="{DEA7A037-14BA-478C-812F-C84674311886}" type="presParOf" srcId="{201E3DDC-D8AE-4713-A2B8-0B0BEAF1CBDD}" destId="{F301D06E-D409-4BB3-88C8-07B94E332A4F}" srcOrd="18" destOrd="0" presId="urn:microsoft.com/office/officeart/2005/8/layout/lis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E01A3F7-67BB-4425-91B0-D89ECB1D5645}" type="doc">
      <dgm:prSet loTypeId="urn:microsoft.com/office/officeart/2005/8/layout/venn1" loCatId="relationship" qsTypeId="urn:microsoft.com/office/officeart/2005/8/quickstyle/3d2#1" qsCatId="3D" csTypeId="urn:microsoft.com/office/officeart/2005/8/colors/colorful1#2" csCatId="colorful" phldr="1"/>
      <dgm:spPr/>
      <dgm:t>
        <a:bodyPr/>
        <a:lstStyle/>
        <a:p>
          <a:endParaRPr lang="ru-RU"/>
        </a:p>
      </dgm:t>
    </dgm:pt>
    <dgm:pt modelId="{A0A058CE-CD18-4707-9C1C-E8B39CDD4504}">
      <dgm:prSet phldrT="[Текст]"/>
      <dgm:spPr/>
      <dgm:t>
        <a:bodyPr/>
        <a:lstStyle/>
        <a:p>
          <a:r>
            <a:rPr lang="en-US">
              <a:solidFill>
                <a:schemeClr val="tx1"/>
              </a:solidFill>
            </a:rPr>
            <a:t>Harberia</a:t>
          </a:r>
          <a:r>
            <a:rPr lang="ru-RU">
              <a:solidFill>
                <a:schemeClr val="tx1"/>
              </a:solidFill>
            </a:rPr>
            <a:t>(около 10%)</a:t>
          </a:r>
        </a:p>
      </dgm:t>
    </dgm:pt>
    <dgm:pt modelId="{2F7B3036-35CF-4DF9-9EAF-1A281767EC11}" type="parTrans" cxnId="{2332C452-702D-490F-B533-710E6B1DECCB}">
      <dgm:prSet/>
      <dgm:spPr/>
      <dgm:t>
        <a:bodyPr/>
        <a:lstStyle/>
        <a:p>
          <a:endParaRPr lang="ru-RU"/>
        </a:p>
      </dgm:t>
    </dgm:pt>
    <dgm:pt modelId="{98C65ABB-D676-4172-AF85-F602A8F64EBD}" type="sibTrans" cxnId="{2332C452-702D-490F-B533-710E6B1DECCB}">
      <dgm:prSet/>
      <dgm:spPr/>
      <dgm:t>
        <a:bodyPr/>
        <a:lstStyle/>
        <a:p>
          <a:endParaRPr lang="ru-RU"/>
        </a:p>
      </dgm:t>
    </dgm:pt>
    <dgm:pt modelId="{994DCB1C-14F9-4465-ABD2-6B75CB5DAD81}">
      <dgm:prSet phldrT="[Текст]" custT="1"/>
      <dgm:spPr/>
      <dgm:t>
        <a:bodyPr/>
        <a:lstStyle/>
        <a:p>
          <a:r>
            <a:rPr lang="ru-RU" sz="1600">
              <a:solidFill>
                <a:schemeClr val="tx1"/>
              </a:solidFill>
            </a:rPr>
            <a:t>Чистая линия (около 35%) </a:t>
          </a:r>
        </a:p>
      </dgm:t>
    </dgm:pt>
    <dgm:pt modelId="{E036F5F3-02B1-47FA-9B93-4370A86613D7}" type="parTrans" cxnId="{083E579A-9A23-4B25-B01C-BFD1365557AD}">
      <dgm:prSet/>
      <dgm:spPr/>
      <dgm:t>
        <a:bodyPr/>
        <a:lstStyle/>
        <a:p>
          <a:endParaRPr lang="ru-RU"/>
        </a:p>
      </dgm:t>
    </dgm:pt>
    <dgm:pt modelId="{CDBB14C3-45F8-431D-947D-F81CBF0408A4}" type="sibTrans" cxnId="{083E579A-9A23-4B25-B01C-BFD1365557AD}">
      <dgm:prSet/>
      <dgm:spPr/>
      <dgm:t>
        <a:bodyPr/>
        <a:lstStyle/>
        <a:p>
          <a:endParaRPr lang="ru-RU"/>
        </a:p>
      </dgm:t>
    </dgm:pt>
    <dgm:pt modelId="{531F0A48-65F8-438E-9D72-139DCC8A857B}">
      <dgm:prSet phldrT="[Текст]" custT="1"/>
      <dgm:spPr/>
      <dgm:t>
        <a:bodyPr/>
        <a:lstStyle/>
        <a:p>
          <a:r>
            <a:rPr lang="en-US" sz="1600">
              <a:solidFill>
                <a:schemeClr val="tx1"/>
              </a:solidFill>
            </a:rPr>
            <a:t>AVON</a:t>
          </a:r>
          <a:r>
            <a:rPr lang="ru-RU" sz="1600">
              <a:solidFill>
                <a:schemeClr val="tx1"/>
              </a:solidFill>
            </a:rPr>
            <a:t>(0%)</a:t>
          </a:r>
        </a:p>
      </dgm:t>
    </dgm:pt>
    <dgm:pt modelId="{ABD62D48-3FBB-40F8-8D51-C71FB9F0E4F6}" type="parTrans" cxnId="{A6FDB538-64C5-440E-9E08-C671C972DAE0}">
      <dgm:prSet/>
      <dgm:spPr/>
      <dgm:t>
        <a:bodyPr/>
        <a:lstStyle/>
        <a:p>
          <a:endParaRPr lang="ru-RU"/>
        </a:p>
      </dgm:t>
    </dgm:pt>
    <dgm:pt modelId="{BB31CEFF-DD01-484B-AA15-97B524EE8984}" type="sibTrans" cxnId="{A6FDB538-64C5-440E-9E08-C671C972DAE0}">
      <dgm:prSet/>
      <dgm:spPr/>
      <dgm:t>
        <a:bodyPr/>
        <a:lstStyle/>
        <a:p>
          <a:endParaRPr lang="ru-RU"/>
        </a:p>
      </dgm:t>
    </dgm:pt>
    <dgm:pt modelId="{8280F77F-3410-43DD-81FB-2209167E1388}">
      <dgm:prSet phldrT="[Текст]" custT="1"/>
      <dgm:spPr/>
      <dgm:t>
        <a:bodyPr/>
        <a:lstStyle/>
        <a:p>
          <a:r>
            <a:rPr lang="en-US" sz="1600">
              <a:solidFill>
                <a:schemeClr val="tx1"/>
              </a:solidFill>
            </a:rPr>
            <a:t>E.L.Erman</a:t>
          </a:r>
          <a:r>
            <a:rPr lang="ru-RU" sz="1600">
              <a:solidFill>
                <a:schemeClr val="tx1"/>
              </a:solidFill>
            </a:rPr>
            <a:t>            ( около 5%)</a:t>
          </a:r>
        </a:p>
      </dgm:t>
    </dgm:pt>
    <dgm:pt modelId="{312658F7-FFA7-4964-834E-3A808048E2DF}" type="sibTrans" cxnId="{254205BC-7737-415C-9C02-036A3BC9F0F1}">
      <dgm:prSet/>
      <dgm:spPr/>
      <dgm:t>
        <a:bodyPr/>
        <a:lstStyle/>
        <a:p>
          <a:endParaRPr lang="ru-RU"/>
        </a:p>
      </dgm:t>
    </dgm:pt>
    <dgm:pt modelId="{B73F22FD-779D-4C14-9963-FC699E1ADDAB}" type="parTrans" cxnId="{254205BC-7737-415C-9C02-036A3BC9F0F1}">
      <dgm:prSet/>
      <dgm:spPr/>
      <dgm:t>
        <a:bodyPr/>
        <a:lstStyle/>
        <a:p>
          <a:endParaRPr lang="ru-RU"/>
        </a:p>
      </dgm:t>
    </dgm:pt>
    <dgm:pt modelId="{3E97D496-3502-4356-AA16-B662E84CD494}" type="pres">
      <dgm:prSet presAssocID="{0E01A3F7-67BB-4425-91B0-D89ECB1D5645}" presName="compositeShape" presStyleCnt="0">
        <dgm:presLayoutVars>
          <dgm:chMax val="7"/>
          <dgm:dir/>
          <dgm:resizeHandles val="exact"/>
        </dgm:presLayoutVars>
      </dgm:prSet>
      <dgm:spPr/>
      <dgm:t>
        <a:bodyPr/>
        <a:lstStyle/>
        <a:p>
          <a:endParaRPr lang="ru-RU"/>
        </a:p>
      </dgm:t>
    </dgm:pt>
    <dgm:pt modelId="{F136A760-CCDD-42ED-BAEE-D6E2DD2D1E9C}" type="pres">
      <dgm:prSet presAssocID="{A0A058CE-CD18-4707-9C1C-E8B39CDD4504}" presName="circ1" presStyleLbl="vennNode1" presStyleIdx="0" presStyleCnt="4" custScaleX="114156" custScaleY="113077"/>
      <dgm:spPr/>
      <dgm:t>
        <a:bodyPr/>
        <a:lstStyle/>
        <a:p>
          <a:endParaRPr lang="ru-RU"/>
        </a:p>
      </dgm:t>
    </dgm:pt>
    <dgm:pt modelId="{9B48CE11-AB14-47EC-B37B-D0BAA6CD34F9}" type="pres">
      <dgm:prSet presAssocID="{A0A058CE-CD18-4707-9C1C-E8B39CDD4504}" presName="circ1Tx" presStyleLbl="revTx" presStyleIdx="0" presStyleCnt="0">
        <dgm:presLayoutVars>
          <dgm:chMax val="0"/>
          <dgm:chPref val="0"/>
          <dgm:bulletEnabled val="1"/>
        </dgm:presLayoutVars>
      </dgm:prSet>
      <dgm:spPr/>
      <dgm:t>
        <a:bodyPr/>
        <a:lstStyle/>
        <a:p>
          <a:endParaRPr lang="ru-RU"/>
        </a:p>
      </dgm:t>
    </dgm:pt>
    <dgm:pt modelId="{3202FE34-8941-4677-B79C-C68B525AFED6}" type="pres">
      <dgm:prSet presAssocID="{994DCB1C-14F9-4465-ABD2-6B75CB5DAD81}" presName="circ2" presStyleLbl="vennNode1" presStyleIdx="1" presStyleCnt="4" custScaleX="116232"/>
      <dgm:spPr/>
      <dgm:t>
        <a:bodyPr/>
        <a:lstStyle/>
        <a:p>
          <a:endParaRPr lang="ru-RU"/>
        </a:p>
      </dgm:t>
    </dgm:pt>
    <dgm:pt modelId="{1F21DA69-74F6-4CB9-AFC6-4809A7A0EABC}" type="pres">
      <dgm:prSet presAssocID="{994DCB1C-14F9-4465-ABD2-6B75CB5DAD81}" presName="circ2Tx" presStyleLbl="revTx" presStyleIdx="0" presStyleCnt="0">
        <dgm:presLayoutVars>
          <dgm:chMax val="0"/>
          <dgm:chPref val="0"/>
          <dgm:bulletEnabled val="1"/>
        </dgm:presLayoutVars>
      </dgm:prSet>
      <dgm:spPr/>
      <dgm:t>
        <a:bodyPr/>
        <a:lstStyle/>
        <a:p>
          <a:endParaRPr lang="ru-RU"/>
        </a:p>
      </dgm:t>
    </dgm:pt>
    <dgm:pt modelId="{DC471080-A95A-4BF8-B758-B9DFB8EEE53B}" type="pres">
      <dgm:prSet presAssocID="{531F0A48-65F8-438E-9D72-139DCC8A857B}" presName="circ3" presStyleLbl="vennNode1" presStyleIdx="2" presStyleCnt="4" custLinFactNeighborX="6147" custLinFactNeighborY="-1345"/>
      <dgm:spPr/>
      <dgm:t>
        <a:bodyPr/>
        <a:lstStyle/>
        <a:p>
          <a:endParaRPr lang="ru-RU"/>
        </a:p>
      </dgm:t>
    </dgm:pt>
    <dgm:pt modelId="{4F36BEC3-3AC1-460D-8B40-9ECA5D336F20}" type="pres">
      <dgm:prSet presAssocID="{531F0A48-65F8-438E-9D72-139DCC8A857B}" presName="circ3Tx" presStyleLbl="revTx" presStyleIdx="0" presStyleCnt="0">
        <dgm:presLayoutVars>
          <dgm:chMax val="0"/>
          <dgm:chPref val="0"/>
          <dgm:bulletEnabled val="1"/>
        </dgm:presLayoutVars>
      </dgm:prSet>
      <dgm:spPr/>
      <dgm:t>
        <a:bodyPr/>
        <a:lstStyle/>
        <a:p>
          <a:endParaRPr lang="ru-RU"/>
        </a:p>
      </dgm:t>
    </dgm:pt>
    <dgm:pt modelId="{14C70935-1B32-40CF-A528-7EE14E80BA3A}" type="pres">
      <dgm:prSet presAssocID="{8280F77F-3410-43DD-81FB-2209167E1388}" presName="circ4" presStyleLbl="vennNode1" presStyleIdx="3" presStyleCnt="4" custScaleX="132625"/>
      <dgm:spPr/>
      <dgm:t>
        <a:bodyPr/>
        <a:lstStyle/>
        <a:p>
          <a:endParaRPr lang="ru-RU"/>
        </a:p>
      </dgm:t>
    </dgm:pt>
    <dgm:pt modelId="{2D460AF0-C4E4-45C8-A467-79887878229F}" type="pres">
      <dgm:prSet presAssocID="{8280F77F-3410-43DD-81FB-2209167E1388}" presName="circ4Tx" presStyleLbl="revTx" presStyleIdx="0" presStyleCnt="0">
        <dgm:presLayoutVars>
          <dgm:chMax val="0"/>
          <dgm:chPref val="0"/>
          <dgm:bulletEnabled val="1"/>
        </dgm:presLayoutVars>
      </dgm:prSet>
      <dgm:spPr/>
      <dgm:t>
        <a:bodyPr/>
        <a:lstStyle/>
        <a:p>
          <a:endParaRPr lang="ru-RU"/>
        </a:p>
      </dgm:t>
    </dgm:pt>
  </dgm:ptLst>
  <dgm:cxnLst>
    <dgm:cxn modelId="{254205BC-7737-415C-9C02-036A3BC9F0F1}" srcId="{0E01A3F7-67BB-4425-91B0-D89ECB1D5645}" destId="{8280F77F-3410-43DD-81FB-2209167E1388}" srcOrd="3" destOrd="0" parTransId="{B73F22FD-779D-4C14-9963-FC699E1ADDAB}" sibTransId="{312658F7-FFA7-4964-834E-3A808048E2DF}"/>
    <dgm:cxn modelId="{AE507495-2C29-4B11-97DD-A2CB7D719128}" type="presOf" srcId="{994DCB1C-14F9-4465-ABD2-6B75CB5DAD81}" destId="{3202FE34-8941-4677-B79C-C68B525AFED6}" srcOrd="0" destOrd="0" presId="urn:microsoft.com/office/officeart/2005/8/layout/venn1"/>
    <dgm:cxn modelId="{E6337FF5-F3D7-4987-A3ED-4399F808D723}" type="presOf" srcId="{A0A058CE-CD18-4707-9C1C-E8B39CDD4504}" destId="{9B48CE11-AB14-47EC-B37B-D0BAA6CD34F9}" srcOrd="1" destOrd="0" presId="urn:microsoft.com/office/officeart/2005/8/layout/venn1"/>
    <dgm:cxn modelId="{E8AC4691-CAD8-46FE-A9FA-C91657AAB2EF}" type="presOf" srcId="{8280F77F-3410-43DD-81FB-2209167E1388}" destId="{2D460AF0-C4E4-45C8-A467-79887878229F}" srcOrd="1" destOrd="0" presId="urn:microsoft.com/office/officeart/2005/8/layout/venn1"/>
    <dgm:cxn modelId="{693AEA96-3603-4CFA-A1E5-E3556E63DD15}" type="presOf" srcId="{A0A058CE-CD18-4707-9C1C-E8B39CDD4504}" destId="{F136A760-CCDD-42ED-BAEE-D6E2DD2D1E9C}" srcOrd="0" destOrd="0" presId="urn:microsoft.com/office/officeart/2005/8/layout/venn1"/>
    <dgm:cxn modelId="{2332C452-702D-490F-B533-710E6B1DECCB}" srcId="{0E01A3F7-67BB-4425-91B0-D89ECB1D5645}" destId="{A0A058CE-CD18-4707-9C1C-E8B39CDD4504}" srcOrd="0" destOrd="0" parTransId="{2F7B3036-35CF-4DF9-9EAF-1A281767EC11}" sibTransId="{98C65ABB-D676-4172-AF85-F602A8F64EBD}"/>
    <dgm:cxn modelId="{8D7E0AB2-6DBC-4B00-A412-C37AA09FE750}" type="presOf" srcId="{8280F77F-3410-43DD-81FB-2209167E1388}" destId="{14C70935-1B32-40CF-A528-7EE14E80BA3A}" srcOrd="0" destOrd="0" presId="urn:microsoft.com/office/officeart/2005/8/layout/venn1"/>
    <dgm:cxn modelId="{083E579A-9A23-4B25-B01C-BFD1365557AD}" srcId="{0E01A3F7-67BB-4425-91B0-D89ECB1D5645}" destId="{994DCB1C-14F9-4465-ABD2-6B75CB5DAD81}" srcOrd="1" destOrd="0" parTransId="{E036F5F3-02B1-47FA-9B93-4370A86613D7}" sibTransId="{CDBB14C3-45F8-431D-947D-F81CBF0408A4}"/>
    <dgm:cxn modelId="{A6FDB538-64C5-440E-9E08-C671C972DAE0}" srcId="{0E01A3F7-67BB-4425-91B0-D89ECB1D5645}" destId="{531F0A48-65F8-438E-9D72-139DCC8A857B}" srcOrd="2" destOrd="0" parTransId="{ABD62D48-3FBB-40F8-8D51-C71FB9F0E4F6}" sibTransId="{BB31CEFF-DD01-484B-AA15-97B524EE8984}"/>
    <dgm:cxn modelId="{ADB4D0C6-D6E7-49C8-97C6-F407A7A498DE}" type="presOf" srcId="{531F0A48-65F8-438E-9D72-139DCC8A857B}" destId="{DC471080-A95A-4BF8-B758-B9DFB8EEE53B}" srcOrd="0" destOrd="0" presId="urn:microsoft.com/office/officeart/2005/8/layout/venn1"/>
    <dgm:cxn modelId="{4DDF6118-013F-424A-B7A4-40252F61F533}" type="presOf" srcId="{994DCB1C-14F9-4465-ABD2-6B75CB5DAD81}" destId="{1F21DA69-74F6-4CB9-AFC6-4809A7A0EABC}" srcOrd="1" destOrd="0" presId="urn:microsoft.com/office/officeart/2005/8/layout/venn1"/>
    <dgm:cxn modelId="{BC494B8B-FF2F-4C68-87A2-054FED123913}" type="presOf" srcId="{531F0A48-65F8-438E-9D72-139DCC8A857B}" destId="{4F36BEC3-3AC1-460D-8B40-9ECA5D336F20}" srcOrd="1" destOrd="0" presId="urn:microsoft.com/office/officeart/2005/8/layout/venn1"/>
    <dgm:cxn modelId="{64313A5F-5C1F-4CC4-A280-5AC0D8639AA3}" type="presOf" srcId="{0E01A3F7-67BB-4425-91B0-D89ECB1D5645}" destId="{3E97D496-3502-4356-AA16-B662E84CD494}" srcOrd="0" destOrd="0" presId="urn:microsoft.com/office/officeart/2005/8/layout/venn1"/>
    <dgm:cxn modelId="{8CEFCD39-AF05-4CB9-8D67-BAAD96E3E886}" type="presParOf" srcId="{3E97D496-3502-4356-AA16-B662E84CD494}" destId="{F136A760-CCDD-42ED-BAEE-D6E2DD2D1E9C}" srcOrd="0" destOrd="0" presId="urn:microsoft.com/office/officeart/2005/8/layout/venn1"/>
    <dgm:cxn modelId="{DA6D58DE-52FC-45B4-82B1-B384AD4597D4}" type="presParOf" srcId="{3E97D496-3502-4356-AA16-B662E84CD494}" destId="{9B48CE11-AB14-47EC-B37B-D0BAA6CD34F9}" srcOrd="1" destOrd="0" presId="urn:microsoft.com/office/officeart/2005/8/layout/venn1"/>
    <dgm:cxn modelId="{C2C08878-6845-4A5A-A2D4-97CE580F56A8}" type="presParOf" srcId="{3E97D496-3502-4356-AA16-B662E84CD494}" destId="{3202FE34-8941-4677-B79C-C68B525AFED6}" srcOrd="2" destOrd="0" presId="urn:microsoft.com/office/officeart/2005/8/layout/venn1"/>
    <dgm:cxn modelId="{6270816A-4CB7-404E-84EC-2F22B77945A8}" type="presParOf" srcId="{3E97D496-3502-4356-AA16-B662E84CD494}" destId="{1F21DA69-74F6-4CB9-AFC6-4809A7A0EABC}" srcOrd="3" destOrd="0" presId="urn:microsoft.com/office/officeart/2005/8/layout/venn1"/>
    <dgm:cxn modelId="{4B891BC8-C163-4E68-8653-5C063A371570}" type="presParOf" srcId="{3E97D496-3502-4356-AA16-B662E84CD494}" destId="{DC471080-A95A-4BF8-B758-B9DFB8EEE53B}" srcOrd="4" destOrd="0" presId="urn:microsoft.com/office/officeart/2005/8/layout/venn1"/>
    <dgm:cxn modelId="{01EF79B0-4185-4BCD-8913-E044D5A4A047}" type="presParOf" srcId="{3E97D496-3502-4356-AA16-B662E84CD494}" destId="{4F36BEC3-3AC1-460D-8B40-9ECA5D336F20}" srcOrd="5" destOrd="0" presId="urn:microsoft.com/office/officeart/2005/8/layout/venn1"/>
    <dgm:cxn modelId="{834B6399-338A-4A4F-BCB2-6F6B5E80B265}" type="presParOf" srcId="{3E97D496-3502-4356-AA16-B662E84CD494}" destId="{14C70935-1B32-40CF-A528-7EE14E80BA3A}" srcOrd="6" destOrd="0" presId="urn:microsoft.com/office/officeart/2005/8/layout/venn1"/>
    <dgm:cxn modelId="{9908DE6A-1CB9-464E-BD4F-0BEB1ABD8A66}" type="presParOf" srcId="{3E97D496-3502-4356-AA16-B662E84CD494}" destId="{2D460AF0-C4E4-45C8-A467-79887878229F}" srcOrd="7" destOrd="0" presId="urn:microsoft.com/office/officeart/2005/8/layout/venn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5F9793B-D568-4234-9074-0C495B31F105}" type="doc">
      <dgm:prSet loTypeId="urn:microsoft.com/office/officeart/2005/8/layout/vList6" loCatId="list" qsTypeId="urn:microsoft.com/office/officeart/2005/8/quickstyle/3d2#2" qsCatId="3D" csTypeId="urn:microsoft.com/office/officeart/2005/8/colors/colorful1#3" csCatId="colorful" phldr="1"/>
      <dgm:spPr/>
      <dgm:t>
        <a:bodyPr/>
        <a:lstStyle/>
        <a:p>
          <a:endParaRPr lang="ru-RU"/>
        </a:p>
      </dgm:t>
    </dgm:pt>
    <dgm:pt modelId="{58E97051-B338-4BD9-9949-CB1442ED8560}">
      <dgm:prSet phldrT="[Текст]" custT="1"/>
      <dgm:spPr/>
      <dgm:t>
        <a:bodyPr/>
        <a:lstStyle/>
        <a:p>
          <a:pPr algn="ctr"/>
          <a:r>
            <a:rPr lang="ru-RU" sz="2400">
              <a:latin typeface="Times New Roman" pitchFamily="18" charset="0"/>
              <a:cs typeface="Times New Roman" pitchFamily="18" charset="0"/>
            </a:rPr>
            <a:t>зеленый чай</a:t>
          </a:r>
        </a:p>
      </dgm:t>
    </dgm:pt>
    <dgm:pt modelId="{F62B9464-41AA-4ABB-965E-3DDB9595A2CF}" type="parTrans" cxnId="{53968E31-212E-4119-B04D-5AA39C92FEAC}">
      <dgm:prSet/>
      <dgm:spPr/>
      <dgm:t>
        <a:bodyPr/>
        <a:lstStyle/>
        <a:p>
          <a:pPr algn="ctr"/>
          <a:endParaRPr lang="ru-RU"/>
        </a:p>
      </dgm:t>
    </dgm:pt>
    <dgm:pt modelId="{9970EB55-B896-45AF-9493-9584E22FF5BE}" type="sibTrans" cxnId="{53968E31-212E-4119-B04D-5AA39C92FEAC}">
      <dgm:prSet/>
      <dgm:spPr/>
      <dgm:t>
        <a:bodyPr/>
        <a:lstStyle/>
        <a:p>
          <a:pPr algn="ctr"/>
          <a:endParaRPr lang="ru-RU"/>
        </a:p>
      </dgm:t>
    </dgm:pt>
    <dgm:pt modelId="{0546D074-801E-4FC9-8CEF-2CE17F1E72FA}">
      <dgm:prSet phldrT="[Текст]" custT="1"/>
      <dgm:spPr/>
      <dgm:t>
        <a:bodyPr/>
        <a:lstStyle/>
        <a:p>
          <a:pPr algn="ctr"/>
          <a:r>
            <a:rPr lang="ru-RU" sz="1200" b="0" i="0">
              <a:latin typeface="Times New Roman" pitchFamily="18" charset="0"/>
              <a:cs typeface="Times New Roman" pitchFamily="18" charset="0"/>
            </a:rPr>
            <a:t>богато на различные биостимуляторы и антиоксиданты, а также отличается наличием аминокислот, ферментов</a:t>
          </a:r>
          <a:endParaRPr lang="ru-RU" sz="1200">
            <a:latin typeface="Times New Roman" pitchFamily="18" charset="0"/>
            <a:cs typeface="Times New Roman" pitchFamily="18" charset="0"/>
          </a:endParaRPr>
        </a:p>
      </dgm:t>
    </dgm:pt>
    <dgm:pt modelId="{E7CF08FA-B770-4061-9AE6-C8A1243EA09F}" type="parTrans" cxnId="{6B9522B4-F739-49B9-9E47-55ECBED74ACD}">
      <dgm:prSet/>
      <dgm:spPr/>
      <dgm:t>
        <a:bodyPr/>
        <a:lstStyle/>
        <a:p>
          <a:pPr algn="ctr"/>
          <a:endParaRPr lang="ru-RU"/>
        </a:p>
      </dgm:t>
    </dgm:pt>
    <dgm:pt modelId="{6224E01C-0D91-482B-BD22-DB1E9455FFD1}" type="sibTrans" cxnId="{6B9522B4-F739-49B9-9E47-55ECBED74ACD}">
      <dgm:prSet/>
      <dgm:spPr/>
      <dgm:t>
        <a:bodyPr/>
        <a:lstStyle/>
        <a:p>
          <a:pPr algn="ctr"/>
          <a:endParaRPr lang="ru-RU"/>
        </a:p>
      </dgm:t>
    </dgm:pt>
    <dgm:pt modelId="{0EA3B508-2CDA-4E99-848C-15BB4CE73DD2}">
      <dgm:prSet phldrT="[Текст]" custT="1"/>
      <dgm:spPr/>
      <dgm:t>
        <a:bodyPr/>
        <a:lstStyle/>
        <a:p>
          <a:pPr algn="ctr"/>
          <a:r>
            <a:rPr lang="ru-RU" sz="1200" b="0" i="0">
              <a:latin typeface="Times New Roman" pitchFamily="18" charset="0"/>
              <a:cs typeface="Times New Roman" pitchFamily="18" charset="0"/>
            </a:rPr>
            <a:t>предназначенных для бережного ухода за жирными типами кожи.</a:t>
          </a:r>
          <a:endParaRPr lang="ru-RU" sz="1200">
            <a:latin typeface="Times New Roman" pitchFamily="18" charset="0"/>
            <a:cs typeface="Times New Roman" pitchFamily="18" charset="0"/>
          </a:endParaRPr>
        </a:p>
      </dgm:t>
    </dgm:pt>
    <dgm:pt modelId="{51D02A7C-FDA3-480F-956B-AFF95AD198F1}" type="parTrans" cxnId="{658D1D84-2C51-4EF4-834E-69A7ACD529E9}">
      <dgm:prSet/>
      <dgm:spPr/>
      <dgm:t>
        <a:bodyPr/>
        <a:lstStyle/>
        <a:p>
          <a:pPr algn="ctr"/>
          <a:endParaRPr lang="ru-RU"/>
        </a:p>
      </dgm:t>
    </dgm:pt>
    <dgm:pt modelId="{F39BA451-8117-4794-B81C-AFDFAB61DBAB}" type="sibTrans" cxnId="{658D1D84-2C51-4EF4-834E-69A7ACD529E9}">
      <dgm:prSet/>
      <dgm:spPr/>
      <dgm:t>
        <a:bodyPr/>
        <a:lstStyle/>
        <a:p>
          <a:pPr algn="ctr"/>
          <a:endParaRPr lang="ru-RU"/>
        </a:p>
      </dgm:t>
    </dgm:pt>
    <dgm:pt modelId="{C78D6175-3087-4DE0-94ED-52046FFF1B95}">
      <dgm:prSet phldrT="[Текст]"/>
      <dgm:spPr/>
      <dgm:t>
        <a:bodyPr/>
        <a:lstStyle/>
        <a:p>
          <a:pPr algn="ctr"/>
          <a:r>
            <a:rPr lang="ru-RU"/>
            <a:t>алое</a:t>
          </a:r>
        </a:p>
      </dgm:t>
    </dgm:pt>
    <dgm:pt modelId="{9B4B81F0-41FE-47A6-B9DD-2F358DC4CEC1}" type="parTrans" cxnId="{9E108499-B012-4A76-8B66-8013D1FD0F90}">
      <dgm:prSet/>
      <dgm:spPr/>
      <dgm:t>
        <a:bodyPr/>
        <a:lstStyle/>
        <a:p>
          <a:pPr algn="ctr"/>
          <a:endParaRPr lang="ru-RU"/>
        </a:p>
      </dgm:t>
    </dgm:pt>
    <dgm:pt modelId="{ACA0B886-61C3-4DE1-BE7E-932A7E038464}" type="sibTrans" cxnId="{9E108499-B012-4A76-8B66-8013D1FD0F90}">
      <dgm:prSet/>
      <dgm:spPr/>
      <dgm:t>
        <a:bodyPr/>
        <a:lstStyle/>
        <a:p>
          <a:pPr algn="ctr"/>
          <a:endParaRPr lang="ru-RU"/>
        </a:p>
      </dgm:t>
    </dgm:pt>
    <dgm:pt modelId="{890B4B47-CC08-49B5-8C31-1CD6997FC926}">
      <dgm:prSet phldrT="[Текст]" custT="1"/>
      <dgm:spPr/>
      <dgm:t>
        <a:bodyPr/>
        <a:lstStyle/>
        <a:p>
          <a:pPr algn="ctr"/>
          <a:r>
            <a:rPr lang="ru-RU" sz="1200" b="0" i="0">
              <a:latin typeface="Times New Roman" pitchFamily="18" charset="0"/>
              <a:cs typeface="Times New Roman" pitchFamily="18" charset="0"/>
            </a:rPr>
            <a:t>большое количества полезных компонентов: эфирные масла, витамины, салициловая кислота</a:t>
          </a:r>
          <a:endParaRPr lang="ru-RU" sz="1200">
            <a:latin typeface="Times New Roman" pitchFamily="18" charset="0"/>
            <a:cs typeface="Times New Roman" pitchFamily="18" charset="0"/>
          </a:endParaRPr>
        </a:p>
      </dgm:t>
    </dgm:pt>
    <dgm:pt modelId="{AD0AA503-D254-412C-81BA-9DCF1E791FF6}" type="parTrans" cxnId="{11C69975-D83C-48DA-8114-EE6E267F3B59}">
      <dgm:prSet/>
      <dgm:spPr/>
      <dgm:t>
        <a:bodyPr/>
        <a:lstStyle/>
        <a:p>
          <a:pPr algn="ctr"/>
          <a:endParaRPr lang="ru-RU"/>
        </a:p>
      </dgm:t>
    </dgm:pt>
    <dgm:pt modelId="{2AB6DE83-9571-4E96-8779-AB2D671A30ED}" type="sibTrans" cxnId="{11C69975-D83C-48DA-8114-EE6E267F3B59}">
      <dgm:prSet/>
      <dgm:spPr/>
      <dgm:t>
        <a:bodyPr/>
        <a:lstStyle/>
        <a:p>
          <a:pPr algn="ctr"/>
          <a:endParaRPr lang="ru-RU"/>
        </a:p>
      </dgm:t>
    </dgm:pt>
    <dgm:pt modelId="{6E9EFCA9-7018-4759-83FD-2DEF76349EE6}">
      <dgm:prSet phldrT="[Текст]" custT="1"/>
      <dgm:spPr/>
      <dgm:t>
        <a:bodyPr/>
        <a:lstStyle/>
        <a:p>
          <a:pPr algn="ctr"/>
          <a:r>
            <a:rPr lang="ru-RU" sz="1200" b="0" i="0">
              <a:latin typeface="Times New Roman" pitchFamily="18" charset="0"/>
              <a:cs typeface="Times New Roman" pitchFamily="18" charset="0"/>
            </a:rPr>
            <a:t>Наиболее полезно для сухого, чувствительного покрова</a:t>
          </a:r>
          <a:endParaRPr lang="ru-RU" sz="1200">
            <a:latin typeface="Times New Roman" pitchFamily="18" charset="0"/>
            <a:cs typeface="Times New Roman" pitchFamily="18" charset="0"/>
          </a:endParaRPr>
        </a:p>
      </dgm:t>
    </dgm:pt>
    <dgm:pt modelId="{720212C2-4E31-4C82-99A2-5F263C1E0C33}" type="parTrans" cxnId="{782AA45E-94C9-4A2F-B95C-4829D04CA4DE}">
      <dgm:prSet/>
      <dgm:spPr/>
      <dgm:t>
        <a:bodyPr/>
        <a:lstStyle/>
        <a:p>
          <a:pPr algn="ctr"/>
          <a:endParaRPr lang="ru-RU"/>
        </a:p>
      </dgm:t>
    </dgm:pt>
    <dgm:pt modelId="{93B2B553-0EC7-405A-B852-459DBA8FA0A1}" type="sibTrans" cxnId="{782AA45E-94C9-4A2F-B95C-4829D04CA4DE}">
      <dgm:prSet/>
      <dgm:spPr/>
      <dgm:t>
        <a:bodyPr/>
        <a:lstStyle/>
        <a:p>
          <a:pPr algn="ctr"/>
          <a:endParaRPr lang="ru-RU"/>
        </a:p>
      </dgm:t>
    </dgm:pt>
    <dgm:pt modelId="{45545B00-92C7-47F1-83F9-8680A53BA495}">
      <dgm:prSet phldrT="[Текст]"/>
      <dgm:spPr/>
      <dgm:t>
        <a:bodyPr/>
        <a:lstStyle/>
        <a:p>
          <a:pPr algn="ctr"/>
          <a:r>
            <a:rPr lang="ru-RU"/>
            <a:t>эхинацея </a:t>
          </a:r>
        </a:p>
      </dgm:t>
    </dgm:pt>
    <dgm:pt modelId="{8634290A-3FF7-453B-90D8-4C5A90726137}" type="parTrans" cxnId="{34C150E4-9C97-4811-A183-8E0A731D5DDF}">
      <dgm:prSet/>
      <dgm:spPr/>
      <dgm:t>
        <a:bodyPr/>
        <a:lstStyle/>
        <a:p>
          <a:pPr algn="ctr"/>
          <a:endParaRPr lang="ru-RU"/>
        </a:p>
      </dgm:t>
    </dgm:pt>
    <dgm:pt modelId="{E534D813-FB6F-4633-B417-2647D8765A93}" type="sibTrans" cxnId="{34C150E4-9C97-4811-A183-8E0A731D5DDF}">
      <dgm:prSet/>
      <dgm:spPr/>
      <dgm:t>
        <a:bodyPr/>
        <a:lstStyle/>
        <a:p>
          <a:pPr algn="ctr"/>
          <a:endParaRPr lang="ru-RU"/>
        </a:p>
      </dgm:t>
    </dgm:pt>
    <dgm:pt modelId="{59114F7C-3D92-4362-9E30-11BF12F747A8}">
      <dgm:prSet phldrT="[Текст]" custT="1"/>
      <dgm:spPr/>
      <dgm:t>
        <a:bodyPr/>
        <a:lstStyle/>
        <a:p>
          <a:pPr algn="ctr"/>
          <a:r>
            <a:rPr lang="ru-RU" sz="1200" b="0" i="0">
              <a:latin typeface="Times New Roman" pitchFamily="18" charset="0"/>
              <a:cs typeface="Times New Roman" pitchFamily="18" charset="0"/>
            </a:rPr>
            <a:t>Он является гипоаллергенным, для увядающей дермы</a:t>
          </a:r>
          <a:endParaRPr lang="ru-RU" sz="1200">
            <a:latin typeface="Times New Roman" pitchFamily="18" charset="0"/>
            <a:cs typeface="Times New Roman" pitchFamily="18" charset="0"/>
          </a:endParaRPr>
        </a:p>
      </dgm:t>
    </dgm:pt>
    <dgm:pt modelId="{B232DF99-F7A6-4932-8F46-9725A5E0E0AB}" type="parTrans" cxnId="{4F0F4C5E-0F28-400D-81CF-4C707F4C4275}">
      <dgm:prSet/>
      <dgm:spPr/>
      <dgm:t>
        <a:bodyPr/>
        <a:lstStyle/>
        <a:p>
          <a:pPr algn="ctr"/>
          <a:endParaRPr lang="ru-RU"/>
        </a:p>
      </dgm:t>
    </dgm:pt>
    <dgm:pt modelId="{66959452-3AAD-413E-8842-B3D50B1368D3}" type="sibTrans" cxnId="{4F0F4C5E-0F28-400D-81CF-4C707F4C4275}">
      <dgm:prSet/>
      <dgm:spPr/>
      <dgm:t>
        <a:bodyPr/>
        <a:lstStyle/>
        <a:p>
          <a:pPr algn="ctr"/>
          <a:endParaRPr lang="ru-RU"/>
        </a:p>
      </dgm:t>
    </dgm:pt>
    <dgm:pt modelId="{2437A477-2389-4751-8776-74717F498FAB}">
      <dgm:prSet phldrT="[Текст]" custT="1"/>
      <dgm:spPr/>
      <dgm:t>
        <a:bodyPr/>
        <a:lstStyle/>
        <a:p>
          <a:pPr algn="ctr"/>
          <a:r>
            <a:rPr lang="ru-RU" sz="1200" b="0" i="0">
              <a:latin typeface="Times New Roman" pitchFamily="18" charset="0"/>
              <a:cs typeface="Times New Roman" pitchFamily="18" charset="0"/>
            </a:rPr>
            <a:t>улучшить иммунные качества покрова, устраняет воспаления, псориаз</a:t>
          </a:r>
          <a:endParaRPr lang="ru-RU" sz="1200">
            <a:latin typeface="Times New Roman" pitchFamily="18" charset="0"/>
            <a:cs typeface="Times New Roman" pitchFamily="18" charset="0"/>
          </a:endParaRPr>
        </a:p>
      </dgm:t>
    </dgm:pt>
    <dgm:pt modelId="{5684B598-F911-47A9-87BB-65B4DEEA66AF}" type="parTrans" cxnId="{FE522F89-9244-407C-9E8F-89B7D7A61ABA}">
      <dgm:prSet/>
      <dgm:spPr/>
      <dgm:t>
        <a:bodyPr/>
        <a:lstStyle/>
        <a:p>
          <a:pPr algn="ctr"/>
          <a:endParaRPr lang="ru-RU"/>
        </a:p>
      </dgm:t>
    </dgm:pt>
    <dgm:pt modelId="{B77E1289-3447-4241-907A-823BFF3FD36D}" type="sibTrans" cxnId="{FE522F89-9244-407C-9E8F-89B7D7A61ABA}">
      <dgm:prSet/>
      <dgm:spPr/>
      <dgm:t>
        <a:bodyPr/>
        <a:lstStyle/>
        <a:p>
          <a:pPr algn="ctr"/>
          <a:endParaRPr lang="ru-RU"/>
        </a:p>
      </dgm:t>
    </dgm:pt>
    <dgm:pt modelId="{BF07756E-FB29-475B-B125-58FB548B8E6D}" type="pres">
      <dgm:prSet presAssocID="{45F9793B-D568-4234-9074-0C495B31F105}" presName="Name0" presStyleCnt="0">
        <dgm:presLayoutVars>
          <dgm:dir/>
          <dgm:animLvl val="lvl"/>
          <dgm:resizeHandles/>
        </dgm:presLayoutVars>
      </dgm:prSet>
      <dgm:spPr/>
      <dgm:t>
        <a:bodyPr/>
        <a:lstStyle/>
        <a:p>
          <a:endParaRPr lang="ru-RU"/>
        </a:p>
      </dgm:t>
    </dgm:pt>
    <dgm:pt modelId="{18E24F66-450F-4837-81EA-4C5E988AD067}" type="pres">
      <dgm:prSet presAssocID="{58E97051-B338-4BD9-9949-CB1442ED8560}" presName="linNode" presStyleCnt="0"/>
      <dgm:spPr/>
    </dgm:pt>
    <dgm:pt modelId="{68EADF0C-B528-49E5-A900-3AC0464BFF7A}" type="pres">
      <dgm:prSet presAssocID="{58E97051-B338-4BD9-9949-CB1442ED8560}" presName="parentShp" presStyleLbl="node1" presStyleIdx="0" presStyleCnt="3" custScaleX="88253">
        <dgm:presLayoutVars>
          <dgm:bulletEnabled val="1"/>
        </dgm:presLayoutVars>
      </dgm:prSet>
      <dgm:spPr/>
      <dgm:t>
        <a:bodyPr/>
        <a:lstStyle/>
        <a:p>
          <a:endParaRPr lang="ru-RU"/>
        </a:p>
      </dgm:t>
    </dgm:pt>
    <dgm:pt modelId="{5AB1BEE5-8278-4870-B479-A9EA3F56F9FD}" type="pres">
      <dgm:prSet presAssocID="{58E97051-B338-4BD9-9949-CB1442ED8560}" presName="childShp" presStyleLbl="bgAccFollowNode1" presStyleIdx="0" presStyleCnt="3" custScaleX="107831" custScaleY="218817">
        <dgm:presLayoutVars>
          <dgm:bulletEnabled val="1"/>
        </dgm:presLayoutVars>
      </dgm:prSet>
      <dgm:spPr/>
      <dgm:t>
        <a:bodyPr/>
        <a:lstStyle/>
        <a:p>
          <a:endParaRPr lang="ru-RU"/>
        </a:p>
      </dgm:t>
    </dgm:pt>
    <dgm:pt modelId="{A51243DA-9970-4D96-B6FF-5998E1772F04}" type="pres">
      <dgm:prSet presAssocID="{9970EB55-B896-45AF-9493-9584E22FF5BE}" presName="spacing" presStyleCnt="0"/>
      <dgm:spPr/>
    </dgm:pt>
    <dgm:pt modelId="{74EBC9C1-47A7-4633-934D-90A9CA53946C}" type="pres">
      <dgm:prSet presAssocID="{C78D6175-3087-4DE0-94ED-52046FFF1B95}" presName="linNode" presStyleCnt="0"/>
      <dgm:spPr/>
    </dgm:pt>
    <dgm:pt modelId="{37B1BC84-7B0F-4701-BCCC-4CF391CF1F55}" type="pres">
      <dgm:prSet presAssocID="{C78D6175-3087-4DE0-94ED-52046FFF1B95}" presName="parentShp" presStyleLbl="node1" presStyleIdx="1" presStyleCnt="3" custScaleX="87583" custScaleY="134004" custLinFactNeighborX="-4139" custLinFactNeighborY="-28232">
        <dgm:presLayoutVars>
          <dgm:bulletEnabled val="1"/>
        </dgm:presLayoutVars>
      </dgm:prSet>
      <dgm:spPr/>
      <dgm:t>
        <a:bodyPr/>
        <a:lstStyle/>
        <a:p>
          <a:endParaRPr lang="ru-RU"/>
        </a:p>
      </dgm:t>
    </dgm:pt>
    <dgm:pt modelId="{F58AD94E-4D5A-435B-8460-CF9B9E618221}" type="pres">
      <dgm:prSet presAssocID="{C78D6175-3087-4DE0-94ED-52046FFF1B95}" presName="childShp" presStyleLbl="bgAccFollowNode1" presStyleIdx="1" presStyleCnt="3" custScaleX="109644" custScaleY="239713" custLinFactNeighborX="374" custLinFactNeighborY="-23426">
        <dgm:presLayoutVars>
          <dgm:bulletEnabled val="1"/>
        </dgm:presLayoutVars>
      </dgm:prSet>
      <dgm:spPr/>
      <dgm:t>
        <a:bodyPr/>
        <a:lstStyle/>
        <a:p>
          <a:endParaRPr lang="ru-RU"/>
        </a:p>
      </dgm:t>
    </dgm:pt>
    <dgm:pt modelId="{5A964683-8B50-40A5-8D90-50AAC50E108E}" type="pres">
      <dgm:prSet presAssocID="{ACA0B886-61C3-4DE1-BE7E-932A7E038464}" presName="spacing" presStyleCnt="0"/>
      <dgm:spPr/>
    </dgm:pt>
    <dgm:pt modelId="{938B9EAE-156B-4339-A0D6-B2C27078979C}" type="pres">
      <dgm:prSet presAssocID="{45545B00-92C7-47F1-83F9-8680A53BA495}" presName="linNode" presStyleCnt="0"/>
      <dgm:spPr/>
    </dgm:pt>
    <dgm:pt modelId="{21697ED7-1DD9-45F6-B316-E0C9E863B5BA}" type="pres">
      <dgm:prSet presAssocID="{45545B00-92C7-47F1-83F9-8680A53BA495}" presName="parentShp" presStyleLbl="node1" presStyleIdx="2" presStyleCnt="3" custScaleX="82799" custLinFactNeighborX="-2865" custLinFactNeighborY="-34889">
        <dgm:presLayoutVars>
          <dgm:bulletEnabled val="1"/>
        </dgm:presLayoutVars>
      </dgm:prSet>
      <dgm:spPr/>
      <dgm:t>
        <a:bodyPr/>
        <a:lstStyle/>
        <a:p>
          <a:endParaRPr lang="ru-RU"/>
        </a:p>
      </dgm:t>
    </dgm:pt>
    <dgm:pt modelId="{F59EB78B-D67F-4429-A0B3-8DB05E7853D0}" type="pres">
      <dgm:prSet presAssocID="{45545B00-92C7-47F1-83F9-8680A53BA495}" presName="childShp" presStyleLbl="bgAccFollowNode1" presStyleIdx="2" presStyleCnt="3" custScaleX="106822" custScaleY="211481" custLinFactNeighborX="301" custLinFactNeighborY="-28503">
        <dgm:presLayoutVars>
          <dgm:bulletEnabled val="1"/>
        </dgm:presLayoutVars>
      </dgm:prSet>
      <dgm:spPr/>
      <dgm:t>
        <a:bodyPr/>
        <a:lstStyle/>
        <a:p>
          <a:endParaRPr lang="ru-RU"/>
        </a:p>
      </dgm:t>
    </dgm:pt>
  </dgm:ptLst>
  <dgm:cxnLst>
    <dgm:cxn modelId="{11C69975-D83C-48DA-8114-EE6E267F3B59}" srcId="{C78D6175-3087-4DE0-94ED-52046FFF1B95}" destId="{890B4B47-CC08-49B5-8C31-1CD6997FC926}" srcOrd="0" destOrd="0" parTransId="{AD0AA503-D254-412C-81BA-9DCF1E791FF6}" sibTransId="{2AB6DE83-9571-4E96-8779-AB2D671A30ED}"/>
    <dgm:cxn modelId="{53CB1DB0-F8DF-4F0C-9615-BB4A8E7F1489}" type="presOf" srcId="{59114F7C-3D92-4362-9E30-11BF12F747A8}" destId="{F59EB78B-D67F-4429-A0B3-8DB05E7853D0}" srcOrd="0" destOrd="0" presId="urn:microsoft.com/office/officeart/2005/8/layout/vList6"/>
    <dgm:cxn modelId="{77008EA3-D6ED-4059-84ED-FD7A228CEBA3}" type="presOf" srcId="{58E97051-B338-4BD9-9949-CB1442ED8560}" destId="{68EADF0C-B528-49E5-A900-3AC0464BFF7A}" srcOrd="0" destOrd="0" presId="urn:microsoft.com/office/officeart/2005/8/layout/vList6"/>
    <dgm:cxn modelId="{18806B60-E145-4DC6-9D58-18504BCC826E}" type="presOf" srcId="{45F9793B-D568-4234-9074-0C495B31F105}" destId="{BF07756E-FB29-475B-B125-58FB548B8E6D}" srcOrd="0" destOrd="0" presId="urn:microsoft.com/office/officeart/2005/8/layout/vList6"/>
    <dgm:cxn modelId="{A0A0D588-74E9-4E5F-A457-9D8DEA8BF6B6}" type="presOf" srcId="{45545B00-92C7-47F1-83F9-8680A53BA495}" destId="{21697ED7-1DD9-45F6-B316-E0C9E863B5BA}" srcOrd="0" destOrd="0" presId="urn:microsoft.com/office/officeart/2005/8/layout/vList6"/>
    <dgm:cxn modelId="{4F0F4C5E-0F28-400D-81CF-4C707F4C4275}" srcId="{45545B00-92C7-47F1-83F9-8680A53BA495}" destId="{59114F7C-3D92-4362-9E30-11BF12F747A8}" srcOrd="0" destOrd="0" parTransId="{B232DF99-F7A6-4932-8F46-9725A5E0E0AB}" sibTransId="{66959452-3AAD-413E-8842-B3D50B1368D3}"/>
    <dgm:cxn modelId="{FE522F89-9244-407C-9E8F-89B7D7A61ABA}" srcId="{45545B00-92C7-47F1-83F9-8680A53BA495}" destId="{2437A477-2389-4751-8776-74717F498FAB}" srcOrd="1" destOrd="0" parTransId="{5684B598-F911-47A9-87BB-65B4DEEA66AF}" sibTransId="{B77E1289-3447-4241-907A-823BFF3FD36D}"/>
    <dgm:cxn modelId="{B00FD901-782B-44EC-B54E-505F75257E01}" type="presOf" srcId="{890B4B47-CC08-49B5-8C31-1CD6997FC926}" destId="{F58AD94E-4D5A-435B-8460-CF9B9E618221}" srcOrd="0" destOrd="0" presId="urn:microsoft.com/office/officeart/2005/8/layout/vList6"/>
    <dgm:cxn modelId="{53968E31-212E-4119-B04D-5AA39C92FEAC}" srcId="{45F9793B-D568-4234-9074-0C495B31F105}" destId="{58E97051-B338-4BD9-9949-CB1442ED8560}" srcOrd="0" destOrd="0" parTransId="{F62B9464-41AA-4ABB-965E-3DDB9595A2CF}" sibTransId="{9970EB55-B896-45AF-9493-9584E22FF5BE}"/>
    <dgm:cxn modelId="{34C150E4-9C97-4811-A183-8E0A731D5DDF}" srcId="{45F9793B-D568-4234-9074-0C495B31F105}" destId="{45545B00-92C7-47F1-83F9-8680A53BA495}" srcOrd="2" destOrd="0" parTransId="{8634290A-3FF7-453B-90D8-4C5A90726137}" sibTransId="{E534D813-FB6F-4633-B417-2647D8765A93}"/>
    <dgm:cxn modelId="{782AA45E-94C9-4A2F-B95C-4829D04CA4DE}" srcId="{C78D6175-3087-4DE0-94ED-52046FFF1B95}" destId="{6E9EFCA9-7018-4759-83FD-2DEF76349EE6}" srcOrd="1" destOrd="0" parTransId="{720212C2-4E31-4C82-99A2-5F263C1E0C33}" sibTransId="{93B2B553-0EC7-405A-B852-459DBA8FA0A1}"/>
    <dgm:cxn modelId="{6B9522B4-F739-49B9-9E47-55ECBED74ACD}" srcId="{58E97051-B338-4BD9-9949-CB1442ED8560}" destId="{0546D074-801E-4FC9-8CEF-2CE17F1E72FA}" srcOrd="0" destOrd="0" parTransId="{E7CF08FA-B770-4061-9AE6-C8A1243EA09F}" sibTransId="{6224E01C-0D91-482B-BD22-DB1E9455FFD1}"/>
    <dgm:cxn modelId="{9E108499-B012-4A76-8B66-8013D1FD0F90}" srcId="{45F9793B-D568-4234-9074-0C495B31F105}" destId="{C78D6175-3087-4DE0-94ED-52046FFF1B95}" srcOrd="1" destOrd="0" parTransId="{9B4B81F0-41FE-47A6-B9DD-2F358DC4CEC1}" sibTransId="{ACA0B886-61C3-4DE1-BE7E-932A7E038464}"/>
    <dgm:cxn modelId="{FCF9E931-9F2E-428C-B407-2BC2F8B94C62}" type="presOf" srcId="{C78D6175-3087-4DE0-94ED-52046FFF1B95}" destId="{37B1BC84-7B0F-4701-BCCC-4CF391CF1F55}" srcOrd="0" destOrd="0" presId="urn:microsoft.com/office/officeart/2005/8/layout/vList6"/>
    <dgm:cxn modelId="{658D1D84-2C51-4EF4-834E-69A7ACD529E9}" srcId="{58E97051-B338-4BD9-9949-CB1442ED8560}" destId="{0EA3B508-2CDA-4E99-848C-15BB4CE73DD2}" srcOrd="1" destOrd="0" parTransId="{51D02A7C-FDA3-480F-956B-AFF95AD198F1}" sibTransId="{F39BA451-8117-4794-B81C-AFDFAB61DBAB}"/>
    <dgm:cxn modelId="{767EDED6-2B2F-493B-B5A5-68FE05C1D4E4}" type="presOf" srcId="{6E9EFCA9-7018-4759-83FD-2DEF76349EE6}" destId="{F58AD94E-4D5A-435B-8460-CF9B9E618221}" srcOrd="0" destOrd="1" presId="urn:microsoft.com/office/officeart/2005/8/layout/vList6"/>
    <dgm:cxn modelId="{F39B6F40-2EA8-459E-BA6C-50FB37612533}" type="presOf" srcId="{2437A477-2389-4751-8776-74717F498FAB}" destId="{F59EB78B-D67F-4429-A0B3-8DB05E7853D0}" srcOrd="0" destOrd="1" presId="urn:microsoft.com/office/officeart/2005/8/layout/vList6"/>
    <dgm:cxn modelId="{802AF06C-A2A4-489C-BFB2-B13DE8067F85}" type="presOf" srcId="{0546D074-801E-4FC9-8CEF-2CE17F1E72FA}" destId="{5AB1BEE5-8278-4870-B479-A9EA3F56F9FD}" srcOrd="0" destOrd="0" presId="urn:microsoft.com/office/officeart/2005/8/layout/vList6"/>
    <dgm:cxn modelId="{A93E41FD-F2D7-4F70-BD97-B7A0AEE81552}" type="presOf" srcId="{0EA3B508-2CDA-4E99-848C-15BB4CE73DD2}" destId="{5AB1BEE5-8278-4870-B479-A9EA3F56F9FD}" srcOrd="0" destOrd="1" presId="urn:microsoft.com/office/officeart/2005/8/layout/vList6"/>
    <dgm:cxn modelId="{1F6EFC2D-26FC-4366-ACA1-5B25AB277511}" type="presParOf" srcId="{BF07756E-FB29-475B-B125-58FB548B8E6D}" destId="{18E24F66-450F-4837-81EA-4C5E988AD067}" srcOrd="0" destOrd="0" presId="urn:microsoft.com/office/officeart/2005/8/layout/vList6"/>
    <dgm:cxn modelId="{52733F63-890B-4348-AEF6-0963A0BAAB3C}" type="presParOf" srcId="{18E24F66-450F-4837-81EA-4C5E988AD067}" destId="{68EADF0C-B528-49E5-A900-3AC0464BFF7A}" srcOrd="0" destOrd="0" presId="urn:microsoft.com/office/officeart/2005/8/layout/vList6"/>
    <dgm:cxn modelId="{4F66D6C1-FF98-46CB-ABB3-20D4F4AE42BB}" type="presParOf" srcId="{18E24F66-450F-4837-81EA-4C5E988AD067}" destId="{5AB1BEE5-8278-4870-B479-A9EA3F56F9FD}" srcOrd="1" destOrd="0" presId="urn:microsoft.com/office/officeart/2005/8/layout/vList6"/>
    <dgm:cxn modelId="{6E6964C0-FC92-4B74-A12B-6384CB957A74}" type="presParOf" srcId="{BF07756E-FB29-475B-B125-58FB548B8E6D}" destId="{A51243DA-9970-4D96-B6FF-5998E1772F04}" srcOrd="1" destOrd="0" presId="urn:microsoft.com/office/officeart/2005/8/layout/vList6"/>
    <dgm:cxn modelId="{EEF2C685-DE18-4673-9F49-B35901530EA4}" type="presParOf" srcId="{BF07756E-FB29-475B-B125-58FB548B8E6D}" destId="{74EBC9C1-47A7-4633-934D-90A9CA53946C}" srcOrd="2" destOrd="0" presId="urn:microsoft.com/office/officeart/2005/8/layout/vList6"/>
    <dgm:cxn modelId="{A4E32C9A-3AD7-42A7-B422-FA644BB89CF6}" type="presParOf" srcId="{74EBC9C1-47A7-4633-934D-90A9CA53946C}" destId="{37B1BC84-7B0F-4701-BCCC-4CF391CF1F55}" srcOrd="0" destOrd="0" presId="urn:microsoft.com/office/officeart/2005/8/layout/vList6"/>
    <dgm:cxn modelId="{BB813B0F-9ADB-4A7E-8DE0-806F6025F69E}" type="presParOf" srcId="{74EBC9C1-47A7-4633-934D-90A9CA53946C}" destId="{F58AD94E-4D5A-435B-8460-CF9B9E618221}" srcOrd="1" destOrd="0" presId="urn:microsoft.com/office/officeart/2005/8/layout/vList6"/>
    <dgm:cxn modelId="{CC426493-1A2A-4E96-AAE8-C866CBCFFEE4}" type="presParOf" srcId="{BF07756E-FB29-475B-B125-58FB548B8E6D}" destId="{5A964683-8B50-40A5-8D90-50AAC50E108E}" srcOrd="3" destOrd="0" presId="urn:microsoft.com/office/officeart/2005/8/layout/vList6"/>
    <dgm:cxn modelId="{C87C6C98-26D9-483D-9D7B-2960787077CD}" type="presParOf" srcId="{BF07756E-FB29-475B-B125-58FB548B8E6D}" destId="{938B9EAE-156B-4339-A0D6-B2C27078979C}" srcOrd="4" destOrd="0" presId="urn:microsoft.com/office/officeart/2005/8/layout/vList6"/>
    <dgm:cxn modelId="{3D4D6FAF-168F-4F0B-87B5-E5A37AA0F6B8}" type="presParOf" srcId="{938B9EAE-156B-4339-A0D6-B2C27078979C}" destId="{21697ED7-1DD9-45F6-B316-E0C9E863B5BA}" srcOrd="0" destOrd="0" presId="urn:microsoft.com/office/officeart/2005/8/layout/vList6"/>
    <dgm:cxn modelId="{8C52BE46-9102-4A04-9947-58671C772C0D}" type="presParOf" srcId="{938B9EAE-156B-4339-A0D6-B2C27078979C}" destId="{F59EB78B-D67F-4429-A0B3-8DB05E7853D0}" srcOrd="1" destOrd="0" presId="urn:microsoft.com/office/officeart/2005/8/layout/vList6"/>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A39BAB5-2BE2-4F6D-84C9-CDDF838F105D}" type="doc">
      <dgm:prSet loTypeId="urn:microsoft.com/office/officeart/2005/8/layout/process4" loCatId="list" qsTypeId="urn:microsoft.com/office/officeart/2005/8/quickstyle/simple5" qsCatId="simple" csTypeId="urn:microsoft.com/office/officeart/2005/8/colors/colorful1#4" csCatId="colorful" phldr="1"/>
      <dgm:spPr/>
      <dgm:t>
        <a:bodyPr/>
        <a:lstStyle/>
        <a:p>
          <a:endParaRPr lang="ru-RU"/>
        </a:p>
      </dgm:t>
    </dgm:pt>
    <dgm:pt modelId="{6ED20D9D-5D1D-41E2-A049-7A986EFFA123}">
      <dgm:prSet phldrT="[Текст]" custT="1"/>
      <dgm:spPr/>
      <dgm:t>
        <a:bodyPr/>
        <a:lstStyle/>
        <a:p>
          <a:pPr algn="ctr"/>
          <a:r>
            <a:rPr lang="ru-RU" sz="1400">
              <a:solidFill>
                <a:schemeClr val="tx1"/>
              </a:solidFill>
              <a:latin typeface="Times New Roman" pitchFamily="18" charset="0"/>
              <a:cs typeface="Times New Roman" pitchFamily="18" charset="0"/>
            </a:rPr>
            <a:t>ПО НАЗНАЧЕНИЮ</a:t>
          </a:r>
        </a:p>
      </dgm:t>
    </dgm:pt>
    <dgm:pt modelId="{15EDE19F-839F-4590-9F94-FA4769EF2292}" type="parTrans" cxnId="{1F469494-E1B7-499F-8AC5-FCCD6F168165}">
      <dgm:prSet/>
      <dgm:spPr/>
      <dgm:t>
        <a:bodyPr/>
        <a:lstStyle/>
        <a:p>
          <a:pPr algn="ctr"/>
          <a:endParaRPr lang="ru-RU"/>
        </a:p>
      </dgm:t>
    </dgm:pt>
    <dgm:pt modelId="{2E07B0CB-F115-45F3-9D6A-096CC3396EA7}" type="sibTrans" cxnId="{1F469494-E1B7-499F-8AC5-FCCD6F168165}">
      <dgm:prSet/>
      <dgm:spPr/>
      <dgm:t>
        <a:bodyPr/>
        <a:lstStyle/>
        <a:p>
          <a:pPr algn="ctr"/>
          <a:endParaRPr lang="ru-RU"/>
        </a:p>
      </dgm:t>
    </dgm:pt>
    <dgm:pt modelId="{B8C907D8-F49E-4424-93D7-96AB0D9005E9}">
      <dgm:prSet phldrT="[Текст]" custT="1"/>
      <dgm:spPr/>
      <dgm:t>
        <a:bodyPr/>
        <a:lstStyle/>
        <a:p>
          <a:pPr algn="ctr"/>
          <a:r>
            <a:rPr lang="ru-RU" sz="1100">
              <a:solidFill>
                <a:schemeClr val="tx1"/>
              </a:solidFill>
              <a:latin typeface="Times New Roman" pitchFamily="18" charset="0"/>
              <a:cs typeface="Times New Roman" pitchFamily="18" charset="0"/>
            </a:rPr>
            <a:t>Очищающие</a:t>
          </a:r>
        </a:p>
      </dgm:t>
    </dgm:pt>
    <dgm:pt modelId="{06720BF8-06D4-4C08-AD9B-5F44105F24FA}" type="parTrans" cxnId="{C7881D3D-A68F-4BDF-9265-515FA22B60EC}">
      <dgm:prSet/>
      <dgm:spPr/>
      <dgm:t>
        <a:bodyPr/>
        <a:lstStyle/>
        <a:p>
          <a:pPr algn="ctr"/>
          <a:endParaRPr lang="ru-RU"/>
        </a:p>
      </dgm:t>
    </dgm:pt>
    <dgm:pt modelId="{DCF289EB-8B6C-483C-9AFA-A14CDC9F06FD}" type="sibTrans" cxnId="{C7881D3D-A68F-4BDF-9265-515FA22B60EC}">
      <dgm:prSet/>
      <dgm:spPr/>
      <dgm:t>
        <a:bodyPr/>
        <a:lstStyle/>
        <a:p>
          <a:pPr algn="ctr"/>
          <a:endParaRPr lang="ru-RU"/>
        </a:p>
      </dgm:t>
    </dgm:pt>
    <dgm:pt modelId="{F046E512-27EC-4D40-8CBE-1B3A0ABF4278}">
      <dgm:prSet phldrT="[Текст]" custT="1"/>
      <dgm:spPr/>
      <dgm:t>
        <a:bodyPr/>
        <a:lstStyle/>
        <a:p>
          <a:pPr algn="ctr"/>
          <a:r>
            <a:rPr lang="ru-RU" sz="1400">
              <a:solidFill>
                <a:schemeClr val="tx1"/>
              </a:solidFill>
              <a:latin typeface="Times New Roman" pitchFamily="18" charset="0"/>
              <a:cs typeface="Times New Roman" pitchFamily="18" charset="0"/>
            </a:rPr>
            <a:t>ПО КОНСИСТЕНЦИИ </a:t>
          </a:r>
        </a:p>
      </dgm:t>
    </dgm:pt>
    <dgm:pt modelId="{D8B2A884-F25F-4DA6-BE79-D154EDD4C084}" type="parTrans" cxnId="{BB53E61A-9B65-4406-B605-9D600D705010}">
      <dgm:prSet/>
      <dgm:spPr/>
      <dgm:t>
        <a:bodyPr/>
        <a:lstStyle/>
        <a:p>
          <a:pPr algn="ctr"/>
          <a:endParaRPr lang="ru-RU"/>
        </a:p>
      </dgm:t>
    </dgm:pt>
    <dgm:pt modelId="{A5D8BAB1-CAB2-46D6-9A7A-B22CCE0ED4C1}" type="sibTrans" cxnId="{BB53E61A-9B65-4406-B605-9D600D705010}">
      <dgm:prSet/>
      <dgm:spPr/>
      <dgm:t>
        <a:bodyPr/>
        <a:lstStyle/>
        <a:p>
          <a:pPr algn="ctr"/>
          <a:endParaRPr lang="ru-RU"/>
        </a:p>
      </dgm:t>
    </dgm:pt>
    <dgm:pt modelId="{60EF756E-6B98-4EED-A6B8-CC4D8AD4C7D4}">
      <dgm:prSet phldrT="[Текст]" custT="1"/>
      <dgm:spPr/>
      <dgm:t>
        <a:bodyPr/>
        <a:lstStyle/>
        <a:p>
          <a:pPr algn="ctr"/>
          <a:r>
            <a:rPr lang="ru-RU" sz="1100">
              <a:latin typeface="Times New Roman" pitchFamily="18" charset="0"/>
              <a:cs typeface="Times New Roman" pitchFamily="18" charset="0"/>
            </a:rPr>
            <a:t>Жидкие</a:t>
          </a:r>
        </a:p>
      </dgm:t>
    </dgm:pt>
    <dgm:pt modelId="{CE31A2AD-8EB2-478D-AC70-2155CEFA5DCA}" type="parTrans" cxnId="{642D6C16-B7DE-49F7-982F-C9E292952A64}">
      <dgm:prSet/>
      <dgm:spPr/>
      <dgm:t>
        <a:bodyPr/>
        <a:lstStyle/>
        <a:p>
          <a:pPr algn="ctr"/>
          <a:endParaRPr lang="ru-RU"/>
        </a:p>
      </dgm:t>
    </dgm:pt>
    <dgm:pt modelId="{74AAF330-B595-4D11-9A9B-F4060F58C4BD}" type="sibTrans" cxnId="{642D6C16-B7DE-49F7-982F-C9E292952A64}">
      <dgm:prSet/>
      <dgm:spPr/>
      <dgm:t>
        <a:bodyPr/>
        <a:lstStyle/>
        <a:p>
          <a:pPr algn="ctr"/>
          <a:endParaRPr lang="ru-RU"/>
        </a:p>
      </dgm:t>
    </dgm:pt>
    <dgm:pt modelId="{C9C69165-D954-4D89-ABA2-26BA232D1959}">
      <dgm:prSet phldrT="[Текст]" custT="1"/>
      <dgm:spPr/>
      <dgm:t>
        <a:bodyPr/>
        <a:lstStyle/>
        <a:p>
          <a:pPr algn="ctr"/>
          <a:r>
            <a:rPr lang="ru-RU" sz="1400">
              <a:solidFill>
                <a:schemeClr val="tx1"/>
              </a:solidFill>
              <a:latin typeface="Times New Roman" pitchFamily="18" charset="0"/>
              <a:cs typeface="Times New Roman" pitchFamily="18" charset="0"/>
            </a:rPr>
            <a:t>ПО ПОЛОВОЗРАСТНОМУ ПРИЗНАКУ</a:t>
          </a:r>
        </a:p>
      </dgm:t>
    </dgm:pt>
    <dgm:pt modelId="{1D4E2D92-7FCC-49FD-AA2B-9211E1B0F1B3}" type="parTrans" cxnId="{81C474A9-14EC-4E42-B27A-5569E7723F67}">
      <dgm:prSet/>
      <dgm:spPr/>
      <dgm:t>
        <a:bodyPr/>
        <a:lstStyle/>
        <a:p>
          <a:pPr algn="ctr"/>
          <a:endParaRPr lang="ru-RU"/>
        </a:p>
      </dgm:t>
    </dgm:pt>
    <dgm:pt modelId="{8FF36406-8B1A-446D-9D69-3B225D04F859}" type="sibTrans" cxnId="{81C474A9-14EC-4E42-B27A-5569E7723F67}">
      <dgm:prSet/>
      <dgm:spPr/>
      <dgm:t>
        <a:bodyPr/>
        <a:lstStyle/>
        <a:p>
          <a:pPr algn="ctr"/>
          <a:endParaRPr lang="ru-RU"/>
        </a:p>
      </dgm:t>
    </dgm:pt>
    <dgm:pt modelId="{AC43FC1F-D605-4F55-9B11-B8CBE4ACA753}">
      <dgm:prSet phldrT="[Текст]" custT="1"/>
      <dgm:spPr/>
      <dgm:t>
        <a:bodyPr/>
        <a:lstStyle/>
        <a:p>
          <a:pPr algn="ctr"/>
          <a:r>
            <a:rPr lang="ru-RU" sz="1100">
              <a:latin typeface="Times New Roman" pitchFamily="18" charset="0"/>
              <a:cs typeface="Times New Roman" pitchFamily="18" charset="0"/>
            </a:rPr>
            <a:t>Для женщин</a:t>
          </a:r>
        </a:p>
      </dgm:t>
    </dgm:pt>
    <dgm:pt modelId="{6CD41C3F-7871-40DE-847E-0E3DEDE60BD7}" type="parTrans" cxnId="{35237AC7-C218-4AB1-B2E0-2B40CF69F98C}">
      <dgm:prSet/>
      <dgm:spPr/>
      <dgm:t>
        <a:bodyPr/>
        <a:lstStyle/>
        <a:p>
          <a:pPr algn="ctr"/>
          <a:endParaRPr lang="ru-RU"/>
        </a:p>
      </dgm:t>
    </dgm:pt>
    <dgm:pt modelId="{6ECAB3B7-54A8-4F21-B977-0994FC32BA1D}" type="sibTrans" cxnId="{35237AC7-C218-4AB1-B2E0-2B40CF69F98C}">
      <dgm:prSet/>
      <dgm:spPr/>
      <dgm:t>
        <a:bodyPr/>
        <a:lstStyle/>
        <a:p>
          <a:pPr algn="ctr"/>
          <a:endParaRPr lang="ru-RU"/>
        </a:p>
      </dgm:t>
    </dgm:pt>
    <dgm:pt modelId="{556A4D49-6A8D-4C51-B61B-EF007D3677F6}">
      <dgm:prSet phldrT="[Текст]" custT="1"/>
      <dgm:spPr/>
      <dgm:t>
        <a:bodyPr/>
        <a:lstStyle/>
        <a:p>
          <a:pPr algn="ctr"/>
          <a:r>
            <a:rPr lang="ru-RU" sz="1100">
              <a:solidFill>
                <a:schemeClr val="tx1"/>
              </a:solidFill>
              <a:latin typeface="Times New Roman" pitchFamily="18" charset="0"/>
              <a:cs typeface="Times New Roman" pitchFamily="18" charset="0"/>
            </a:rPr>
            <a:t>Увлажняющие</a:t>
          </a:r>
        </a:p>
      </dgm:t>
    </dgm:pt>
    <dgm:pt modelId="{E1DBDC2D-570C-453D-9212-46B8B9FA3165}" type="parTrans" cxnId="{5ED3ED42-BF9C-42EF-90C7-C98F8191B5B4}">
      <dgm:prSet/>
      <dgm:spPr/>
      <dgm:t>
        <a:bodyPr/>
        <a:lstStyle/>
        <a:p>
          <a:pPr algn="ctr"/>
          <a:endParaRPr lang="ru-RU"/>
        </a:p>
      </dgm:t>
    </dgm:pt>
    <dgm:pt modelId="{7C6DAE23-09C6-4CCD-8E9A-54CAC18D3C8B}" type="sibTrans" cxnId="{5ED3ED42-BF9C-42EF-90C7-C98F8191B5B4}">
      <dgm:prSet/>
      <dgm:spPr/>
      <dgm:t>
        <a:bodyPr/>
        <a:lstStyle/>
        <a:p>
          <a:pPr algn="ctr"/>
          <a:endParaRPr lang="ru-RU"/>
        </a:p>
      </dgm:t>
    </dgm:pt>
    <dgm:pt modelId="{E18CBB14-2EC3-46F9-8790-6D9F14C634FC}">
      <dgm:prSet phldrT="[Текст]" custT="1"/>
      <dgm:spPr/>
      <dgm:t>
        <a:bodyPr/>
        <a:lstStyle/>
        <a:p>
          <a:pPr algn="ctr"/>
          <a:r>
            <a:rPr lang="ru-RU" sz="1100">
              <a:solidFill>
                <a:schemeClr val="tx1"/>
              </a:solidFill>
              <a:latin typeface="Times New Roman" pitchFamily="18" charset="0"/>
              <a:cs typeface="Times New Roman" pitchFamily="18" charset="0"/>
            </a:rPr>
            <a:t>Питательные</a:t>
          </a:r>
        </a:p>
      </dgm:t>
    </dgm:pt>
    <dgm:pt modelId="{FE2146A4-59BE-4B7C-81F9-DC9641F6B7E0}" type="parTrans" cxnId="{FF200AE7-4EBB-47A2-A159-7D327D9647E3}">
      <dgm:prSet/>
      <dgm:spPr/>
      <dgm:t>
        <a:bodyPr/>
        <a:lstStyle/>
        <a:p>
          <a:pPr algn="ctr"/>
          <a:endParaRPr lang="ru-RU"/>
        </a:p>
      </dgm:t>
    </dgm:pt>
    <dgm:pt modelId="{2511D850-5956-4D16-B83C-6AE6479D0024}" type="sibTrans" cxnId="{FF200AE7-4EBB-47A2-A159-7D327D9647E3}">
      <dgm:prSet/>
      <dgm:spPr/>
      <dgm:t>
        <a:bodyPr/>
        <a:lstStyle/>
        <a:p>
          <a:pPr algn="ctr"/>
          <a:endParaRPr lang="ru-RU"/>
        </a:p>
      </dgm:t>
    </dgm:pt>
    <dgm:pt modelId="{E3C3CCEE-C810-451C-AEB5-40C8E63F8534}">
      <dgm:prSet phldrT="[Текст]" custT="1"/>
      <dgm:spPr/>
      <dgm:t>
        <a:bodyPr/>
        <a:lstStyle/>
        <a:p>
          <a:pPr algn="ctr"/>
          <a:r>
            <a:rPr lang="ru-RU" sz="1100">
              <a:solidFill>
                <a:schemeClr val="tx1"/>
              </a:solidFill>
              <a:latin typeface="Times New Roman" pitchFamily="18" charset="0"/>
              <a:cs typeface="Times New Roman" pitchFamily="18" charset="0"/>
            </a:rPr>
            <a:t>Защитные</a:t>
          </a:r>
        </a:p>
      </dgm:t>
    </dgm:pt>
    <dgm:pt modelId="{B6BFB77B-51D4-4EA8-B197-0D06F53C1612}" type="parTrans" cxnId="{00F06CEC-E691-4104-8563-B0F8F894C14C}">
      <dgm:prSet/>
      <dgm:spPr/>
      <dgm:t>
        <a:bodyPr/>
        <a:lstStyle/>
        <a:p>
          <a:pPr algn="ctr"/>
          <a:endParaRPr lang="ru-RU"/>
        </a:p>
      </dgm:t>
    </dgm:pt>
    <dgm:pt modelId="{42054790-DFD6-4A70-90AF-B25EE2D0717B}" type="sibTrans" cxnId="{00F06CEC-E691-4104-8563-B0F8F894C14C}">
      <dgm:prSet/>
      <dgm:spPr/>
      <dgm:t>
        <a:bodyPr/>
        <a:lstStyle/>
        <a:p>
          <a:pPr algn="ctr"/>
          <a:endParaRPr lang="ru-RU"/>
        </a:p>
      </dgm:t>
    </dgm:pt>
    <dgm:pt modelId="{A0B80056-2AB3-4A70-BCFA-6A1717E2E0AC}">
      <dgm:prSet phldrT="[Текст]" custT="1"/>
      <dgm:spPr/>
      <dgm:t>
        <a:bodyPr/>
        <a:lstStyle/>
        <a:p>
          <a:pPr algn="ctr"/>
          <a:r>
            <a:rPr lang="ru-RU" sz="1100">
              <a:solidFill>
                <a:schemeClr val="tx1"/>
              </a:solidFill>
              <a:latin typeface="Times New Roman" pitchFamily="18" charset="0"/>
              <a:cs typeface="Times New Roman" pitchFamily="18" charset="0"/>
            </a:rPr>
            <a:t>Лечебно-профилактические</a:t>
          </a:r>
        </a:p>
      </dgm:t>
    </dgm:pt>
    <dgm:pt modelId="{02AB5983-BE47-400E-A47E-A59ADED2530E}" type="parTrans" cxnId="{B0DF1974-0499-4E5C-ACCD-65FB14BF362D}">
      <dgm:prSet/>
      <dgm:spPr/>
      <dgm:t>
        <a:bodyPr/>
        <a:lstStyle/>
        <a:p>
          <a:pPr algn="ctr"/>
          <a:endParaRPr lang="ru-RU"/>
        </a:p>
      </dgm:t>
    </dgm:pt>
    <dgm:pt modelId="{93BB6049-3CB6-4897-BB57-4CF9E24A906B}" type="sibTrans" cxnId="{B0DF1974-0499-4E5C-ACCD-65FB14BF362D}">
      <dgm:prSet/>
      <dgm:spPr/>
      <dgm:t>
        <a:bodyPr/>
        <a:lstStyle/>
        <a:p>
          <a:pPr algn="ctr"/>
          <a:endParaRPr lang="ru-RU"/>
        </a:p>
      </dgm:t>
    </dgm:pt>
    <dgm:pt modelId="{E97B502B-D565-4A58-8AF1-FA692868D125}">
      <dgm:prSet phldrT="[Текст]" custT="1"/>
      <dgm:spPr/>
      <dgm:t>
        <a:bodyPr/>
        <a:lstStyle/>
        <a:p>
          <a:pPr algn="ctr"/>
          <a:r>
            <a:rPr lang="ru-RU" sz="1100">
              <a:solidFill>
                <a:schemeClr val="tx1"/>
              </a:solidFill>
              <a:latin typeface="Times New Roman" pitchFamily="18" charset="0"/>
              <a:cs typeface="Times New Roman" pitchFamily="18" charset="0"/>
            </a:rPr>
            <a:t>специальные</a:t>
          </a:r>
        </a:p>
      </dgm:t>
    </dgm:pt>
    <dgm:pt modelId="{A3C7446B-1D90-473C-99E9-3E6E29350E27}" type="parTrans" cxnId="{65D5A26E-CAA3-464F-AD4D-5DEBE8ACC7FA}">
      <dgm:prSet/>
      <dgm:spPr/>
      <dgm:t>
        <a:bodyPr/>
        <a:lstStyle/>
        <a:p>
          <a:pPr algn="ctr"/>
          <a:endParaRPr lang="ru-RU"/>
        </a:p>
      </dgm:t>
    </dgm:pt>
    <dgm:pt modelId="{908E7495-DDD2-4718-9C8F-FA9E64FC134D}" type="sibTrans" cxnId="{65D5A26E-CAA3-464F-AD4D-5DEBE8ACC7FA}">
      <dgm:prSet/>
      <dgm:spPr/>
      <dgm:t>
        <a:bodyPr/>
        <a:lstStyle/>
        <a:p>
          <a:pPr algn="ctr"/>
          <a:endParaRPr lang="ru-RU"/>
        </a:p>
      </dgm:t>
    </dgm:pt>
    <dgm:pt modelId="{F074ED6E-BB1F-48F6-9980-5BA5CB7295D1}">
      <dgm:prSet phldrT="[Текст]" custT="1"/>
      <dgm:spPr/>
      <dgm:t>
        <a:bodyPr/>
        <a:lstStyle/>
        <a:p>
          <a:pPr algn="ctr"/>
          <a:r>
            <a:rPr lang="ru-RU" sz="1100">
              <a:latin typeface="Times New Roman" pitchFamily="18" charset="0"/>
              <a:cs typeface="Times New Roman" pitchFamily="18" charset="0"/>
            </a:rPr>
            <a:t>Мазеобразные</a:t>
          </a:r>
        </a:p>
      </dgm:t>
    </dgm:pt>
    <dgm:pt modelId="{5001562E-B511-42C0-85DA-CC5DEA42E580}" type="parTrans" cxnId="{4689AF75-AF43-49DC-ADA8-B4C4990C854F}">
      <dgm:prSet/>
      <dgm:spPr/>
      <dgm:t>
        <a:bodyPr/>
        <a:lstStyle/>
        <a:p>
          <a:pPr algn="ctr"/>
          <a:endParaRPr lang="ru-RU"/>
        </a:p>
      </dgm:t>
    </dgm:pt>
    <dgm:pt modelId="{B03C6156-2CC6-4BD0-9995-981701AA0757}" type="sibTrans" cxnId="{4689AF75-AF43-49DC-ADA8-B4C4990C854F}">
      <dgm:prSet/>
      <dgm:spPr/>
      <dgm:t>
        <a:bodyPr/>
        <a:lstStyle/>
        <a:p>
          <a:pPr algn="ctr"/>
          <a:endParaRPr lang="ru-RU"/>
        </a:p>
      </dgm:t>
    </dgm:pt>
    <dgm:pt modelId="{38300D94-AFC8-4B52-AC5D-614D77011735}">
      <dgm:prSet phldrT="[Текст]" custT="1"/>
      <dgm:spPr/>
      <dgm:t>
        <a:bodyPr/>
        <a:lstStyle/>
        <a:p>
          <a:pPr algn="ctr"/>
          <a:r>
            <a:rPr lang="ru-RU" sz="1100">
              <a:latin typeface="Times New Roman" pitchFamily="18" charset="0"/>
              <a:cs typeface="Times New Roman" pitchFamily="18" charset="0"/>
            </a:rPr>
            <a:t>Твердые</a:t>
          </a:r>
        </a:p>
      </dgm:t>
    </dgm:pt>
    <dgm:pt modelId="{E9341F35-3A07-4B7D-A1F5-A86E583B70CE}" type="parTrans" cxnId="{C1B45514-79C6-48FD-85AA-0714B4CB387D}">
      <dgm:prSet/>
      <dgm:spPr/>
      <dgm:t>
        <a:bodyPr/>
        <a:lstStyle/>
        <a:p>
          <a:pPr algn="ctr"/>
          <a:endParaRPr lang="ru-RU"/>
        </a:p>
      </dgm:t>
    </dgm:pt>
    <dgm:pt modelId="{CA94F922-0275-4DF2-883E-07582489B4FD}" type="sibTrans" cxnId="{C1B45514-79C6-48FD-85AA-0714B4CB387D}">
      <dgm:prSet/>
      <dgm:spPr/>
      <dgm:t>
        <a:bodyPr/>
        <a:lstStyle/>
        <a:p>
          <a:pPr algn="ctr"/>
          <a:endParaRPr lang="ru-RU"/>
        </a:p>
      </dgm:t>
    </dgm:pt>
    <dgm:pt modelId="{2CDE6543-E619-4E85-961B-FFBAFE5A19B7}">
      <dgm:prSet phldrT="[Текст]" custT="1"/>
      <dgm:spPr/>
      <dgm:t>
        <a:bodyPr/>
        <a:lstStyle/>
        <a:p>
          <a:pPr algn="ctr"/>
          <a:r>
            <a:rPr lang="ru-RU" sz="1100">
              <a:latin typeface="Times New Roman" pitchFamily="18" charset="0"/>
              <a:cs typeface="Times New Roman" pitchFamily="18" charset="0"/>
            </a:rPr>
            <a:t>Порошкообразные</a:t>
          </a:r>
        </a:p>
      </dgm:t>
    </dgm:pt>
    <dgm:pt modelId="{7F48CBC8-40DF-42F3-B361-38D5B265C3D5}" type="parTrans" cxnId="{B366FB48-1CF9-44E4-883E-D4FE3312FEF1}">
      <dgm:prSet/>
      <dgm:spPr/>
      <dgm:t>
        <a:bodyPr/>
        <a:lstStyle/>
        <a:p>
          <a:pPr algn="ctr"/>
          <a:endParaRPr lang="ru-RU"/>
        </a:p>
      </dgm:t>
    </dgm:pt>
    <dgm:pt modelId="{2915CE82-245A-4247-B65A-A3FA9993699F}" type="sibTrans" cxnId="{B366FB48-1CF9-44E4-883E-D4FE3312FEF1}">
      <dgm:prSet/>
      <dgm:spPr/>
      <dgm:t>
        <a:bodyPr/>
        <a:lstStyle/>
        <a:p>
          <a:pPr algn="ctr"/>
          <a:endParaRPr lang="ru-RU"/>
        </a:p>
      </dgm:t>
    </dgm:pt>
    <dgm:pt modelId="{3B3C63EC-90FB-4842-9501-48AC9C67DC7A}">
      <dgm:prSet phldrT="[Текст]" custT="1"/>
      <dgm:spPr/>
      <dgm:t>
        <a:bodyPr/>
        <a:lstStyle/>
        <a:p>
          <a:pPr algn="ctr"/>
          <a:r>
            <a:rPr lang="ru-RU" sz="1100">
              <a:latin typeface="Times New Roman" pitchFamily="18" charset="0"/>
              <a:cs typeface="Times New Roman" pitchFamily="18" charset="0"/>
            </a:rPr>
            <a:t>Для мужчин</a:t>
          </a:r>
        </a:p>
      </dgm:t>
    </dgm:pt>
    <dgm:pt modelId="{4EDF7AEA-47E7-41DE-BD0F-4789E979955F}" type="parTrans" cxnId="{FE0E5E4D-19E5-42F9-8ED0-1B6EC8C5B693}">
      <dgm:prSet/>
      <dgm:spPr/>
      <dgm:t>
        <a:bodyPr/>
        <a:lstStyle/>
        <a:p>
          <a:pPr algn="ctr"/>
          <a:endParaRPr lang="ru-RU"/>
        </a:p>
      </dgm:t>
    </dgm:pt>
    <dgm:pt modelId="{F238BA11-1B58-40F6-91FB-FF3DF68F0959}" type="sibTrans" cxnId="{FE0E5E4D-19E5-42F9-8ED0-1B6EC8C5B693}">
      <dgm:prSet/>
      <dgm:spPr/>
      <dgm:t>
        <a:bodyPr/>
        <a:lstStyle/>
        <a:p>
          <a:pPr algn="ctr"/>
          <a:endParaRPr lang="ru-RU"/>
        </a:p>
      </dgm:t>
    </dgm:pt>
    <dgm:pt modelId="{B7ECB7E7-3F8C-4083-AB70-F4BB330DEFF6}">
      <dgm:prSet phldrT="[Текст]" custT="1"/>
      <dgm:spPr/>
      <dgm:t>
        <a:bodyPr/>
        <a:lstStyle/>
        <a:p>
          <a:pPr algn="ctr"/>
          <a:r>
            <a:rPr lang="ru-RU" sz="1100">
              <a:latin typeface="Times New Roman" pitchFamily="18" charset="0"/>
              <a:cs typeface="Times New Roman" pitchFamily="18" charset="0"/>
            </a:rPr>
            <a:t>Для детей</a:t>
          </a:r>
          <a:br>
            <a:rPr lang="ru-RU" sz="1100">
              <a:latin typeface="Times New Roman" pitchFamily="18" charset="0"/>
              <a:cs typeface="Times New Roman" pitchFamily="18" charset="0"/>
            </a:rPr>
          </a:br>
          <a:r>
            <a:rPr lang="ru-RU" sz="1100">
              <a:latin typeface="Times New Roman" pitchFamily="18" charset="0"/>
              <a:cs typeface="Times New Roman" pitchFamily="18" charset="0"/>
            </a:rPr>
            <a:t>Для подростков</a:t>
          </a:r>
        </a:p>
      </dgm:t>
    </dgm:pt>
    <dgm:pt modelId="{E955DC94-E121-4FE8-8D46-8497E39169F8}" type="parTrans" cxnId="{D50199DA-A839-4CEA-BE27-05669CAC89B1}">
      <dgm:prSet/>
      <dgm:spPr/>
      <dgm:t>
        <a:bodyPr/>
        <a:lstStyle/>
        <a:p>
          <a:pPr algn="ctr"/>
          <a:endParaRPr lang="ru-RU"/>
        </a:p>
      </dgm:t>
    </dgm:pt>
    <dgm:pt modelId="{89FC6C49-FE07-470B-90BF-DDD87482EC38}" type="sibTrans" cxnId="{D50199DA-A839-4CEA-BE27-05669CAC89B1}">
      <dgm:prSet/>
      <dgm:spPr/>
      <dgm:t>
        <a:bodyPr/>
        <a:lstStyle/>
        <a:p>
          <a:pPr algn="ctr"/>
          <a:endParaRPr lang="ru-RU"/>
        </a:p>
      </dgm:t>
    </dgm:pt>
    <dgm:pt modelId="{C17C6E19-CF22-44B5-BB9A-C5242FEAC905}">
      <dgm:prSet custT="1"/>
      <dgm:spPr/>
      <dgm:t>
        <a:bodyPr/>
        <a:lstStyle/>
        <a:p>
          <a:pPr algn="ctr"/>
          <a:r>
            <a:rPr lang="ru-RU" sz="1400">
              <a:solidFill>
                <a:schemeClr val="tx1"/>
              </a:solidFill>
              <a:latin typeface="Times New Roman" pitchFamily="18" charset="0"/>
              <a:cs typeface="Times New Roman" pitchFamily="18" charset="0"/>
            </a:rPr>
            <a:t>В зависимости от типа кожи     </a:t>
          </a:r>
        </a:p>
      </dgm:t>
    </dgm:pt>
    <dgm:pt modelId="{35F073A7-D73B-42F1-9824-F5E0B7584651}" type="parTrans" cxnId="{46DFC1BA-1138-40EB-8E12-A0292E7834F9}">
      <dgm:prSet/>
      <dgm:spPr/>
      <dgm:t>
        <a:bodyPr/>
        <a:lstStyle/>
        <a:p>
          <a:pPr algn="ctr"/>
          <a:endParaRPr lang="ru-RU"/>
        </a:p>
      </dgm:t>
    </dgm:pt>
    <dgm:pt modelId="{EF8E95E3-338C-41CC-85E1-C507E26D0042}" type="sibTrans" cxnId="{46DFC1BA-1138-40EB-8E12-A0292E7834F9}">
      <dgm:prSet/>
      <dgm:spPr/>
      <dgm:t>
        <a:bodyPr/>
        <a:lstStyle/>
        <a:p>
          <a:pPr algn="ctr"/>
          <a:endParaRPr lang="ru-RU"/>
        </a:p>
      </dgm:t>
    </dgm:pt>
    <dgm:pt modelId="{A9508DDF-5EB4-480A-A8CD-EB6314B10445}">
      <dgm:prSet custT="1"/>
      <dgm:spPr/>
      <dgm:t>
        <a:bodyPr/>
        <a:lstStyle/>
        <a:p>
          <a:pPr algn="ctr"/>
          <a:r>
            <a:rPr lang="ru-RU" sz="1100">
              <a:latin typeface="Times New Roman" pitchFamily="18" charset="0"/>
              <a:cs typeface="Times New Roman" pitchFamily="18" charset="0"/>
            </a:rPr>
            <a:t>Для нормальной кожи</a:t>
          </a:r>
        </a:p>
      </dgm:t>
    </dgm:pt>
    <dgm:pt modelId="{C5F7A88A-6971-4750-90D6-6C4CED7E104A}" type="parTrans" cxnId="{32F1A745-01C8-4FDE-B950-D741C95EE3E6}">
      <dgm:prSet/>
      <dgm:spPr/>
      <dgm:t>
        <a:bodyPr/>
        <a:lstStyle/>
        <a:p>
          <a:pPr algn="ctr"/>
          <a:endParaRPr lang="ru-RU"/>
        </a:p>
      </dgm:t>
    </dgm:pt>
    <dgm:pt modelId="{9177D705-77FB-4186-8E86-53ECB76FC110}" type="sibTrans" cxnId="{32F1A745-01C8-4FDE-B950-D741C95EE3E6}">
      <dgm:prSet/>
      <dgm:spPr/>
      <dgm:t>
        <a:bodyPr/>
        <a:lstStyle/>
        <a:p>
          <a:pPr algn="ctr"/>
          <a:endParaRPr lang="ru-RU"/>
        </a:p>
      </dgm:t>
    </dgm:pt>
    <dgm:pt modelId="{933F56F7-EE49-44B5-AD30-F0BFADCE3DE6}">
      <dgm:prSet custT="1"/>
      <dgm:spPr/>
      <dgm:t>
        <a:bodyPr/>
        <a:lstStyle/>
        <a:p>
          <a:pPr algn="ctr"/>
          <a:r>
            <a:rPr lang="ru-RU" sz="1100">
              <a:latin typeface="Times New Roman" pitchFamily="18" charset="0"/>
              <a:cs typeface="Times New Roman" pitchFamily="18" charset="0"/>
            </a:rPr>
            <a:t>Для сухой кожи</a:t>
          </a:r>
        </a:p>
      </dgm:t>
    </dgm:pt>
    <dgm:pt modelId="{87711943-D864-4C23-9753-BD0DE01F5C31}" type="parTrans" cxnId="{06A80F3F-8A44-4EFB-BFB1-1A3453148D77}">
      <dgm:prSet/>
      <dgm:spPr/>
      <dgm:t>
        <a:bodyPr/>
        <a:lstStyle/>
        <a:p>
          <a:pPr algn="ctr"/>
          <a:endParaRPr lang="ru-RU"/>
        </a:p>
      </dgm:t>
    </dgm:pt>
    <dgm:pt modelId="{7C17D599-8B5B-4799-B784-AD0CA9CF45A9}" type="sibTrans" cxnId="{06A80F3F-8A44-4EFB-BFB1-1A3453148D77}">
      <dgm:prSet/>
      <dgm:spPr/>
      <dgm:t>
        <a:bodyPr/>
        <a:lstStyle/>
        <a:p>
          <a:pPr algn="ctr"/>
          <a:endParaRPr lang="ru-RU"/>
        </a:p>
      </dgm:t>
    </dgm:pt>
    <dgm:pt modelId="{6DE7915A-8FB3-46EC-8500-ACFB5BC5037C}">
      <dgm:prSet custT="1"/>
      <dgm:spPr/>
      <dgm:t>
        <a:bodyPr/>
        <a:lstStyle/>
        <a:p>
          <a:pPr algn="ctr"/>
          <a:r>
            <a:rPr lang="ru-RU" sz="1100">
              <a:latin typeface="Times New Roman" pitchFamily="18" charset="0"/>
              <a:cs typeface="Times New Roman" pitchFamily="18" charset="0"/>
            </a:rPr>
            <a:t>Для жирной кожи</a:t>
          </a:r>
        </a:p>
      </dgm:t>
    </dgm:pt>
    <dgm:pt modelId="{98E30020-B48C-4611-80E6-5128D6FC6C1B}" type="parTrans" cxnId="{9999FB24-63A8-4FC0-8638-341C0092C5B5}">
      <dgm:prSet/>
      <dgm:spPr/>
      <dgm:t>
        <a:bodyPr/>
        <a:lstStyle/>
        <a:p>
          <a:pPr algn="ctr"/>
          <a:endParaRPr lang="ru-RU"/>
        </a:p>
      </dgm:t>
    </dgm:pt>
    <dgm:pt modelId="{4A12CBC9-2969-469C-B523-9DBCDABA1020}" type="sibTrans" cxnId="{9999FB24-63A8-4FC0-8638-341C0092C5B5}">
      <dgm:prSet/>
      <dgm:spPr/>
      <dgm:t>
        <a:bodyPr/>
        <a:lstStyle/>
        <a:p>
          <a:pPr algn="ctr"/>
          <a:endParaRPr lang="ru-RU"/>
        </a:p>
      </dgm:t>
    </dgm:pt>
    <dgm:pt modelId="{90EFE5D9-F25A-497B-9093-08741970D857}">
      <dgm:prSet custT="1"/>
      <dgm:spPr/>
      <dgm:t>
        <a:bodyPr/>
        <a:lstStyle/>
        <a:p>
          <a:pPr algn="ctr"/>
          <a:r>
            <a:rPr lang="ru-RU" sz="1100">
              <a:latin typeface="Times New Roman" pitchFamily="18" charset="0"/>
              <a:cs typeface="Times New Roman" pitchFamily="18" charset="0"/>
            </a:rPr>
            <a:t>Для смешанного типа кожи </a:t>
          </a:r>
        </a:p>
      </dgm:t>
    </dgm:pt>
    <dgm:pt modelId="{7D922E86-DE16-45C7-B29B-87C200A48401}" type="parTrans" cxnId="{22AA7CFB-154A-405C-B55C-1F94328CD8F7}">
      <dgm:prSet/>
      <dgm:spPr/>
      <dgm:t>
        <a:bodyPr/>
        <a:lstStyle/>
        <a:p>
          <a:pPr algn="ctr"/>
          <a:endParaRPr lang="ru-RU"/>
        </a:p>
      </dgm:t>
    </dgm:pt>
    <dgm:pt modelId="{D75276D3-E81A-498F-8FDB-46A04370E068}" type="sibTrans" cxnId="{22AA7CFB-154A-405C-B55C-1F94328CD8F7}">
      <dgm:prSet/>
      <dgm:spPr/>
      <dgm:t>
        <a:bodyPr/>
        <a:lstStyle/>
        <a:p>
          <a:pPr algn="ctr"/>
          <a:endParaRPr lang="ru-RU"/>
        </a:p>
      </dgm:t>
    </dgm:pt>
    <dgm:pt modelId="{7260511C-EB71-43C1-BB09-ED7E2B52B349}" type="pres">
      <dgm:prSet presAssocID="{2A39BAB5-2BE2-4F6D-84C9-CDDF838F105D}" presName="Name0" presStyleCnt="0">
        <dgm:presLayoutVars>
          <dgm:dir/>
          <dgm:animLvl val="lvl"/>
          <dgm:resizeHandles val="exact"/>
        </dgm:presLayoutVars>
      </dgm:prSet>
      <dgm:spPr/>
      <dgm:t>
        <a:bodyPr/>
        <a:lstStyle/>
        <a:p>
          <a:endParaRPr lang="ru-RU"/>
        </a:p>
      </dgm:t>
    </dgm:pt>
    <dgm:pt modelId="{737CA906-D88D-4990-B2A7-C9EFE512D5A5}" type="pres">
      <dgm:prSet presAssocID="{C17C6E19-CF22-44B5-BB9A-C5242FEAC905}" presName="boxAndChildren" presStyleCnt="0"/>
      <dgm:spPr/>
    </dgm:pt>
    <dgm:pt modelId="{16445C48-3CE4-404F-8C67-6F74D463D191}" type="pres">
      <dgm:prSet presAssocID="{C17C6E19-CF22-44B5-BB9A-C5242FEAC905}" presName="parentTextBox" presStyleLbl="node1" presStyleIdx="0" presStyleCnt="4"/>
      <dgm:spPr/>
      <dgm:t>
        <a:bodyPr/>
        <a:lstStyle/>
        <a:p>
          <a:endParaRPr lang="ru-RU"/>
        </a:p>
      </dgm:t>
    </dgm:pt>
    <dgm:pt modelId="{4D00E2BB-1AA2-40EC-B74C-1D582A9FDFE0}" type="pres">
      <dgm:prSet presAssocID="{C17C6E19-CF22-44B5-BB9A-C5242FEAC905}" presName="entireBox" presStyleLbl="node1" presStyleIdx="0" presStyleCnt="4"/>
      <dgm:spPr/>
      <dgm:t>
        <a:bodyPr/>
        <a:lstStyle/>
        <a:p>
          <a:endParaRPr lang="ru-RU"/>
        </a:p>
      </dgm:t>
    </dgm:pt>
    <dgm:pt modelId="{631B87B5-1512-4327-8C9F-E833966CD98D}" type="pres">
      <dgm:prSet presAssocID="{C17C6E19-CF22-44B5-BB9A-C5242FEAC905}" presName="descendantBox" presStyleCnt="0"/>
      <dgm:spPr/>
    </dgm:pt>
    <dgm:pt modelId="{E2EE445A-5280-4876-8A67-7C0CE0D2D19B}" type="pres">
      <dgm:prSet presAssocID="{A9508DDF-5EB4-480A-A8CD-EB6314B10445}" presName="childTextBox" presStyleLbl="fgAccFollowNode1" presStyleIdx="0" presStyleCnt="17">
        <dgm:presLayoutVars>
          <dgm:bulletEnabled val="1"/>
        </dgm:presLayoutVars>
      </dgm:prSet>
      <dgm:spPr/>
      <dgm:t>
        <a:bodyPr/>
        <a:lstStyle/>
        <a:p>
          <a:endParaRPr lang="ru-RU"/>
        </a:p>
      </dgm:t>
    </dgm:pt>
    <dgm:pt modelId="{401ADA08-1D85-4B57-84C8-30049C9E4BD8}" type="pres">
      <dgm:prSet presAssocID="{933F56F7-EE49-44B5-AD30-F0BFADCE3DE6}" presName="childTextBox" presStyleLbl="fgAccFollowNode1" presStyleIdx="1" presStyleCnt="17">
        <dgm:presLayoutVars>
          <dgm:bulletEnabled val="1"/>
        </dgm:presLayoutVars>
      </dgm:prSet>
      <dgm:spPr/>
      <dgm:t>
        <a:bodyPr/>
        <a:lstStyle/>
        <a:p>
          <a:endParaRPr lang="ru-RU"/>
        </a:p>
      </dgm:t>
    </dgm:pt>
    <dgm:pt modelId="{0A25CD6F-B6BF-47AE-8176-A079B213F875}" type="pres">
      <dgm:prSet presAssocID="{6DE7915A-8FB3-46EC-8500-ACFB5BC5037C}" presName="childTextBox" presStyleLbl="fgAccFollowNode1" presStyleIdx="2" presStyleCnt="17">
        <dgm:presLayoutVars>
          <dgm:bulletEnabled val="1"/>
        </dgm:presLayoutVars>
      </dgm:prSet>
      <dgm:spPr/>
      <dgm:t>
        <a:bodyPr/>
        <a:lstStyle/>
        <a:p>
          <a:endParaRPr lang="ru-RU"/>
        </a:p>
      </dgm:t>
    </dgm:pt>
    <dgm:pt modelId="{62FC512C-6C24-4E4E-BB5C-E05304FAD19F}" type="pres">
      <dgm:prSet presAssocID="{90EFE5D9-F25A-497B-9093-08741970D857}" presName="childTextBox" presStyleLbl="fgAccFollowNode1" presStyleIdx="3" presStyleCnt="17">
        <dgm:presLayoutVars>
          <dgm:bulletEnabled val="1"/>
        </dgm:presLayoutVars>
      </dgm:prSet>
      <dgm:spPr/>
      <dgm:t>
        <a:bodyPr/>
        <a:lstStyle/>
        <a:p>
          <a:endParaRPr lang="ru-RU"/>
        </a:p>
      </dgm:t>
    </dgm:pt>
    <dgm:pt modelId="{C18A269C-2989-4BCB-9081-AB1D00074305}" type="pres">
      <dgm:prSet presAssocID="{8FF36406-8B1A-446D-9D69-3B225D04F859}" presName="sp" presStyleCnt="0"/>
      <dgm:spPr/>
    </dgm:pt>
    <dgm:pt modelId="{50471ACE-A202-4D37-9EF4-B12D59143C97}" type="pres">
      <dgm:prSet presAssocID="{C9C69165-D954-4D89-ABA2-26BA232D1959}" presName="arrowAndChildren" presStyleCnt="0"/>
      <dgm:spPr/>
    </dgm:pt>
    <dgm:pt modelId="{CE286893-E4B5-4BB5-8F35-99273413385D}" type="pres">
      <dgm:prSet presAssocID="{C9C69165-D954-4D89-ABA2-26BA232D1959}" presName="parentTextArrow" presStyleLbl="node1" presStyleIdx="0" presStyleCnt="4"/>
      <dgm:spPr/>
      <dgm:t>
        <a:bodyPr/>
        <a:lstStyle/>
        <a:p>
          <a:endParaRPr lang="ru-RU"/>
        </a:p>
      </dgm:t>
    </dgm:pt>
    <dgm:pt modelId="{F3577FD8-C809-44EE-AB94-CB8BDC1344CA}" type="pres">
      <dgm:prSet presAssocID="{C9C69165-D954-4D89-ABA2-26BA232D1959}" presName="arrow" presStyleLbl="node1" presStyleIdx="1" presStyleCnt="4"/>
      <dgm:spPr/>
      <dgm:t>
        <a:bodyPr/>
        <a:lstStyle/>
        <a:p>
          <a:endParaRPr lang="ru-RU"/>
        </a:p>
      </dgm:t>
    </dgm:pt>
    <dgm:pt modelId="{840C422A-9666-4BFE-A40F-C5B3520B15B5}" type="pres">
      <dgm:prSet presAssocID="{C9C69165-D954-4D89-ABA2-26BA232D1959}" presName="descendantArrow" presStyleCnt="0"/>
      <dgm:spPr/>
    </dgm:pt>
    <dgm:pt modelId="{BED21F6A-686A-4956-968B-6624FB865A48}" type="pres">
      <dgm:prSet presAssocID="{AC43FC1F-D605-4F55-9B11-B8CBE4ACA753}" presName="childTextArrow" presStyleLbl="fgAccFollowNode1" presStyleIdx="4" presStyleCnt="17">
        <dgm:presLayoutVars>
          <dgm:bulletEnabled val="1"/>
        </dgm:presLayoutVars>
      </dgm:prSet>
      <dgm:spPr/>
      <dgm:t>
        <a:bodyPr/>
        <a:lstStyle/>
        <a:p>
          <a:endParaRPr lang="ru-RU"/>
        </a:p>
      </dgm:t>
    </dgm:pt>
    <dgm:pt modelId="{2FD14E64-2312-4748-95E0-C61F3E13B547}" type="pres">
      <dgm:prSet presAssocID="{3B3C63EC-90FB-4842-9501-48AC9C67DC7A}" presName="childTextArrow" presStyleLbl="fgAccFollowNode1" presStyleIdx="5" presStyleCnt="17" custLinFactNeighborX="0">
        <dgm:presLayoutVars>
          <dgm:bulletEnabled val="1"/>
        </dgm:presLayoutVars>
      </dgm:prSet>
      <dgm:spPr/>
      <dgm:t>
        <a:bodyPr/>
        <a:lstStyle/>
        <a:p>
          <a:endParaRPr lang="ru-RU"/>
        </a:p>
      </dgm:t>
    </dgm:pt>
    <dgm:pt modelId="{B5DE7675-742C-4679-9434-0B1A3A7869AD}" type="pres">
      <dgm:prSet presAssocID="{B7ECB7E7-3F8C-4083-AB70-F4BB330DEFF6}" presName="childTextArrow" presStyleLbl="fgAccFollowNode1" presStyleIdx="6" presStyleCnt="17">
        <dgm:presLayoutVars>
          <dgm:bulletEnabled val="1"/>
        </dgm:presLayoutVars>
      </dgm:prSet>
      <dgm:spPr/>
      <dgm:t>
        <a:bodyPr/>
        <a:lstStyle/>
        <a:p>
          <a:endParaRPr lang="ru-RU"/>
        </a:p>
      </dgm:t>
    </dgm:pt>
    <dgm:pt modelId="{5C8F1EE4-D034-4F19-9102-D2282BE377FC}" type="pres">
      <dgm:prSet presAssocID="{A5D8BAB1-CAB2-46D6-9A7A-B22CCE0ED4C1}" presName="sp" presStyleCnt="0"/>
      <dgm:spPr/>
    </dgm:pt>
    <dgm:pt modelId="{AD965824-3E5B-42B1-9B6F-92ED1D72CC48}" type="pres">
      <dgm:prSet presAssocID="{F046E512-27EC-4D40-8CBE-1B3A0ABF4278}" presName="arrowAndChildren" presStyleCnt="0"/>
      <dgm:spPr/>
    </dgm:pt>
    <dgm:pt modelId="{019E3274-7854-4CC7-94A0-390894C9A875}" type="pres">
      <dgm:prSet presAssocID="{F046E512-27EC-4D40-8CBE-1B3A0ABF4278}" presName="parentTextArrow" presStyleLbl="node1" presStyleIdx="1" presStyleCnt="4"/>
      <dgm:spPr/>
      <dgm:t>
        <a:bodyPr/>
        <a:lstStyle/>
        <a:p>
          <a:endParaRPr lang="ru-RU"/>
        </a:p>
      </dgm:t>
    </dgm:pt>
    <dgm:pt modelId="{9B0EC44B-4B46-4A95-94F2-51E621F7CE2F}" type="pres">
      <dgm:prSet presAssocID="{F046E512-27EC-4D40-8CBE-1B3A0ABF4278}" presName="arrow" presStyleLbl="node1" presStyleIdx="2" presStyleCnt="4"/>
      <dgm:spPr/>
      <dgm:t>
        <a:bodyPr/>
        <a:lstStyle/>
        <a:p>
          <a:endParaRPr lang="ru-RU"/>
        </a:p>
      </dgm:t>
    </dgm:pt>
    <dgm:pt modelId="{FA95B287-C6B6-41D2-9210-FBEADEB3B6DF}" type="pres">
      <dgm:prSet presAssocID="{F046E512-27EC-4D40-8CBE-1B3A0ABF4278}" presName="descendantArrow" presStyleCnt="0"/>
      <dgm:spPr/>
    </dgm:pt>
    <dgm:pt modelId="{129FE6C3-74A1-4F02-AD4E-593D874BF498}" type="pres">
      <dgm:prSet presAssocID="{60EF756E-6B98-4EED-A6B8-CC4D8AD4C7D4}" presName="childTextArrow" presStyleLbl="fgAccFollowNode1" presStyleIdx="7" presStyleCnt="17">
        <dgm:presLayoutVars>
          <dgm:bulletEnabled val="1"/>
        </dgm:presLayoutVars>
      </dgm:prSet>
      <dgm:spPr/>
      <dgm:t>
        <a:bodyPr/>
        <a:lstStyle/>
        <a:p>
          <a:endParaRPr lang="ru-RU"/>
        </a:p>
      </dgm:t>
    </dgm:pt>
    <dgm:pt modelId="{0A6555FE-B46C-41E0-95EF-C472AC2A78AC}" type="pres">
      <dgm:prSet presAssocID="{38300D94-AFC8-4B52-AC5D-614D77011735}" presName="childTextArrow" presStyleLbl="fgAccFollowNode1" presStyleIdx="8" presStyleCnt="17">
        <dgm:presLayoutVars>
          <dgm:bulletEnabled val="1"/>
        </dgm:presLayoutVars>
      </dgm:prSet>
      <dgm:spPr/>
      <dgm:t>
        <a:bodyPr/>
        <a:lstStyle/>
        <a:p>
          <a:endParaRPr lang="ru-RU"/>
        </a:p>
      </dgm:t>
    </dgm:pt>
    <dgm:pt modelId="{4239D734-8A40-4A45-9403-0232680A0406}" type="pres">
      <dgm:prSet presAssocID="{F074ED6E-BB1F-48F6-9980-5BA5CB7295D1}" presName="childTextArrow" presStyleLbl="fgAccFollowNode1" presStyleIdx="9" presStyleCnt="17">
        <dgm:presLayoutVars>
          <dgm:bulletEnabled val="1"/>
        </dgm:presLayoutVars>
      </dgm:prSet>
      <dgm:spPr/>
      <dgm:t>
        <a:bodyPr/>
        <a:lstStyle/>
        <a:p>
          <a:endParaRPr lang="ru-RU"/>
        </a:p>
      </dgm:t>
    </dgm:pt>
    <dgm:pt modelId="{9CC7D11E-6A58-47FD-A58F-20849F61B368}" type="pres">
      <dgm:prSet presAssocID="{2CDE6543-E619-4E85-961B-FFBAFE5A19B7}" presName="childTextArrow" presStyleLbl="fgAccFollowNode1" presStyleIdx="10" presStyleCnt="17">
        <dgm:presLayoutVars>
          <dgm:bulletEnabled val="1"/>
        </dgm:presLayoutVars>
      </dgm:prSet>
      <dgm:spPr/>
      <dgm:t>
        <a:bodyPr/>
        <a:lstStyle/>
        <a:p>
          <a:endParaRPr lang="ru-RU"/>
        </a:p>
      </dgm:t>
    </dgm:pt>
    <dgm:pt modelId="{980577BE-D1FC-41D5-93B2-ABC17DAA7579}" type="pres">
      <dgm:prSet presAssocID="{2E07B0CB-F115-45F3-9D6A-096CC3396EA7}" presName="sp" presStyleCnt="0"/>
      <dgm:spPr/>
    </dgm:pt>
    <dgm:pt modelId="{41CA6700-3F1D-4B32-9BFA-20C0B467DE3E}" type="pres">
      <dgm:prSet presAssocID="{6ED20D9D-5D1D-41E2-A049-7A986EFFA123}" presName="arrowAndChildren" presStyleCnt="0"/>
      <dgm:spPr/>
    </dgm:pt>
    <dgm:pt modelId="{FA631872-D7FA-4DC8-90A6-6200F9A84277}" type="pres">
      <dgm:prSet presAssocID="{6ED20D9D-5D1D-41E2-A049-7A986EFFA123}" presName="parentTextArrow" presStyleLbl="node1" presStyleIdx="2" presStyleCnt="4"/>
      <dgm:spPr/>
      <dgm:t>
        <a:bodyPr/>
        <a:lstStyle/>
        <a:p>
          <a:endParaRPr lang="ru-RU"/>
        </a:p>
      </dgm:t>
    </dgm:pt>
    <dgm:pt modelId="{681C40D0-4DD6-4FDB-A560-66BA26504E15}" type="pres">
      <dgm:prSet presAssocID="{6ED20D9D-5D1D-41E2-A049-7A986EFFA123}" presName="arrow" presStyleLbl="node1" presStyleIdx="3" presStyleCnt="4"/>
      <dgm:spPr/>
      <dgm:t>
        <a:bodyPr/>
        <a:lstStyle/>
        <a:p>
          <a:endParaRPr lang="ru-RU"/>
        </a:p>
      </dgm:t>
    </dgm:pt>
    <dgm:pt modelId="{8463491A-25AA-4055-8C09-B2C2816F22E3}" type="pres">
      <dgm:prSet presAssocID="{6ED20D9D-5D1D-41E2-A049-7A986EFFA123}" presName="descendantArrow" presStyleCnt="0"/>
      <dgm:spPr/>
    </dgm:pt>
    <dgm:pt modelId="{F8C55CE6-F1A0-4ABE-B9F4-9DAF23E0F85E}" type="pres">
      <dgm:prSet presAssocID="{B8C907D8-F49E-4424-93D7-96AB0D9005E9}" presName="childTextArrow" presStyleLbl="fgAccFollowNode1" presStyleIdx="11" presStyleCnt="17">
        <dgm:presLayoutVars>
          <dgm:bulletEnabled val="1"/>
        </dgm:presLayoutVars>
      </dgm:prSet>
      <dgm:spPr/>
      <dgm:t>
        <a:bodyPr/>
        <a:lstStyle/>
        <a:p>
          <a:endParaRPr lang="ru-RU"/>
        </a:p>
      </dgm:t>
    </dgm:pt>
    <dgm:pt modelId="{B65F76DD-67D5-4EF2-8A7F-B5E2B4226A21}" type="pres">
      <dgm:prSet presAssocID="{556A4D49-6A8D-4C51-B61B-EF007D3677F6}" presName="childTextArrow" presStyleLbl="fgAccFollowNode1" presStyleIdx="12" presStyleCnt="17">
        <dgm:presLayoutVars>
          <dgm:bulletEnabled val="1"/>
        </dgm:presLayoutVars>
      </dgm:prSet>
      <dgm:spPr/>
      <dgm:t>
        <a:bodyPr/>
        <a:lstStyle/>
        <a:p>
          <a:endParaRPr lang="ru-RU"/>
        </a:p>
      </dgm:t>
    </dgm:pt>
    <dgm:pt modelId="{17FF821D-3F58-45A9-A368-9249A32C6784}" type="pres">
      <dgm:prSet presAssocID="{E18CBB14-2EC3-46F9-8790-6D9F14C634FC}" presName="childTextArrow" presStyleLbl="fgAccFollowNode1" presStyleIdx="13" presStyleCnt="17">
        <dgm:presLayoutVars>
          <dgm:bulletEnabled val="1"/>
        </dgm:presLayoutVars>
      </dgm:prSet>
      <dgm:spPr/>
      <dgm:t>
        <a:bodyPr/>
        <a:lstStyle/>
        <a:p>
          <a:endParaRPr lang="ru-RU"/>
        </a:p>
      </dgm:t>
    </dgm:pt>
    <dgm:pt modelId="{5D320B75-3EBC-44BB-B7EB-5E292E93D4BB}" type="pres">
      <dgm:prSet presAssocID="{E3C3CCEE-C810-451C-AEB5-40C8E63F8534}" presName="childTextArrow" presStyleLbl="fgAccFollowNode1" presStyleIdx="14" presStyleCnt="17">
        <dgm:presLayoutVars>
          <dgm:bulletEnabled val="1"/>
        </dgm:presLayoutVars>
      </dgm:prSet>
      <dgm:spPr/>
      <dgm:t>
        <a:bodyPr/>
        <a:lstStyle/>
        <a:p>
          <a:endParaRPr lang="ru-RU"/>
        </a:p>
      </dgm:t>
    </dgm:pt>
    <dgm:pt modelId="{F5DED7AF-F38C-4FF3-B051-A0608DDAF8A6}" type="pres">
      <dgm:prSet presAssocID="{A0B80056-2AB3-4A70-BCFA-6A1717E2E0AC}" presName="childTextArrow" presStyleLbl="fgAccFollowNode1" presStyleIdx="15" presStyleCnt="17" custScaleX="151510">
        <dgm:presLayoutVars>
          <dgm:bulletEnabled val="1"/>
        </dgm:presLayoutVars>
      </dgm:prSet>
      <dgm:spPr/>
      <dgm:t>
        <a:bodyPr/>
        <a:lstStyle/>
        <a:p>
          <a:endParaRPr lang="ru-RU"/>
        </a:p>
      </dgm:t>
    </dgm:pt>
    <dgm:pt modelId="{C8E62458-1944-4A9C-8427-1FE62B5E948B}" type="pres">
      <dgm:prSet presAssocID="{E97B502B-D565-4A58-8AF1-FA692868D125}" presName="childTextArrow" presStyleLbl="fgAccFollowNode1" presStyleIdx="16" presStyleCnt="17">
        <dgm:presLayoutVars>
          <dgm:bulletEnabled val="1"/>
        </dgm:presLayoutVars>
      </dgm:prSet>
      <dgm:spPr/>
      <dgm:t>
        <a:bodyPr/>
        <a:lstStyle/>
        <a:p>
          <a:endParaRPr lang="ru-RU"/>
        </a:p>
      </dgm:t>
    </dgm:pt>
  </dgm:ptLst>
  <dgm:cxnLst>
    <dgm:cxn modelId="{902BA64F-0C97-44A7-B337-363108AB2F5C}" type="presOf" srcId="{6ED20D9D-5D1D-41E2-A049-7A986EFFA123}" destId="{FA631872-D7FA-4DC8-90A6-6200F9A84277}" srcOrd="0" destOrd="0" presId="urn:microsoft.com/office/officeart/2005/8/layout/process4"/>
    <dgm:cxn modelId="{B482BF5D-9A59-48C8-AB46-E3B69EBB214C}" type="presOf" srcId="{2CDE6543-E619-4E85-961B-FFBAFE5A19B7}" destId="{9CC7D11E-6A58-47FD-A58F-20849F61B368}" srcOrd="0" destOrd="0" presId="urn:microsoft.com/office/officeart/2005/8/layout/process4"/>
    <dgm:cxn modelId="{78FECC14-F237-4755-AB72-372F70BAD19D}" type="presOf" srcId="{E3C3CCEE-C810-451C-AEB5-40C8E63F8534}" destId="{5D320B75-3EBC-44BB-B7EB-5E292E93D4BB}" srcOrd="0" destOrd="0" presId="urn:microsoft.com/office/officeart/2005/8/layout/process4"/>
    <dgm:cxn modelId="{3DD6ECFC-A04A-4491-9308-84A578E1F186}" type="presOf" srcId="{2A39BAB5-2BE2-4F6D-84C9-CDDF838F105D}" destId="{7260511C-EB71-43C1-BB09-ED7E2B52B349}" srcOrd="0" destOrd="0" presId="urn:microsoft.com/office/officeart/2005/8/layout/process4"/>
    <dgm:cxn modelId="{461BF784-420F-4D74-8319-48F884942699}" type="presOf" srcId="{60EF756E-6B98-4EED-A6B8-CC4D8AD4C7D4}" destId="{129FE6C3-74A1-4F02-AD4E-593D874BF498}" srcOrd="0" destOrd="0" presId="urn:microsoft.com/office/officeart/2005/8/layout/process4"/>
    <dgm:cxn modelId="{B94D95E3-28F8-4174-8118-5255069680BF}" type="presOf" srcId="{556A4D49-6A8D-4C51-B61B-EF007D3677F6}" destId="{B65F76DD-67D5-4EF2-8A7F-B5E2B4226A21}" srcOrd="0" destOrd="0" presId="urn:microsoft.com/office/officeart/2005/8/layout/process4"/>
    <dgm:cxn modelId="{174B7AF9-1C05-4C86-82E6-1007F28B40D2}" type="presOf" srcId="{A9508DDF-5EB4-480A-A8CD-EB6314B10445}" destId="{E2EE445A-5280-4876-8A67-7C0CE0D2D19B}" srcOrd="0" destOrd="0" presId="urn:microsoft.com/office/officeart/2005/8/layout/process4"/>
    <dgm:cxn modelId="{6E72DE25-81FB-431D-A351-AFF21B96E091}" type="presOf" srcId="{B8C907D8-F49E-4424-93D7-96AB0D9005E9}" destId="{F8C55CE6-F1A0-4ABE-B9F4-9DAF23E0F85E}" srcOrd="0" destOrd="0" presId="urn:microsoft.com/office/officeart/2005/8/layout/process4"/>
    <dgm:cxn modelId="{38DC5E1E-9085-4273-B27E-BF8112875F4C}" type="presOf" srcId="{E97B502B-D565-4A58-8AF1-FA692868D125}" destId="{C8E62458-1944-4A9C-8427-1FE62B5E948B}" srcOrd="0" destOrd="0" presId="urn:microsoft.com/office/officeart/2005/8/layout/process4"/>
    <dgm:cxn modelId="{9999FB24-63A8-4FC0-8638-341C0092C5B5}" srcId="{C17C6E19-CF22-44B5-BB9A-C5242FEAC905}" destId="{6DE7915A-8FB3-46EC-8500-ACFB5BC5037C}" srcOrd="2" destOrd="0" parTransId="{98E30020-B48C-4611-80E6-5128D6FC6C1B}" sibTransId="{4A12CBC9-2969-469C-B523-9DBCDABA1020}"/>
    <dgm:cxn modelId="{D7579350-A729-405B-8CA5-D57890B6D844}" type="presOf" srcId="{E18CBB14-2EC3-46F9-8790-6D9F14C634FC}" destId="{17FF821D-3F58-45A9-A368-9249A32C6784}" srcOrd="0" destOrd="0" presId="urn:microsoft.com/office/officeart/2005/8/layout/process4"/>
    <dgm:cxn modelId="{4689AF75-AF43-49DC-ADA8-B4C4990C854F}" srcId="{F046E512-27EC-4D40-8CBE-1B3A0ABF4278}" destId="{F074ED6E-BB1F-48F6-9980-5BA5CB7295D1}" srcOrd="2" destOrd="0" parTransId="{5001562E-B511-42C0-85DA-CC5DEA42E580}" sibTransId="{B03C6156-2CC6-4BD0-9995-981701AA0757}"/>
    <dgm:cxn modelId="{D50199DA-A839-4CEA-BE27-05669CAC89B1}" srcId="{C9C69165-D954-4D89-ABA2-26BA232D1959}" destId="{B7ECB7E7-3F8C-4083-AB70-F4BB330DEFF6}" srcOrd="2" destOrd="0" parTransId="{E955DC94-E121-4FE8-8D46-8497E39169F8}" sibTransId="{89FC6C49-FE07-470B-90BF-DDD87482EC38}"/>
    <dgm:cxn modelId="{E5B13A1D-399C-498C-96EA-9B55E717C3D6}" type="presOf" srcId="{AC43FC1F-D605-4F55-9B11-B8CBE4ACA753}" destId="{BED21F6A-686A-4956-968B-6624FB865A48}" srcOrd="0" destOrd="0" presId="urn:microsoft.com/office/officeart/2005/8/layout/process4"/>
    <dgm:cxn modelId="{00F06CEC-E691-4104-8563-B0F8F894C14C}" srcId="{6ED20D9D-5D1D-41E2-A049-7A986EFFA123}" destId="{E3C3CCEE-C810-451C-AEB5-40C8E63F8534}" srcOrd="3" destOrd="0" parTransId="{B6BFB77B-51D4-4EA8-B197-0D06F53C1612}" sibTransId="{42054790-DFD6-4A70-90AF-B25EE2D0717B}"/>
    <dgm:cxn modelId="{1F469494-E1B7-499F-8AC5-FCCD6F168165}" srcId="{2A39BAB5-2BE2-4F6D-84C9-CDDF838F105D}" destId="{6ED20D9D-5D1D-41E2-A049-7A986EFFA123}" srcOrd="0" destOrd="0" parTransId="{15EDE19F-839F-4590-9F94-FA4769EF2292}" sibTransId="{2E07B0CB-F115-45F3-9D6A-096CC3396EA7}"/>
    <dgm:cxn modelId="{6A71047D-6651-419E-9701-0CDB123B68A8}" type="presOf" srcId="{90EFE5D9-F25A-497B-9093-08741970D857}" destId="{62FC512C-6C24-4E4E-BB5C-E05304FAD19F}" srcOrd="0" destOrd="0" presId="urn:microsoft.com/office/officeart/2005/8/layout/process4"/>
    <dgm:cxn modelId="{368C03C8-0982-4052-B408-B58CF6BC7706}" type="presOf" srcId="{B7ECB7E7-3F8C-4083-AB70-F4BB330DEFF6}" destId="{B5DE7675-742C-4679-9434-0B1A3A7869AD}" srcOrd="0" destOrd="0" presId="urn:microsoft.com/office/officeart/2005/8/layout/process4"/>
    <dgm:cxn modelId="{FD3042DA-2F83-4A20-871D-FFB8CB1CECE2}" type="presOf" srcId="{C9C69165-D954-4D89-ABA2-26BA232D1959}" destId="{F3577FD8-C809-44EE-AB94-CB8BDC1344CA}" srcOrd="1" destOrd="0" presId="urn:microsoft.com/office/officeart/2005/8/layout/process4"/>
    <dgm:cxn modelId="{2F111D2B-5EC9-4EB5-AC24-CFAF3BA2EC7C}" type="presOf" srcId="{F046E512-27EC-4D40-8CBE-1B3A0ABF4278}" destId="{9B0EC44B-4B46-4A95-94F2-51E621F7CE2F}" srcOrd="1" destOrd="0" presId="urn:microsoft.com/office/officeart/2005/8/layout/process4"/>
    <dgm:cxn modelId="{B366FB48-1CF9-44E4-883E-D4FE3312FEF1}" srcId="{F046E512-27EC-4D40-8CBE-1B3A0ABF4278}" destId="{2CDE6543-E619-4E85-961B-FFBAFE5A19B7}" srcOrd="3" destOrd="0" parTransId="{7F48CBC8-40DF-42F3-B361-38D5B265C3D5}" sibTransId="{2915CE82-245A-4247-B65A-A3FA9993699F}"/>
    <dgm:cxn modelId="{C1B45514-79C6-48FD-85AA-0714B4CB387D}" srcId="{F046E512-27EC-4D40-8CBE-1B3A0ABF4278}" destId="{38300D94-AFC8-4B52-AC5D-614D77011735}" srcOrd="1" destOrd="0" parTransId="{E9341F35-3A07-4B7D-A1F5-A86E583B70CE}" sibTransId="{CA94F922-0275-4DF2-883E-07582489B4FD}"/>
    <dgm:cxn modelId="{81C474A9-14EC-4E42-B27A-5569E7723F67}" srcId="{2A39BAB5-2BE2-4F6D-84C9-CDDF838F105D}" destId="{C9C69165-D954-4D89-ABA2-26BA232D1959}" srcOrd="2" destOrd="0" parTransId="{1D4E2D92-7FCC-49FD-AA2B-9211E1B0F1B3}" sibTransId="{8FF36406-8B1A-446D-9D69-3B225D04F859}"/>
    <dgm:cxn modelId="{FF200AE7-4EBB-47A2-A159-7D327D9647E3}" srcId="{6ED20D9D-5D1D-41E2-A049-7A986EFFA123}" destId="{E18CBB14-2EC3-46F9-8790-6D9F14C634FC}" srcOrd="2" destOrd="0" parTransId="{FE2146A4-59BE-4B7C-81F9-DC9641F6B7E0}" sibTransId="{2511D850-5956-4D16-B83C-6AE6479D0024}"/>
    <dgm:cxn modelId="{35237AC7-C218-4AB1-B2E0-2B40CF69F98C}" srcId="{C9C69165-D954-4D89-ABA2-26BA232D1959}" destId="{AC43FC1F-D605-4F55-9B11-B8CBE4ACA753}" srcOrd="0" destOrd="0" parTransId="{6CD41C3F-7871-40DE-847E-0E3DEDE60BD7}" sibTransId="{6ECAB3B7-54A8-4F21-B977-0994FC32BA1D}"/>
    <dgm:cxn modelId="{4821E216-9C97-4E62-AE6C-A757CCDE43D3}" type="presOf" srcId="{38300D94-AFC8-4B52-AC5D-614D77011735}" destId="{0A6555FE-B46C-41E0-95EF-C472AC2A78AC}" srcOrd="0" destOrd="0" presId="urn:microsoft.com/office/officeart/2005/8/layout/process4"/>
    <dgm:cxn modelId="{9B0D2D5B-7440-45BF-853D-650CADCFCA97}" type="presOf" srcId="{C9C69165-D954-4D89-ABA2-26BA232D1959}" destId="{CE286893-E4B5-4BB5-8F35-99273413385D}" srcOrd="0" destOrd="0" presId="urn:microsoft.com/office/officeart/2005/8/layout/process4"/>
    <dgm:cxn modelId="{650DD009-3562-41D7-A2A7-5E3112C4679C}" type="presOf" srcId="{F046E512-27EC-4D40-8CBE-1B3A0ABF4278}" destId="{019E3274-7854-4CC7-94A0-390894C9A875}" srcOrd="0" destOrd="0" presId="urn:microsoft.com/office/officeart/2005/8/layout/process4"/>
    <dgm:cxn modelId="{06A80F3F-8A44-4EFB-BFB1-1A3453148D77}" srcId="{C17C6E19-CF22-44B5-BB9A-C5242FEAC905}" destId="{933F56F7-EE49-44B5-AD30-F0BFADCE3DE6}" srcOrd="1" destOrd="0" parTransId="{87711943-D864-4C23-9753-BD0DE01F5C31}" sibTransId="{7C17D599-8B5B-4799-B784-AD0CA9CF45A9}"/>
    <dgm:cxn modelId="{642D6C16-B7DE-49F7-982F-C9E292952A64}" srcId="{F046E512-27EC-4D40-8CBE-1B3A0ABF4278}" destId="{60EF756E-6B98-4EED-A6B8-CC4D8AD4C7D4}" srcOrd="0" destOrd="0" parTransId="{CE31A2AD-8EB2-478D-AC70-2155CEFA5DCA}" sibTransId="{74AAF330-B595-4D11-9A9B-F4060F58C4BD}"/>
    <dgm:cxn modelId="{2BE9403D-B481-4D61-A22C-1F1E134D920E}" type="presOf" srcId="{6DE7915A-8FB3-46EC-8500-ACFB5BC5037C}" destId="{0A25CD6F-B6BF-47AE-8176-A079B213F875}" srcOrd="0" destOrd="0" presId="urn:microsoft.com/office/officeart/2005/8/layout/process4"/>
    <dgm:cxn modelId="{73C5C809-3C2A-4EEC-971C-8E1929A2D36E}" type="presOf" srcId="{C17C6E19-CF22-44B5-BB9A-C5242FEAC905}" destId="{4D00E2BB-1AA2-40EC-B74C-1D582A9FDFE0}" srcOrd="1" destOrd="0" presId="urn:microsoft.com/office/officeart/2005/8/layout/process4"/>
    <dgm:cxn modelId="{22AA7CFB-154A-405C-B55C-1F94328CD8F7}" srcId="{C17C6E19-CF22-44B5-BB9A-C5242FEAC905}" destId="{90EFE5D9-F25A-497B-9093-08741970D857}" srcOrd="3" destOrd="0" parTransId="{7D922E86-DE16-45C7-B29B-87C200A48401}" sibTransId="{D75276D3-E81A-498F-8FDB-46A04370E068}"/>
    <dgm:cxn modelId="{B0DF1974-0499-4E5C-ACCD-65FB14BF362D}" srcId="{6ED20D9D-5D1D-41E2-A049-7A986EFFA123}" destId="{A0B80056-2AB3-4A70-BCFA-6A1717E2E0AC}" srcOrd="4" destOrd="0" parTransId="{02AB5983-BE47-400E-A47E-A59ADED2530E}" sibTransId="{93BB6049-3CB6-4897-BB57-4CF9E24A906B}"/>
    <dgm:cxn modelId="{46DFC1BA-1138-40EB-8E12-A0292E7834F9}" srcId="{2A39BAB5-2BE2-4F6D-84C9-CDDF838F105D}" destId="{C17C6E19-CF22-44B5-BB9A-C5242FEAC905}" srcOrd="3" destOrd="0" parTransId="{35F073A7-D73B-42F1-9824-F5E0B7584651}" sibTransId="{EF8E95E3-338C-41CC-85E1-C507E26D0042}"/>
    <dgm:cxn modelId="{E1ADB27F-F336-42D9-9C2C-A674C6E92DA8}" type="presOf" srcId="{3B3C63EC-90FB-4842-9501-48AC9C67DC7A}" destId="{2FD14E64-2312-4748-95E0-C61F3E13B547}" srcOrd="0" destOrd="0" presId="urn:microsoft.com/office/officeart/2005/8/layout/process4"/>
    <dgm:cxn modelId="{65D5A26E-CAA3-464F-AD4D-5DEBE8ACC7FA}" srcId="{6ED20D9D-5D1D-41E2-A049-7A986EFFA123}" destId="{E97B502B-D565-4A58-8AF1-FA692868D125}" srcOrd="5" destOrd="0" parTransId="{A3C7446B-1D90-473C-99E9-3E6E29350E27}" sibTransId="{908E7495-DDD2-4718-9C8F-FA9E64FC134D}"/>
    <dgm:cxn modelId="{BB53E61A-9B65-4406-B605-9D600D705010}" srcId="{2A39BAB5-2BE2-4F6D-84C9-CDDF838F105D}" destId="{F046E512-27EC-4D40-8CBE-1B3A0ABF4278}" srcOrd="1" destOrd="0" parTransId="{D8B2A884-F25F-4DA6-BE79-D154EDD4C084}" sibTransId="{A5D8BAB1-CAB2-46D6-9A7A-B22CCE0ED4C1}"/>
    <dgm:cxn modelId="{F6BE9050-847A-456B-B20C-5EA246754445}" type="presOf" srcId="{6ED20D9D-5D1D-41E2-A049-7A986EFFA123}" destId="{681C40D0-4DD6-4FDB-A560-66BA26504E15}" srcOrd="1" destOrd="0" presId="urn:microsoft.com/office/officeart/2005/8/layout/process4"/>
    <dgm:cxn modelId="{9F8DA49F-9B72-41D6-BE67-1380120D2537}" type="presOf" srcId="{933F56F7-EE49-44B5-AD30-F0BFADCE3DE6}" destId="{401ADA08-1D85-4B57-84C8-30049C9E4BD8}" srcOrd="0" destOrd="0" presId="urn:microsoft.com/office/officeart/2005/8/layout/process4"/>
    <dgm:cxn modelId="{96C0CD26-7A96-4372-9AA2-47472C6BF617}" type="presOf" srcId="{A0B80056-2AB3-4A70-BCFA-6A1717E2E0AC}" destId="{F5DED7AF-F38C-4FF3-B051-A0608DDAF8A6}" srcOrd="0" destOrd="0" presId="urn:microsoft.com/office/officeart/2005/8/layout/process4"/>
    <dgm:cxn modelId="{5ED3ED42-BF9C-42EF-90C7-C98F8191B5B4}" srcId="{6ED20D9D-5D1D-41E2-A049-7A986EFFA123}" destId="{556A4D49-6A8D-4C51-B61B-EF007D3677F6}" srcOrd="1" destOrd="0" parTransId="{E1DBDC2D-570C-453D-9212-46B8B9FA3165}" sibTransId="{7C6DAE23-09C6-4CCD-8E9A-54CAC18D3C8B}"/>
    <dgm:cxn modelId="{FE0E5E4D-19E5-42F9-8ED0-1B6EC8C5B693}" srcId="{C9C69165-D954-4D89-ABA2-26BA232D1959}" destId="{3B3C63EC-90FB-4842-9501-48AC9C67DC7A}" srcOrd="1" destOrd="0" parTransId="{4EDF7AEA-47E7-41DE-BD0F-4789E979955F}" sibTransId="{F238BA11-1B58-40F6-91FB-FF3DF68F0959}"/>
    <dgm:cxn modelId="{A69A4B8E-5DA0-425A-BE6B-79B72BEB35D2}" type="presOf" srcId="{F074ED6E-BB1F-48F6-9980-5BA5CB7295D1}" destId="{4239D734-8A40-4A45-9403-0232680A0406}" srcOrd="0" destOrd="0" presId="urn:microsoft.com/office/officeart/2005/8/layout/process4"/>
    <dgm:cxn modelId="{32F1A745-01C8-4FDE-B950-D741C95EE3E6}" srcId="{C17C6E19-CF22-44B5-BB9A-C5242FEAC905}" destId="{A9508DDF-5EB4-480A-A8CD-EB6314B10445}" srcOrd="0" destOrd="0" parTransId="{C5F7A88A-6971-4750-90D6-6C4CED7E104A}" sibTransId="{9177D705-77FB-4186-8E86-53ECB76FC110}"/>
    <dgm:cxn modelId="{C7881D3D-A68F-4BDF-9265-515FA22B60EC}" srcId="{6ED20D9D-5D1D-41E2-A049-7A986EFFA123}" destId="{B8C907D8-F49E-4424-93D7-96AB0D9005E9}" srcOrd="0" destOrd="0" parTransId="{06720BF8-06D4-4C08-AD9B-5F44105F24FA}" sibTransId="{DCF289EB-8B6C-483C-9AFA-A14CDC9F06FD}"/>
    <dgm:cxn modelId="{08F92FEB-2B89-4E1E-A84D-A718F8225F0F}" type="presOf" srcId="{C17C6E19-CF22-44B5-BB9A-C5242FEAC905}" destId="{16445C48-3CE4-404F-8C67-6F74D463D191}" srcOrd="0" destOrd="0" presId="urn:microsoft.com/office/officeart/2005/8/layout/process4"/>
    <dgm:cxn modelId="{A78DA2E0-6015-4A3F-8AEA-0F1923A515CB}" type="presParOf" srcId="{7260511C-EB71-43C1-BB09-ED7E2B52B349}" destId="{737CA906-D88D-4990-B2A7-C9EFE512D5A5}" srcOrd="0" destOrd="0" presId="urn:microsoft.com/office/officeart/2005/8/layout/process4"/>
    <dgm:cxn modelId="{B41A82B6-680D-48DE-8883-E5D8C50CB6EF}" type="presParOf" srcId="{737CA906-D88D-4990-B2A7-C9EFE512D5A5}" destId="{16445C48-3CE4-404F-8C67-6F74D463D191}" srcOrd="0" destOrd="0" presId="urn:microsoft.com/office/officeart/2005/8/layout/process4"/>
    <dgm:cxn modelId="{01875728-6F3C-4E80-8B15-ED4061C8E363}" type="presParOf" srcId="{737CA906-D88D-4990-B2A7-C9EFE512D5A5}" destId="{4D00E2BB-1AA2-40EC-B74C-1D582A9FDFE0}" srcOrd="1" destOrd="0" presId="urn:microsoft.com/office/officeart/2005/8/layout/process4"/>
    <dgm:cxn modelId="{E388E599-5396-4AB1-A997-A295C53DB48B}" type="presParOf" srcId="{737CA906-D88D-4990-B2A7-C9EFE512D5A5}" destId="{631B87B5-1512-4327-8C9F-E833966CD98D}" srcOrd="2" destOrd="0" presId="urn:microsoft.com/office/officeart/2005/8/layout/process4"/>
    <dgm:cxn modelId="{882F3632-FAF7-4C26-88C4-90E4F7822182}" type="presParOf" srcId="{631B87B5-1512-4327-8C9F-E833966CD98D}" destId="{E2EE445A-5280-4876-8A67-7C0CE0D2D19B}" srcOrd="0" destOrd="0" presId="urn:microsoft.com/office/officeart/2005/8/layout/process4"/>
    <dgm:cxn modelId="{0AD8D582-FAB1-45CC-ACA2-085B9D236C6A}" type="presParOf" srcId="{631B87B5-1512-4327-8C9F-E833966CD98D}" destId="{401ADA08-1D85-4B57-84C8-30049C9E4BD8}" srcOrd="1" destOrd="0" presId="urn:microsoft.com/office/officeart/2005/8/layout/process4"/>
    <dgm:cxn modelId="{A50F472C-36F7-4575-A88D-E0CCBA23F2AE}" type="presParOf" srcId="{631B87B5-1512-4327-8C9F-E833966CD98D}" destId="{0A25CD6F-B6BF-47AE-8176-A079B213F875}" srcOrd="2" destOrd="0" presId="urn:microsoft.com/office/officeart/2005/8/layout/process4"/>
    <dgm:cxn modelId="{0F657EA3-AA49-4F77-A08E-D62FD164E67A}" type="presParOf" srcId="{631B87B5-1512-4327-8C9F-E833966CD98D}" destId="{62FC512C-6C24-4E4E-BB5C-E05304FAD19F}" srcOrd="3" destOrd="0" presId="urn:microsoft.com/office/officeart/2005/8/layout/process4"/>
    <dgm:cxn modelId="{59AB1F3F-CC26-44F3-9269-AD8DD688EF7F}" type="presParOf" srcId="{7260511C-EB71-43C1-BB09-ED7E2B52B349}" destId="{C18A269C-2989-4BCB-9081-AB1D00074305}" srcOrd="1" destOrd="0" presId="urn:microsoft.com/office/officeart/2005/8/layout/process4"/>
    <dgm:cxn modelId="{F67E6760-2DD4-46D5-86ED-BBD947C84540}" type="presParOf" srcId="{7260511C-EB71-43C1-BB09-ED7E2B52B349}" destId="{50471ACE-A202-4D37-9EF4-B12D59143C97}" srcOrd="2" destOrd="0" presId="urn:microsoft.com/office/officeart/2005/8/layout/process4"/>
    <dgm:cxn modelId="{B74D39CB-A118-4433-8F2B-76F0003A758C}" type="presParOf" srcId="{50471ACE-A202-4D37-9EF4-B12D59143C97}" destId="{CE286893-E4B5-4BB5-8F35-99273413385D}" srcOrd="0" destOrd="0" presId="urn:microsoft.com/office/officeart/2005/8/layout/process4"/>
    <dgm:cxn modelId="{6093170B-428C-4E8A-AF7F-E4B6CCD7DA51}" type="presParOf" srcId="{50471ACE-A202-4D37-9EF4-B12D59143C97}" destId="{F3577FD8-C809-44EE-AB94-CB8BDC1344CA}" srcOrd="1" destOrd="0" presId="urn:microsoft.com/office/officeart/2005/8/layout/process4"/>
    <dgm:cxn modelId="{39E43806-606B-49DB-8F62-30BA84A324F8}" type="presParOf" srcId="{50471ACE-A202-4D37-9EF4-B12D59143C97}" destId="{840C422A-9666-4BFE-A40F-C5B3520B15B5}" srcOrd="2" destOrd="0" presId="urn:microsoft.com/office/officeart/2005/8/layout/process4"/>
    <dgm:cxn modelId="{79210579-CB24-42A2-82E5-6B724601B087}" type="presParOf" srcId="{840C422A-9666-4BFE-A40F-C5B3520B15B5}" destId="{BED21F6A-686A-4956-968B-6624FB865A48}" srcOrd="0" destOrd="0" presId="urn:microsoft.com/office/officeart/2005/8/layout/process4"/>
    <dgm:cxn modelId="{6A7231E7-73D4-47B4-8A53-0B1AB27F57B5}" type="presParOf" srcId="{840C422A-9666-4BFE-A40F-C5B3520B15B5}" destId="{2FD14E64-2312-4748-95E0-C61F3E13B547}" srcOrd="1" destOrd="0" presId="urn:microsoft.com/office/officeart/2005/8/layout/process4"/>
    <dgm:cxn modelId="{4348BA5E-B9EC-4675-946E-2EECFF13667C}" type="presParOf" srcId="{840C422A-9666-4BFE-A40F-C5B3520B15B5}" destId="{B5DE7675-742C-4679-9434-0B1A3A7869AD}" srcOrd="2" destOrd="0" presId="urn:microsoft.com/office/officeart/2005/8/layout/process4"/>
    <dgm:cxn modelId="{33BE9923-D25C-4F17-A385-B6024F71C1BF}" type="presParOf" srcId="{7260511C-EB71-43C1-BB09-ED7E2B52B349}" destId="{5C8F1EE4-D034-4F19-9102-D2282BE377FC}" srcOrd="3" destOrd="0" presId="urn:microsoft.com/office/officeart/2005/8/layout/process4"/>
    <dgm:cxn modelId="{BDDDC5FA-3144-439E-8FC3-EBCFE1381901}" type="presParOf" srcId="{7260511C-EB71-43C1-BB09-ED7E2B52B349}" destId="{AD965824-3E5B-42B1-9B6F-92ED1D72CC48}" srcOrd="4" destOrd="0" presId="urn:microsoft.com/office/officeart/2005/8/layout/process4"/>
    <dgm:cxn modelId="{2D8307B4-41BE-4DEE-B523-DC6565336BE0}" type="presParOf" srcId="{AD965824-3E5B-42B1-9B6F-92ED1D72CC48}" destId="{019E3274-7854-4CC7-94A0-390894C9A875}" srcOrd="0" destOrd="0" presId="urn:microsoft.com/office/officeart/2005/8/layout/process4"/>
    <dgm:cxn modelId="{FA040FE9-6116-43D7-94D4-720C5B6D7EAD}" type="presParOf" srcId="{AD965824-3E5B-42B1-9B6F-92ED1D72CC48}" destId="{9B0EC44B-4B46-4A95-94F2-51E621F7CE2F}" srcOrd="1" destOrd="0" presId="urn:microsoft.com/office/officeart/2005/8/layout/process4"/>
    <dgm:cxn modelId="{84B28DDB-0FA9-48BE-851A-6DA1BE9DA43F}" type="presParOf" srcId="{AD965824-3E5B-42B1-9B6F-92ED1D72CC48}" destId="{FA95B287-C6B6-41D2-9210-FBEADEB3B6DF}" srcOrd="2" destOrd="0" presId="urn:microsoft.com/office/officeart/2005/8/layout/process4"/>
    <dgm:cxn modelId="{6B1FAD8C-B972-466D-8164-68003828065C}" type="presParOf" srcId="{FA95B287-C6B6-41D2-9210-FBEADEB3B6DF}" destId="{129FE6C3-74A1-4F02-AD4E-593D874BF498}" srcOrd="0" destOrd="0" presId="urn:microsoft.com/office/officeart/2005/8/layout/process4"/>
    <dgm:cxn modelId="{45D608F2-B1E1-4F67-91F3-33D0FAA6F75A}" type="presParOf" srcId="{FA95B287-C6B6-41D2-9210-FBEADEB3B6DF}" destId="{0A6555FE-B46C-41E0-95EF-C472AC2A78AC}" srcOrd="1" destOrd="0" presId="urn:microsoft.com/office/officeart/2005/8/layout/process4"/>
    <dgm:cxn modelId="{BB6C4BB9-5677-4698-940D-A80A5E133997}" type="presParOf" srcId="{FA95B287-C6B6-41D2-9210-FBEADEB3B6DF}" destId="{4239D734-8A40-4A45-9403-0232680A0406}" srcOrd="2" destOrd="0" presId="urn:microsoft.com/office/officeart/2005/8/layout/process4"/>
    <dgm:cxn modelId="{938FE265-BC36-4886-958C-2691AA75E308}" type="presParOf" srcId="{FA95B287-C6B6-41D2-9210-FBEADEB3B6DF}" destId="{9CC7D11E-6A58-47FD-A58F-20849F61B368}" srcOrd="3" destOrd="0" presId="urn:microsoft.com/office/officeart/2005/8/layout/process4"/>
    <dgm:cxn modelId="{14A32342-92FB-4D6A-9761-A2E54FAF4072}" type="presParOf" srcId="{7260511C-EB71-43C1-BB09-ED7E2B52B349}" destId="{980577BE-D1FC-41D5-93B2-ABC17DAA7579}" srcOrd="5" destOrd="0" presId="urn:microsoft.com/office/officeart/2005/8/layout/process4"/>
    <dgm:cxn modelId="{97D61E60-EC8D-4472-8994-BEF941F173F3}" type="presParOf" srcId="{7260511C-EB71-43C1-BB09-ED7E2B52B349}" destId="{41CA6700-3F1D-4B32-9BFA-20C0B467DE3E}" srcOrd="6" destOrd="0" presId="urn:microsoft.com/office/officeart/2005/8/layout/process4"/>
    <dgm:cxn modelId="{FA548914-2A25-4F18-9EB3-6FDA5FA60F36}" type="presParOf" srcId="{41CA6700-3F1D-4B32-9BFA-20C0B467DE3E}" destId="{FA631872-D7FA-4DC8-90A6-6200F9A84277}" srcOrd="0" destOrd="0" presId="urn:microsoft.com/office/officeart/2005/8/layout/process4"/>
    <dgm:cxn modelId="{F84EF32B-763F-4386-9117-317B36C47D78}" type="presParOf" srcId="{41CA6700-3F1D-4B32-9BFA-20C0B467DE3E}" destId="{681C40D0-4DD6-4FDB-A560-66BA26504E15}" srcOrd="1" destOrd="0" presId="urn:microsoft.com/office/officeart/2005/8/layout/process4"/>
    <dgm:cxn modelId="{91286E27-BAE6-4B99-86C7-EE6836919593}" type="presParOf" srcId="{41CA6700-3F1D-4B32-9BFA-20C0B467DE3E}" destId="{8463491A-25AA-4055-8C09-B2C2816F22E3}" srcOrd="2" destOrd="0" presId="urn:microsoft.com/office/officeart/2005/8/layout/process4"/>
    <dgm:cxn modelId="{734C251C-242D-458D-B63A-30F3F1BA23C2}" type="presParOf" srcId="{8463491A-25AA-4055-8C09-B2C2816F22E3}" destId="{F8C55CE6-F1A0-4ABE-B9F4-9DAF23E0F85E}" srcOrd="0" destOrd="0" presId="urn:microsoft.com/office/officeart/2005/8/layout/process4"/>
    <dgm:cxn modelId="{D170747B-25BD-4A0A-8338-10AA5073F2BA}" type="presParOf" srcId="{8463491A-25AA-4055-8C09-B2C2816F22E3}" destId="{B65F76DD-67D5-4EF2-8A7F-B5E2B4226A21}" srcOrd="1" destOrd="0" presId="urn:microsoft.com/office/officeart/2005/8/layout/process4"/>
    <dgm:cxn modelId="{AC5B0AC5-F6C4-4D98-9B0C-3A4C43944558}" type="presParOf" srcId="{8463491A-25AA-4055-8C09-B2C2816F22E3}" destId="{17FF821D-3F58-45A9-A368-9249A32C6784}" srcOrd="2" destOrd="0" presId="urn:microsoft.com/office/officeart/2005/8/layout/process4"/>
    <dgm:cxn modelId="{4F1ECFA8-81EF-4B8C-B672-B0E9426EDA45}" type="presParOf" srcId="{8463491A-25AA-4055-8C09-B2C2816F22E3}" destId="{5D320B75-3EBC-44BB-B7EB-5E292E93D4BB}" srcOrd="3" destOrd="0" presId="urn:microsoft.com/office/officeart/2005/8/layout/process4"/>
    <dgm:cxn modelId="{0388D8E3-40E2-48B8-B231-CBAAD99D184B}" type="presParOf" srcId="{8463491A-25AA-4055-8C09-B2C2816F22E3}" destId="{F5DED7AF-F38C-4FF3-B051-A0608DDAF8A6}" srcOrd="4" destOrd="0" presId="urn:microsoft.com/office/officeart/2005/8/layout/process4"/>
    <dgm:cxn modelId="{8FDABE4E-F256-4AF0-92EF-E21D6A82038B}" type="presParOf" srcId="{8463491A-25AA-4055-8C09-B2C2816F22E3}" destId="{C8E62458-1944-4A9C-8427-1FE62B5E948B}" srcOrd="5" destOrd="0" presId="urn:microsoft.com/office/officeart/2005/8/layout/process4"/>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4E98F-E2A9-46B2-8356-9C3A461085DF}">
      <dsp:nvSpPr>
        <dsp:cNvPr id="0" name=""/>
        <dsp:cNvSpPr/>
      </dsp:nvSpPr>
      <dsp:spPr>
        <a:xfrm>
          <a:off x="3456" y="1428"/>
          <a:ext cx="3262166" cy="660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ru-RU" sz="2400" kern="1200"/>
            <a:t>"Грим"</a:t>
          </a:r>
        </a:p>
      </dsp:txBody>
      <dsp:txXfrm>
        <a:off x="22791" y="20763"/>
        <a:ext cx="3223496" cy="621489"/>
      </dsp:txXfrm>
    </dsp:sp>
    <dsp:sp modelId="{F27A9C87-CB92-4E56-813E-99FC8E4DEB99}">
      <dsp:nvSpPr>
        <dsp:cNvPr id="0" name=""/>
        <dsp:cNvSpPr/>
      </dsp:nvSpPr>
      <dsp:spPr>
        <a:xfrm>
          <a:off x="3456" y="758491"/>
          <a:ext cx="2130948" cy="660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"Рассвет"</a:t>
          </a:r>
        </a:p>
      </dsp:txBody>
      <dsp:txXfrm>
        <a:off x="22791" y="777826"/>
        <a:ext cx="2092278" cy="621489"/>
      </dsp:txXfrm>
    </dsp:sp>
    <dsp:sp modelId="{A724CA43-0060-43B9-B51B-5A074FDABCBB}">
      <dsp:nvSpPr>
        <dsp:cNvPr id="0" name=""/>
        <dsp:cNvSpPr/>
      </dsp:nvSpPr>
      <dsp:spPr>
        <a:xfrm>
          <a:off x="3456" y="1515555"/>
          <a:ext cx="1043559" cy="660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"Линда"</a:t>
          </a:r>
        </a:p>
      </dsp:txBody>
      <dsp:txXfrm>
        <a:off x="22791" y="1534890"/>
        <a:ext cx="1004889" cy="621489"/>
      </dsp:txXfrm>
    </dsp:sp>
    <dsp:sp modelId="{8F6D08D6-B670-472C-8BD7-44D103DBB359}">
      <dsp:nvSpPr>
        <dsp:cNvPr id="0" name=""/>
        <dsp:cNvSpPr/>
      </dsp:nvSpPr>
      <dsp:spPr>
        <a:xfrm>
          <a:off x="1090845" y="1515555"/>
          <a:ext cx="1043559" cy="660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"Калина"</a:t>
          </a:r>
        </a:p>
      </dsp:txBody>
      <dsp:txXfrm>
        <a:off x="1110180" y="1534890"/>
        <a:ext cx="1004889" cy="621489"/>
      </dsp:txXfrm>
    </dsp:sp>
    <dsp:sp modelId="{554F21A4-74CC-4271-83CD-E56B3FC34FDA}">
      <dsp:nvSpPr>
        <dsp:cNvPr id="0" name=""/>
        <dsp:cNvSpPr/>
      </dsp:nvSpPr>
      <dsp:spPr>
        <a:xfrm>
          <a:off x="2222064" y="758491"/>
          <a:ext cx="1043559" cy="660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"Новая заря"</a:t>
          </a:r>
        </a:p>
      </dsp:txBody>
      <dsp:txXfrm>
        <a:off x="2241399" y="777826"/>
        <a:ext cx="1004889" cy="621489"/>
      </dsp:txXfrm>
    </dsp:sp>
    <dsp:sp modelId="{2F1E14E2-7F21-43A9-9283-7832F7DB2EE0}">
      <dsp:nvSpPr>
        <dsp:cNvPr id="0" name=""/>
        <dsp:cNvSpPr/>
      </dsp:nvSpPr>
      <dsp:spPr>
        <a:xfrm>
          <a:off x="3440941" y="1428"/>
          <a:ext cx="1043559" cy="660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АО «Свобода»</a:t>
          </a:r>
        </a:p>
      </dsp:txBody>
      <dsp:txXfrm>
        <a:off x="3460276" y="20763"/>
        <a:ext cx="1004889" cy="621489"/>
      </dsp:txXfrm>
    </dsp:sp>
    <dsp:sp modelId="{EF96D88F-49BA-43C2-80A2-C66694F5A0E2}">
      <dsp:nvSpPr>
        <dsp:cNvPr id="0" name=""/>
        <dsp:cNvSpPr/>
      </dsp:nvSpPr>
      <dsp:spPr>
        <a:xfrm>
          <a:off x="2248236" y="1466519"/>
          <a:ext cx="1043559" cy="660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АО"Садко-Ц"</a:t>
          </a:r>
        </a:p>
      </dsp:txBody>
      <dsp:txXfrm>
        <a:off x="2267571" y="1485854"/>
        <a:ext cx="1004889" cy="62148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EE1CE0-45E8-419E-98F2-0EB1E9B4FE1D}">
      <dsp:nvSpPr>
        <dsp:cNvPr id="0" name=""/>
        <dsp:cNvSpPr/>
      </dsp:nvSpPr>
      <dsp:spPr>
        <a:xfrm>
          <a:off x="2303426" y="0"/>
          <a:ext cx="1513114" cy="1513114"/>
        </a:xfrm>
        <a:prstGeom prst="quadArrow">
          <a:avLst>
            <a:gd name="adj1" fmla="val 2000"/>
            <a:gd name="adj2" fmla="val 4000"/>
            <a:gd name="adj3" fmla="val 5000"/>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8FF6883-2608-4478-9CF8-771AC7130675}">
      <dsp:nvSpPr>
        <dsp:cNvPr id="0" name=""/>
        <dsp:cNvSpPr/>
      </dsp:nvSpPr>
      <dsp:spPr>
        <a:xfrm>
          <a:off x="1430056" y="98352"/>
          <a:ext cx="1494569" cy="605245"/>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cap="small" baseline="0">
              <a:latin typeface="Times New Roman" pitchFamily="18" charset="0"/>
              <a:cs typeface="Times New Roman" pitchFamily="18" charset="0"/>
            </a:rPr>
            <a:t>Гигиенические</a:t>
          </a:r>
        </a:p>
      </dsp:txBody>
      <dsp:txXfrm>
        <a:off x="1459602" y="127898"/>
        <a:ext cx="1435477" cy="546153"/>
      </dsp:txXfrm>
    </dsp:sp>
    <dsp:sp modelId="{8D26E6DE-21E6-42B9-BF8C-058805D43693}">
      <dsp:nvSpPr>
        <dsp:cNvPr id="0" name=""/>
        <dsp:cNvSpPr/>
      </dsp:nvSpPr>
      <dsp:spPr>
        <a:xfrm>
          <a:off x="3194045" y="88589"/>
          <a:ext cx="1633812" cy="605245"/>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Декоративнцые</a:t>
          </a:r>
          <a:endParaRPr lang="ru-RU" sz="500" kern="1200"/>
        </a:p>
      </dsp:txBody>
      <dsp:txXfrm>
        <a:off x="3223591" y="118135"/>
        <a:ext cx="1574720" cy="546153"/>
      </dsp:txXfrm>
    </dsp:sp>
    <dsp:sp modelId="{F0880F25-4F73-4601-BCA5-F51482EF92D4}">
      <dsp:nvSpPr>
        <dsp:cNvPr id="0" name=""/>
        <dsp:cNvSpPr/>
      </dsp:nvSpPr>
      <dsp:spPr>
        <a:xfrm>
          <a:off x="1215924" y="848560"/>
          <a:ext cx="1825220" cy="605245"/>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just" defTabSz="666750">
            <a:lnSpc>
              <a:spcPct val="90000"/>
            </a:lnSpc>
            <a:spcBef>
              <a:spcPct val="0"/>
            </a:spcBef>
            <a:spcAft>
              <a:spcPct val="35000"/>
            </a:spcAft>
          </a:pPr>
          <a:r>
            <a:rPr lang="ru-RU" sz="1500" kern="1200"/>
            <a:t>Лечебно-профилактические </a:t>
          </a:r>
        </a:p>
      </dsp:txBody>
      <dsp:txXfrm>
        <a:off x="1245470" y="878106"/>
        <a:ext cx="1766128" cy="546153"/>
      </dsp:txXfrm>
    </dsp:sp>
    <dsp:sp modelId="{ECF6501B-A4CA-427F-BD91-EE29BD09DD20}">
      <dsp:nvSpPr>
        <dsp:cNvPr id="0" name=""/>
        <dsp:cNvSpPr/>
      </dsp:nvSpPr>
      <dsp:spPr>
        <a:xfrm>
          <a:off x="3145201" y="829035"/>
          <a:ext cx="1711973" cy="605245"/>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kern="1200">
              <a:latin typeface="Times New Roman" pitchFamily="18" charset="0"/>
              <a:cs typeface="Times New Roman" pitchFamily="18" charset="0"/>
            </a:rPr>
            <a:t>Защитные</a:t>
          </a:r>
        </a:p>
      </dsp:txBody>
      <dsp:txXfrm>
        <a:off x="3174747" y="858581"/>
        <a:ext cx="1652881" cy="5461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37B4CC-D3EF-415D-8FE0-9227D156CB19}">
      <dsp:nvSpPr>
        <dsp:cNvPr id="0" name=""/>
        <dsp:cNvSpPr/>
      </dsp:nvSpPr>
      <dsp:spPr>
        <a:xfrm>
          <a:off x="1200694" y="0"/>
          <a:ext cx="2351314" cy="2351314"/>
        </a:xfrm>
        <a:prstGeom prst="triangl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049AB5-4C27-4E61-B51E-FE8E5B7F2F28}">
      <dsp:nvSpPr>
        <dsp:cNvPr id="0" name=""/>
        <dsp:cNvSpPr/>
      </dsp:nvSpPr>
      <dsp:spPr>
        <a:xfrm>
          <a:off x="2401233" y="242615"/>
          <a:ext cx="1528354" cy="556600"/>
        </a:xfrm>
        <a:prstGeom prst="round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Потребность в роскоши</a:t>
          </a:r>
        </a:p>
      </dsp:txBody>
      <dsp:txXfrm>
        <a:off x="2428404" y="269786"/>
        <a:ext cx="1474012" cy="502258"/>
      </dsp:txXfrm>
    </dsp:sp>
    <dsp:sp modelId="{0823038B-5917-4464-B628-FFF9EC97F69E}">
      <dsp:nvSpPr>
        <dsp:cNvPr id="0" name=""/>
        <dsp:cNvSpPr/>
      </dsp:nvSpPr>
      <dsp:spPr>
        <a:xfrm>
          <a:off x="2376351" y="862569"/>
          <a:ext cx="1528354" cy="556600"/>
        </a:xfrm>
        <a:prstGeom prst="round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Соответсвие нормам </a:t>
          </a:r>
        </a:p>
      </dsp:txBody>
      <dsp:txXfrm>
        <a:off x="2403522" y="889740"/>
        <a:ext cx="1474012" cy="502258"/>
      </dsp:txXfrm>
    </dsp:sp>
    <dsp:sp modelId="{7B1678D1-CD22-4FF1-AD1A-69CB67F99037}">
      <dsp:nvSpPr>
        <dsp:cNvPr id="0" name=""/>
        <dsp:cNvSpPr/>
      </dsp:nvSpPr>
      <dsp:spPr>
        <a:xfrm>
          <a:off x="2376351" y="1488744"/>
          <a:ext cx="1528354" cy="556600"/>
        </a:xfrm>
        <a:prstGeom prst="round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Соблюдение личной гигиены </a:t>
          </a:r>
        </a:p>
      </dsp:txBody>
      <dsp:txXfrm>
        <a:off x="2403522" y="1515915"/>
        <a:ext cx="1474012" cy="5022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F8644-4BE3-48AE-AB09-F000322A7AED}">
      <dsp:nvSpPr>
        <dsp:cNvPr id="0" name=""/>
        <dsp:cNvSpPr/>
      </dsp:nvSpPr>
      <dsp:spPr>
        <a:xfrm>
          <a:off x="1714752" y="1090153"/>
          <a:ext cx="913895" cy="91389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3301</a:t>
          </a:r>
        </a:p>
        <a:p>
          <a:pPr lvl="0" algn="ctr" defTabSz="533400">
            <a:lnSpc>
              <a:spcPct val="90000"/>
            </a:lnSpc>
            <a:spcBef>
              <a:spcPct val="0"/>
            </a:spcBef>
            <a:spcAft>
              <a:spcPct val="35000"/>
            </a:spcAft>
          </a:pPr>
          <a:r>
            <a:rPr lang="ru-RU" sz="1200" kern="1200"/>
            <a:t>(эфирные масла)</a:t>
          </a:r>
        </a:p>
      </dsp:txBody>
      <dsp:txXfrm>
        <a:off x="1848589" y="1223990"/>
        <a:ext cx="646221" cy="646221"/>
      </dsp:txXfrm>
    </dsp:sp>
    <dsp:sp modelId="{170C2E11-8F8C-4F2A-8B5B-B0143911310B}">
      <dsp:nvSpPr>
        <dsp:cNvPr id="0" name=""/>
        <dsp:cNvSpPr/>
      </dsp:nvSpPr>
      <dsp:spPr>
        <a:xfrm rot="12900000">
          <a:off x="1125777" y="930143"/>
          <a:ext cx="701605" cy="260460"/>
        </a:xfrm>
        <a:prstGeom prst="lef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4E61C94-6134-40C1-8C66-CC523929898F}">
      <dsp:nvSpPr>
        <dsp:cNvPr id="0" name=""/>
        <dsp:cNvSpPr/>
      </dsp:nvSpPr>
      <dsp:spPr>
        <a:xfrm>
          <a:off x="755118" y="511880"/>
          <a:ext cx="868200" cy="694560"/>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0" i="0" kern="1200"/>
            <a:t>резиноиды</a:t>
          </a:r>
          <a:endParaRPr lang="ru-RU" sz="1200" kern="1200"/>
        </a:p>
      </dsp:txBody>
      <dsp:txXfrm>
        <a:off x="775461" y="532223"/>
        <a:ext cx="827514" cy="653874"/>
      </dsp:txXfrm>
    </dsp:sp>
    <dsp:sp modelId="{C9E16458-AA22-4936-8954-D9DE040B0A2E}">
      <dsp:nvSpPr>
        <dsp:cNvPr id="0" name=""/>
        <dsp:cNvSpPr/>
      </dsp:nvSpPr>
      <dsp:spPr>
        <a:xfrm rot="16200000">
          <a:off x="1820897" y="568286"/>
          <a:ext cx="701605" cy="260460"/>
        </a:xfrm>
        <a:prstGeom prst="leftArrow">
          <a:avLst>
            <a:gd name="adj1" fmla="val 60000"/>
            <a:gd name="adj2" fmla="val 5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F4BD0EA-1D1D-44DE-9D3A-30EF28CE5B08}">
      <dsp:nvSpPr>
        <dsp:cNvPr id="0" name=""/>
        <dsp:cNvSpPr/>
      </dsp:nvSpPr>
      <dsp:spPr>
        <a:xfrm>
          <a:off x="1737599" y="433"/>
          <a:ext cx="868200" cy="694560"/>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t>цитрусов</a:t>
          </a:r>
        </a:p>
      </dsp:txBody>
      <dsp:txXfrm>
        <a:off x="1757942" y="20776"/>
        <a:ext cx="827514" cy="653874"/>
      </dsp:txXfrm>
    </dsp:sp>
    <dsp:sp modelId="{88E5713C-56A0-41B5-A7E9-6E53A6C147D3}">
      <dsp:nvSpPr>
        <dsp:cNvPr id="0" name=""/>
        <dsp:cNvSpPr/>
      </dsp:nvSpPr>
      <dsp:spPr>
        <a:xfrm rot="19500000">
          <a:off x="2516017" y="930143"/>
          <a:ext cx="701605" cy="260460"/>
        </a:xfrm>
        <a:prstGeom prst="leftArrow">
          <a:avLst>
            <a:gd name="adj1" fmla="val 60000"/>
            <a:gd name="adj2" fmla="val 5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DDA3E45B-27AB-4D3E-A8FE-994D76606BD3}">
      <dsp:nvSpPr>
        <dsp:cNvPr id="0" name=""/>
        <dsp:cNvSpPr/>
      </dsp:nvSpPr>
      <dsp:spPr>
        <a:xfrm>
          <a:off x="2720080" y="511880"/>
          <a:ext cx="868200" cy="694560"/>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t>мяты </a:t>
          </a:r>
        </a:p>
      </dsp:txBody>
      <dsp:txXfrm>
        <a:off x="2740423" y="532223"/>
        <a:ext cx="827514" cy="6538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D79C0A-FD82-416D-800F-B9BDD13D38E7}">
      <dsp:nvSpPr>
        <dsp:cNvPr id="0" name=""/>
        <dsp:cNvSpPr/>
      </dsp:nvSpPr>
      <dsp:spPr>
        <a:xfrm>
          <a:off x="917574" y="0"/>
          <a:ext cx="3005667" cy="3005667"/>
        </a:xfrm>
        <a:prstGeom prst="triangl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84208C-16F7-449B-B9D9-125625E56EB4}">
      <dsp:nvSpPr>
        <dsp:cNvPr id="0" name=""/>
        <dsp:cNvSpPr/>
      </dsp:nvSpPr>
      <dsp:spPr>
        <a:xfrm>
          <a:off x="2420408" y="300860"/>
          <a:ext cx="1953683" cy="534210"/>
        </a:xfrm>
        <a:prstGeom prst="round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b="1" kern="1200">
              <a:latin typeface="Times New Roman" pitchFamily="18" charset="0"/>
              <a:cs typeface="Times New Roman" pitchFamily="18" charset="0"/>
            </a:rPr>
            <a:t>Смеси эфирных масел</a:t>
          </a:r>
        </a:p>
      </dsp:txBody>
      <dsp:txXfrm>
        <a:off x="2446486" y="326938"/>
        <a:ext cx="1901527" cy="482054"/>
      </dsp:txXfrm>
    </dsp:sp>
    <dsp:sp modelId="{B74A9AF7-67B5-4E73-A467-4FEB45E2F01F}">
      <dsp:nvSpPr>
        <dsp:cNvPr id="0" name=""/>
        <dsp:cNvSpPr/>
      </dsp:nvSpPr>
      <dsp:spPr>
        <a:xfrm>
          <a:off x="2420408" y="901846"/>
          <a:ext cx="1953683" cy="534210"/>
        </a:xfrm>
        <a:prstGeom prst="roundRect">
          <a:avLst/>
        </a:prstGeom>
        <a:solidFill>
          <a:schemeClr val="lt1">
            <a:alpha val="90000"/>
            <a:hueOff val="0"/>
            <a:satOff val="0"/>
            <a:lumOff val="0"/>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b="1" kern="1200">
              <a:latin typeface="Times New Roman" pitchFamily="18" charset="0"/>
              <a:cs typeface="Times New Roman" pitchFamily="18" charset="0"/>
            </a:rPr>
            <a:t>Смеси душистых экстрактов </a:t>
          </a:r>
        </a:p>
      </dsp:txBody>
      <dsp:txXfrm>
        <a:off x="2446486" y="927924"/>
        <a:ext cx="1901527" cy="482054"/>
      </dsp:txXfrm>
    </dsp:sp>
    <dsp:sp modelId="{7F052A18-8451-402D-B592-9D4DE0FD27D8}">
      <dsp:nvSpPr>
        <dsp:cNvPr id="0" name=""/>
        <dsp:cNvSpPr/>
      </dsp:nvSpPr>
      <dsp:spPr>
        <a:xfrm>
          <a:off x="2420408" y="1502833"/>
          <a:ext cx="1953683" cy="534210"/>
        </a:xfrm>
        <a:prstGeom prst="roundRect">
          <a:avLst/>
        </a:prstGeom>
        <a:solidFill>
          <a:schemeClr val="lt1">
            <a:alpha val="90000"/>
            <a:hueOff val="0"/>
            <a:satOff val="0"/>
            <a:lumOff val="0"/>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just" defTabSz="533400">
            <a:lnSpc>
              <a:spcPct val="90000"/>
            </a:lnSpc>
            <a:spcBef>
              <a:spcPct val="0"/>
            </a:spcBef>
            <a:spcAft>
              <a:spcPct val="35000"/>
            </a:spcAft>
          </a:pPr>
          <a:r>
            <a:rPr lang="ru-RU" sz="1200" b="1" kern="1200">
              <a:latin typeface="Times New Roman" pitchFamily="18" charset="0"/>
              <a:cs typeface="Times New Roman" pitchFamily="18" charset="0"/>
            </a:rPr>
            <a:t>Смеси экстрагированных смол</a:t>
          </a:r>
        </a:p>
        <a:p>
          <a:pPr marL="285750" lvl="1" indent="-285750" algn="just" defTabSz="1600200">
            <a:lnSpc>
              <a:spcPct val="90000"/>
            </a:lnSpc>
            <a:spcBef>
              <a:spcPct val="0"/>
            </a:spcBef>
            <a:spcAft>
              <a:spcPct val="15000"/>
            </a:spcAft>
            <a:buChar char="••"/>
          </a:pPr>
          <a:endParaRPr lang="ru-RU" sz="3600" kern="1200"/>
        </a:p>
      </dsp:txBody>
      <dsp:txXfrm>
        <a:off x="2446486" y="1528911"/>
        <a:ext cx="1901527" cy="482054"/>
      </dsp:txXfrm>
    </dsp:sp>
    <dsp:sp modelId="{C92CFBF9-CE62-4AD3-B4F3-6308DAD0320D}">
      <dsp:nvSpPr>
        <dsp:cNvPr id="0" name=""/>
        <dsp:cNvSpPr/>
      </dsp:nvSpPr>
      <dsp:spPr>
        <a:xfrm>
          <a:off x="2420408" y="2103820"/>
          <a:ext cx="1953683" cy="534210"/>
        </a:xfrm>
        <a:prstGeom prst="round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ru-RU" sz="1200" b="1" kern="1200">
              <a:latin typeface="Times New Roman" pitchFamily="18" charset="0"/>
              <a:cs typeface="Times New Roman" pitchFamily="18" charset="0"/>
            </a:rPr>
            <a:t>Смеси синтетических ароматических веществ </a:t>
          </a:r>
        </a:p>
      </dsp:txBody>
      <dsp:txXfrm>
        <a:off x="2446486" y="2129898"/>
        <a:ext cx="1901527" cy="4820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19030D-49B4-4084-8D71-7A3A3938C9A5}">
      <dsp:nvSpPr>
        <dsp:cNvPr id="0" name=""/>
        <dsp:cNvSpPr/>
      </dsp:nvSpPr>
      <dsp:spPr>
        <a:xfrm>
          <a:off x="1964944" y="329"/>
          <a:ext cx="2947416" cy="261230"/>
        </a:xfrm>
        <a:prstGeom prst="rightArrow">
          <a:avLst>
            <a:gd name="adj1" fmla="val 75000"/>
            <a:gd name="adj2" fmla="val 5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t>6,5%</a:t>
          </a:r>
        </a:p>
      </dsp:txBody>
      <dsp:txXfrm>
        <a:off x="1964944" y="32983"/>
        <a:ext cx="2849455" cy="195922"/>
      </dsp:txXfrm>
    </dsp:sp>
    <dsp:sp modelId="{44BBEB22-8ABD-4B04-B187-F9C216BD75A4}">
      <dsp:nvSpPr>
        <dsp:cNvPr id="0" name=""/>
        <dsp:cNvSpPr/>
      </dsp:nvSpPr>
      <dsp:spPr>
        <a:xfrm>
          <a:off x="0" y="329"/>
          <a:ext cx="1964944" cy="261230"/>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24765" rIns="49530" bIns="24765" numCol="1" spcCol="1270" anchor="ctr" anchorCtr="0">
          <a:noAutofit/>
        </a:bodyPr>
        <a:lstStyle/>
        <a:p>
          <a:pPr lvl="0" algn="l" defTabSz="577850">
            <a:lnSpc>
              <a:spcPct val="90000"/>
            </a:lnSpc>
            <a:spcBef>
              <a:spcPct val="0"/>
            </a:spcBef>
            <a:spcAft>
              <a:spcPct val="35000"/>
            </a:spcAft>
          </a:pPr>
          <a:r>
            <a:rPr lang="ru-RU" sz="1300" kern="1200"/>
            <a:t>Импортные пошлины </a:t>
          </a:r>
        </a:p>
      </dsp:txBody>
      <dsp:txXfrm>
        <a:off x="12752" y="13081"/>
        <a:ext cx="1939440" cy="235726"/>
      </dsp:txXfrm>
    </dsp:sp>
    <dsp:sp modelId="{9B729D19-0CC8-4752-98A3-3C427FBFFC85}">
      <dsp:nvSpPr>
        <dsp:cNvPr id="0" name=""/>
        <dsp:cNvSpPr/>
      </dsp:nvSpPr>
      <dsp:spPr>
        <a:xfrm>
          <a:off x="1964944" y="274415"/>
          <a:ext cx="2947416" cy="261230"/>
        </a:xfrm>
        <a:prstGeom prst="rightArrow">
          <a:avLst>
            <a:gd name="adj1" fmla="val 75000"/>
            <a:gd name="adj2" fmla="val 50000"/>
          </a:avLst>
        </a:prstGeom>
        <a:solidFill>
          <a:schemeClr val="accent2">
            <a:tint val="40000"/>
            <a:alpha val="90000"/>
            <a:hueOff val="1675274"/>
            <a:satOff val="-1459"/>
            <a:lumOff val="-2"/>
            <a:alphaOff val="0"/>
          </a:schemeClr>
        </a:solidFill>
        <a:ln w="9525" cap="flat" cmpd="sng" algn="ctr">
          <a:solidFill>
            <a:schemeClr val="accent2">
              <a:tint val="40000"/>
              <a:alpha val="90000"/>
              <a:hueOff val="1675274"/>
              <a:satOff val="-1459"/>
              <a:lumOff val="-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t>18%</a:t>
          </a:r>
        </a:p>
      </dsp:txBody>
      <dsp:txXfrm>
        <a:off x="1964944" y="307069"/>
        <a:ext cx="2849455" cy="195922"/>
      </dsp:txXfrm>
    </dsp:sp>
    <dsp:sp modelId="{2E508997-446C-4F3C-A3A6-6BAF74AC0A25}">
      <dsp:nvSpPr>
        <dsp:cNvPr id="0" name=""/>
        <dsp:cNvSpPr/>
      </dsp:nvSpPr>
      <dsp:spPr>
        <a:xfrm>
          <a:off x="0" y="287682"/>
          <a:ext cx="1964944" cy="261230"/>
        </a:xfrm>
        <a:prstGeom prst="roundRect">
          <a:avLst/>
        </a:prstGeom>
        <a:gradFill rotWithShape="0">
          <a:gsLst>
            <a:gs pos="0">
              <a:schemeClr val="accent2">
                <a:hueOff val="1560506"/>
                <a:satOff val="-1946"/>
                <a:lumOff val="458"/>
                <a:alphaOff val="0"/>
                <a:tint val="50000"/>
                <a:satMod val="300000"/>
              </a:schemeClr>
            </a:gs>
            <a:gs pos="35000">
              <a:schemeClr val="accent2">
                <a:hueOff val="1560506"/>
                <a:satOff val="-1946"/>
                <a:lumOff val="458"/>
                <a:alphaOff val="0"/>
                <a:tint val="37000"/>
                <a:satMod val="300000"/>
              </a:schemeClr>
            </a:gs>
            <a:gs pos="100000">
              <a:schemeClr val="accent2">
                <a:hueOff val="1560506"/>
                <a:satOff val="-1946"/>
                <a:lumOff val="45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24765" rIns="49530" bIns="24765" numCol="1" spcCol="1270" anchor="ctr" anchorCtr="0">
          <a:noAutofit/>
        </a:bodyPr>
        <a:lstStyle/>
        <a:p>
          <a:pPr lvl="0" algn="l" defTabSz="577850">
            <a:lnSpc>
              <a:spcPct val="90000"/>
            </a:lnSpc>
            <a:spcBef>
              <a:spcPct val="0"/>
            </a:spcBef>
            <a:spcAft>
              <a:spcPct val="35000"/>
            </a:spcAft>
          </a:pPr>
          <a:r>
            <a:rPr lang="ru-RU" sz="1300" kern="1200"/>
            <a:t>Ввозной НДС </a:t>
          </a:r>
        </a:p>
      </dsp:txBody>
      <dsp:txXfrm>
        <a:off x="12752" y="300434"/>
        <a:ext cx="1939440" cy="235726"/>
      </dsp:txXfrm>
    </dsp:sp>
    <dsp:sp modelId="{23E825FD-8D9A-4CE7-B02F-9710A83811C5}">
      <dsp:nvSpPr>
        <dsp:cNvPr id="0" name=""/>
        <dsp:cNvSpPr/>
      </dsp:nvSpPr>
      <dsp:spPr>
        <a:xfrm>
          <a:off x="1964944" y="575036"/>
          <a:ext cx="2947416" cy="261230"/>
        </a:xfrm>
        <a:prstGeom prst="rightArrow">
          <a:avLst>
            <a:gd name="adj1" fmla="val 75000"/>
            <a:gd name="adj2" fmla="val 50000"/>
          </a:avLst>
        </a:prstGeom>
        <a:solidFill>
          <a:schemeClr val="accent2">
            <a:tint val="40000"/>
            <a:alpha val="90000"/>
            <a:hueOff val="3350547"/>
            <a:satOff val="-2919"/>
            <a:lumOff val="-4"/>
            <a:alphaOff val="0"/>
          </a:schemeClr>
        </a:solidFill>
        <a:ln w="9525" cap="flat" cmpd="sng" algn="ctr">
          <a:solidFill>
            <a:schemeClr val="accent2">
              <a:tint val="40000"/>
              <a:alpha val="90000"/>
              <a:hueOff val="3350547"/>
              <a:satOff val="-2919"/>
              <a:lumOff val="-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t>0%</a:t>
          </a:r>
        </a:p>
      </dsp:txBody>
      <dsp:txXfrm>
        <a:off x="1964944" y="607690"/>
        <a:ext cx="2849455" cy="195922"/>
      </dsp:txXfrm>
    </dsp:sp>
    <dsp:sp modelId="{444D987B-AA63-4FAF-A05F-4E66FB74EE48}">
      <dsp:nvSpPr>
        <dsp:cNvPr id="0" name=""/>
        <dsp:cNvSpPr/>
      </dsp:nvSpPr>
      <dsp:spPr>
        <a:xfrm>
          <a:off x="0" y="575036"/>
          <a:ext cx="1964944" cy="261230"/>
        </a:xfrm>
        <a:prstGeom prst="roundRect">
          <a:avLst/>
        </a:prstGeom>
        <a:gradFill rotWithShape="0">
          <a:gsLst>
            <a:gs pos="0">
              <a:schemeClr val="accent2">
                <a:hueOff val="3121013"/>
                <a:satOff val="-3893"/>
                <a:lumOff val="915"/>
                <a:alphaOff val="0"/>
                <a:tint val="50000"/>
                <a:satMod val="300000"/>
              </a:schemeClr>
            </a:gs>
            <a:gs pos="35000">
              <a:schemeClr val="accent2">
                <a:hueOff val="3121013"/>
                <a:satOff val="-3893"/>
                <a:lumOff val="915"/>
                <a:alphaOff val="0"/>
                <a:tint val="37000"/>
                <a:satMod val="300000"/>
              </a:schemeClr>
            </a:gs>
            <a:gs pos="100000">
              <a:schemeClr val="accent2">
                <a:hueOff val="3121013"/>
                <a:satOff val="-3893"/>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24765" rIns="49530" bIns="24765" numCol="1" spcCol="1270" anchor="ctr" anchorCtr="0">
          <a:noAutofit/>
        </a:bodyPr>
        <a:lstStyle/>
        <a:p>
          <a:pPr lvl="0" algn="l" defTabSz="577850">
            <a:lnSpc>
              <a:spcPct val="90000"/>
            </a:lnSpc>
            <a:spcBef>
              <a:spcPct val="0"/>
            </a:spcBef>
            <a:spcAft>
              <a:spcPct val="35000"/>
            </a:spcAft>
          </a:pPr>
          <a:r>
            <a:rPr lang="ru-RU" sz="1300" kern="1200"/>
            <a:t>Акциз</a:t>
          </a:r>
        </a:p>
      </dsp:txBody>
      <dsp:txXfrm>
        <a:off x="12752" y="587788"/>
        <a:ext cx="1939440" cy="235726"/>
      </dsp:txXfrm>
    </dsp:sp>
    <dsp:sp modelId="{3EE3D1BA-7756-4744-90D8-E72BB73ED696}">
      <dsp:nvSpPr>
        <dsp:cNvPr id="0" name=""/>
        <dsp:cNvSpPr/>
      </dsp:nvSpPr>
      <dsp:spPr>
        <a:xfrm>
          <a:off x="1964944" y="862390"/>
          <a:ext cx="2947416" cy="261230"/>
        </a:xfrm>
        <a:prstGeom prst="rightArrow">
          <a:avLst>
            <a:gd name="adj1" fmla="val 75000"/>
            <a:gd name="adj2" fmla="val 50000"/>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t>0%</a:t>
          </a:r>
        </a:p>
      </dsp:txBody>
      <dsp:txXfrm>
        <a:off x="1964944" y="895044"/>
        <a:ext cx="2849455" cy="195922"/>
      </dsp:txXfrm>
    </dsp:sp>
    <dsp:sp modelId="{8BC074E4-7E21-46FB-AEC1-71792600E4E5}">
      <dsp:nvSpPr>
        <dsp:cNvPr id="0" name=""/>
        <dsp:cNvSpPr/>
      </dsp:nvSpPr>
      <dsp:spPr>
        <a:xfrm>
          <a:off x="0" y="862390"/>
          <a:ext cx="1964944" cy="261230"/>
        </a:xfrm>
        <a:prstGeom prst="roundRect">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24765" rIns="49530" bIns="24765" numCol="1" spcCol="1270" anchor="ctr" anchorCtr="0">
          <a:noAutofit/>
        </a:bodyPr>
        <a:lstStyle/>
        <a:p>
          <a:pPr lvl="0" algn="l" defTabSz="577850">
            <a:lnSpc>
              <a:spcPct val="90000"/>
            </a:lnSpc>
            <a:spcBef>
              <a:spcPct val="0"/>
            </a:spcBef>
            <a:spcAft>
              <a:spcPct val="35000"/>
            </a:spcAft>
          </a:pPr>
          <a:r>
            <a:rPr lang="ru-RU" sz="1300" kern="1200"/>
            <a:t>Экспортная пошлина </a:t>
          </a:r>
        </a:p>
      </dsp:txBody>
      <dsp:txXfrm>
        <a:off x="12752" y="875142"/>
        <a:ext cx="1939440" cy="23572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B0055-6E93-432A-B041-24017CB49CC6}">
      <dsp:nvSpPr>
        <dsp:cNvPr id="0" name=""/>
        <dsp:cNvSpPr/>
      </dsp:nvSpPr>
      <dsp:spPr>
        <a:xfrm>
          <a:off x="0" y="66720"/>
          <a:ext cx="5801178" cy="46340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0236" tIns="152276" rIns="450236" bIns="85344" numCol="1" spcCol="1270" anchor="t" anchorCtr="0">
          <a:noAutofit/>
        </a:bodyPr>
        <a:lstStyle/>
        <a:p>
          <a:pPr marL="114300" lvl="1" indent="-114300" algn="ctr" defTabSz="533400">
            <a:lnSpc>
              <a:spcPct val="90000"/>
            </a:lnSpc>
            <a:spcBef>
              <a:spcPct val="0"/>
            </a:spcBef>
            <a:spcAft>
              <a:spcPct val="15000"/>
            </a:spcAft>
            <a:buChar char="••"/>
          </a:pPr>
          <a:r>
            <a:rPr lang="ru-RU" sz="1200" kern="1200">
              <a:latin typeface="Times New Roman" pitchFamily="18" charset="0"/>
              <a:cs typeface="Times New Roman" pitchFamily="18" charset="0"/>
            </a:rPr>
            <a:t>Класс продукции( более полная, общая группа товаров без конкретизации свойств)</a:t>
          </a:r>
        </a:p>
      </dsp:txBody>
      <dsp:txXfrm>
        <a:off x="0" y="66720"/>
        <a:ext cx="5801178" cy="463409"/>
      </dsp:txXfrm>
    </dsp:sp>
    <dsp:sp modelId="{8F9A0AF3-63EB-4713-93FD-7C8CA8BBB4CA}">
      <dsp:nvSpPr>
        <dsp:cNvPr id="0" name=""/>
        <dsp:cNvSpPr/>
      </dsp:nvSpPr>
      <dsp:spPr>
        <a:xfrm>
          <a:off x="290058" y="919"/>
          <a:ext cx="4060824" cy="13160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3490" tIns="0" rIns="153490" bIns="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первые 2 цифры </a:t>
          </a:r>
        </a:p>
      </dsp:txBody>
      <dsp:txXfrm>
        <a:off x="296482" y="7343"/>
        <a:ext cx="4047976" cy="118752"/>
      </dsp:txXfrm>
    </dsp:sp>
    <dsp:sp modelId="{81D73B29-9D3A-4E97-986D-285102BF713D}">
      <dsp:nvSpPr>
        <dsp:cNvPr id="0" name=""/>
        <dsp:cNvSpPr/>
      </dsp:nvSpPr>
      <dsp:spPr>
        <a:xfrm>
          <a:off x="0" y="620003"/>
          <a:ext cx="5801178" cy="463409"/>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0236" tIns="152276" rIns="450236" bIns="85344" numCol="1" spcCol="1270" anchor="t" anchorCtr="0">
          <a:noAutofit/>
        </a:bodyPr>
        <a:lstStyle/>
        <a:p>
          <a:pPr marL="114300" lvl="1" indent="-114300" algn="ctr" defTabSz="533400">
            <a:lnSpc>
              <a:spcPct val="90000"/>
            </a:lnSpc>
            <a:spcBef>
              <a:spcPct val="0"/>
            </a:spcBef>
            <a:spcAft>
              <a:spcPct val="15000"/>
            </a:spcAft>
            <a:buChar char="••"/>
          </a:pPr>
          <a:r>
            <a:rPr lang="ru-RU" sz="1200" kern="1200">
              <a:latin typeface="Times New Roman" pitchFamily="18" charset="0"/>
              <a:cs typeface="Times New Roman" pitchFamily="18" charset="0"/>
            </a:rPr>
            <a:t>Подкласс товаров (точно определяется принадлежность товара в соответсвтии с его назначением)</a:t>
          </a:r>
        </a:p>
      </dsp:txBody>
      <dsp:txXfrm>
        <a:off x="0" y="620003"/>
        <a:ext cx="5801178" cy="463409"/>
      </dsp:txXfrm>
    </dsp:sp>
    <dsp:sp modelId="{8194298A-0A4A-487E-B995-3542087BD65E}">
      <dsp:nvSpPr>
        <dsp:cNvPr id="0" name=""/>
        <dsp:cNvSpPr/>
      </dsp:nvSpPr>
      <dsp:spPr>
        <a:xfrm>
          <a:off x="290058" y="554203"/>
          <a:ext cx="4060824" cy="13160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3490" tIns="0" rIns="153490" bIns="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первые 3 цифры</a:t>
          </a:r>
        </a:p>
      </dsp:txBody>
      <dsp:txXfrm>
        <a:off x="296482" y="560627"/>
        <a:ext cx="4047976" cy="118752"/>
      </dsp:txXfrm>
    </dsp:sp>
    <dsp:sp modelId="{F7EB826F-862B-4519-BB53-946BA5FB1A15}">
      <dsp:nvSpPr>
        <dsp:cNvPr id="0" name=""/>
        <dsp:cNvSpPr/>
      </dsp:nvSpPr>
      <dsp:spPr>
        <a:xfrm>
          <a:off x="0" y="1173286"/>
          <a:ext cx="5801178" cy="315961"/>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0236" tIns="152276" rIns="450236" bIns="85344" numCol="1" spcCol="1270" anchor="t" anchorCtr="0">
          <a:noAutofit/>
        </a:bodyPr>
        <a:lstStyle/>
        <a:p>
          <a:pPr marL="114300" lvl="1" indent="-114300" algn="ctr" defTabSz="533400">
            <a:lnSpc>
              <a:spcPct val="90000"/>
            </a:lnSpc>
            <a:spcBef>
              <a:spcPct val="0"/>
            </a:spcBef>
            <a:spcAft>
              <a:spcPct val="15000"/>
            </a:spcAft>
            <a:buChar char="••"/>
          </a:pPr>
          <a:r>
            <a:rPr lang="ru-RU" sz="1200" kern="1200">
              <a:latin typeface="Times New Roman" pitchFamily="18" charset="0"/>
              <a:cs typeface="Times New Roman" pitchFamily="18" charset="0"/>
            </a:rPr>
            <a:t>Группы продукции( чаще всего имеет информацию о составе продукции)</a:t>
          </a:r>
        </a:p>
      </dsp:txBody>
      <dsp:txXfrm>
        <a:off x="0" y="1173286"/>
        <a:ext cx="5801178" cy="315961"/>
      </dsp:txXfrm>
    </dsp:sp>
    <dsp:sp modelId="{408C524F-3800-4F9D-A1C7-5A463F03C75C}">
      <dsp:nvSpPr>
        <dsp:cNvPr id="0" name=""/>
        <dsp:cNvSpPr/>
      </dsp:nvSpPr>
      <dsp:spPr>
        <a:xfrm>
          <a:off x="290058" y="1107486"/>
          <a:ext cx="4060824" cy="13160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3490" tIns="0" rIns="153490" bIns="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Первые 4 цифры</a:t>
          </a:r>
        </a:p>
      </dsp:txBody>
      <dsp:txXfrm>
        <a:off x="296482" y="1113910"/>
        <a:ext cx="4047976" cy="118752"/>
      </dsp:txXfrm>
    </dsp:sp>
    <dsp:sp modelId="{7B82541E-423A-4521-8F48-A20F56DD77D3}">
      <dsp:nvSpPr>
        <dsp:cNvPr id="0" name=""/>
        <dsp:cNvSpPr/>
      </dsp:nvSpPr>
      <dsp:spPr>
        <a:xfrm>
          <a:off x="0" y="1579121"/>
          <a:ext cx="5801178" cy="315961"/>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0236" tIns="152276" rIns="450236" bIns="85344" numCol="1" spcCol="1270" anchor="t" anchorCtr="0">
          <a:noAutofit/>
        </a:bodyPr>
        <a:lstStyle/>
        <a:p>
          <a:pPr marL="114300" lvl="1" indent="-114300" algn="ctr" defTabSz="533400">
            <a:lnSpc>
              <a:spcPct val="90000"/>
            </a:lnSpc>
            <a:spcBef>
              <a:spcPct val="0"/>
            </a:spcBef>
            <a:spcAft>
              <a:spcPct val="15000"/>
            </a:spcAft>
            <a:buChar char="••"/>
          </a:pPr>
          <a:r>
            <a:rPr lang="ru-RU" sz="1200" kern="1200">
              <a:latin typeface="Times New Roman" pitchFamily="18" charset="0"/>
              <a:cs typeface="Times New Roman" pitchFamily="18" charset="0"/>
            </a:rPr>
            <a:t>Подгруппа товаров ( содержат информацию об области применения)</a:t>
          </a:r>
        </a:p>
      </dsp:txBody>
      <dsp:txXfrm>
        <a:off x="0" y="1579121"/>
        <a:ext cx="5801178" cy="315961"/>
      </dsp:txXfrm>
    </dsp:sp>
    <dsp:sp modelId="{669422FC-B7FC-4A65-BCE8-E412719BED7D}">
      <dsp:nvSpPr>
        <dsp:cNvPr id="0" name=""/>
        <dsp:cNvSpPr/>
      </dsp:nvSpPr>
      <dsp:spPr>
        <a:xfrm>
          <a:off x="290058" y="1513321"/>
          <a:ext cx="4060824" cy="13160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3490" tIns="0" rIns="153490" bIns="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Первые 5 цифр </a:t>
          </a:r>
        </a:p>
      </dsp:txBody>
      <dsp:txXfrm>
        <a:off x="296482" y="1519745"/>
        <a:ext cx="4047976" cy="118752"/>
      </dsp:txXfrm>
    </dsp:sp>
    <dsp:sp modelId="{F301D06E-D409-4BB3-88C8-07B94E332A4F}">
      <dsp:nvSpPr>
        <dsp:cNvPr id="0" name=""/>
        <dsp:cNvSpPr/>
      </dsp:nvSpPr>
      <dsp:spPr>
        <a:xfrm>
          <a:off x="0" y="1984956"/>
          <a:ext cx="5801178" cy="463409"/>
        </a:xfrm>
        <a:prstGeom prst="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0236" tIns="152276" rIns="450236" bIns="85344" numCol="1" spcCol="1270" anchor="t" anchorCtr="0">
          <a:noAutofit/>
        </a:bodyPr>
        <a:lstStyle/>
        <a:p>
          <a:pPr marL="114300" lvl="1" indent="-114300" algn="ctr" defTabSz="533400">
            <a:lnSpc>
              <a:spcPct val="90000"/>
            </a:lnSpc>
            <a:spcBef>
              <a:spcPct val="0"/>
            </a:spcBef>
            <a:spcAft>
              <a:spcPct val="15000"/>
            </a:spcAft>
            <a:buChar char="••"/>
          </a:pPr>
          <a:r>
            <a:rPr lang="ru-RU" sz="1200" kern="1200">
              <a:latin typeface="Times New Roman" pitchFamily="18" charset="0"/>
              <a:cs typeface="Times New Roman" pitchFamily="18" charset="0"/>
            </a:rPr>
            <a:t>Вид товарной продукции (раскрывает всю информацию относительно потребительских свойств товара)</a:t>
          </a:r>
        </a:p>
      </dsp:txBody>
      <dsp:txXfrm>
        <a:off x="0" y="1984956"/>
        <a:ext cx="5801178" cy="463409"/>
      </dsp:txXfrm>
    </dsp:sp>
    <dsp:sp modelId="{7EF44AB8-ABA2-4642-BC74-B832BC57226E}">
      <dsp:nvSpPr>
        <dsp:cNvPr id="0" name=""/>
        <dsp:cNvSpPr/>
      </dsp:nvSpPr>
      <dsp:spPr>
        <a:xfrm>
          <a:off x="290058" y="1919156"/>
          <a:ext cx="4060824" cy="13160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3490" tIns="0" rIns="153490" bIns="0" numCol="1" spcCol="1270" anchor="ctr" anchorCtr="0">
          <a:noAutofit/>
        </a:bodyPr>
        <a:lstStyle/>
        <a:p>
          <a:pPr lvl="0" algn="ctr" defTabSz="533400">
            <a:lnSpc>
              <a:spcPct val="90000"/>
            </a:lnSpc>
            <a:spcBef>
              <a:spcPct val="0"/>
            </a:spcBef>
            <a:spcAft>
              <a:spcPct val="35000"/>
            </a:spcAft>
          </a:pPr>
          <a:r>
            <a:rPr lang="ru-RU" sz="1200" b="0" kern="1200">
              <a:latin typeface="Times New Roman" pitchFamily="18" charset="0"/>
              <a:cs typeface="Times New Roman" pitchFamily="18" charset="0"/>
            </a:rPr>
            <a:t>Первые 6 цифр</a:t>
          </a:r>
        </a:p>
      </dsp:txBody>
      <dsp:txXfrm>
        <a:off x="296482" y="1925580"/>
        <a:ext cx="4047976" cy="11875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6A760-CCDD-42ED-BAEE-D6E2DD2D1E9C}">
      <dsp:nvSpPr>
        <dsp:cNvPr id="0" name=""/>
        <dsp:cNvSpPr/>
      </dsp:nvSpPr>
      <dsp:spPr>
        <a:xfrm>
          <a:off x="1303899" y="-16958"/>
          <a:ext cx="1438062" cy="1424469"/>
        </a:xfrm>
        <a:prstGeom prst="ellipse">
          <a:avLst/>
        </a:prstGeom>
        <a:gradFill rotWithShape="0">
          <a:gsLst>
            <a:gs pos="0">
              <a:schemeClr val="accent2">
                <a:alpha val="50000"/>
                <a:hueOff val="0"/>
                <a:satOff val="0"/>
                <a:lumOff val="0"/>
                <a:alphaOff val="0"/>
                <a:shade val="51000"/>
                <a:satMod val="130000"/>
              </a:schemeClr>
            </a:gs>
            <a:gs pos="80000">
              <a:schemeClr val="accent2">
                <a:alpha val="50000"/>
                <a:hueOff val="0"/>
                <a:satOff val="0"/>
                <a:lumOff val="0"/>
                <a:alphaOff val="0"/>
                <a:shade val="93000"/>
                <a:satMod val="130000"/>
              </a:schemeClr>
            </a:gs>
            <a:gs pos="100000">
              <a:schemeClr val="accent2">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r>
            <a:rPr lang="en-US" sz="1300" kern="1200">
              <a:solidFill>
                <a:schemeClr val="tx1"/>
              </a:solidFill>
            </a:rPr>
            <a:t>Harberia</a:t>
          </a:r>
          <a:r>
            <a:rPr lang="ru-RU" sz="1300" kern="1200">
              <a:solidFill>
                <a:schemeClr val="tx1"/>
              </a:solidFill>
            </a:rPr>
            <a:t>(около 10%)</a:t>
          </a:r>
        </a:p>
      </dsp:txBody>
      <dsp:txXfrm>
        <a:off x="1469830" y="174797"/>
        <a:ext cx="1106201" cy="451995"/>
      </dsp:txXfrm>
    </dsp:sp>
    <dsp:sp modelId="{3202FE34-8941-4677-B79C-C68B525AFED6}">
      <dsp:nvSpPr>
        <dsp:cNvPr id="0" name=""/>
        <dsp:cNvSpPr/>
      </dsp:nvSpPr>
      <dsp:spPr>
        <a:xfrm>
          <a:off x="1848014" y="622599"/>
          <a:ext cx="1464214" cy="1259734"/>
        </a:xfrm>
        <a:prstGeom prst="ellipse">
          <a:avLst/>
        </a:prstGeom>
        <a:gradFill rotWithShape="0">
          <a:gsLst>
            <a:gs pos="0">
              <a:schemeClr val="accent3">
                <a:alpha val="50000"/>
                <a:hueOff val="0"/>
                <a:satOff val="0"/>
                <a:lumOff val="0"/>
                <a:alphaOff val="0"/>
                <a:shade val="51000"/>
                <a:satMod val="130000"/>
              </a:scheme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ru-RU" sz="1600" kern="1200">
              <a:solidFill>
                <a:schemeClr val="tx1"/>
              </a:solidFill>
            </a:rPr>
            <a:t>Чистая линия (около 35%) </a:t>
          </a:r>
        </a:p>
      </dsp:txBody>
      <dsp:txXfrm>
        <a:off x="2636437" y="767953"/>
        <a:ext cx="563159" cy="969026"/>
      </dsp:txXfrm>
    </dsp:sp>
    <dsp:sp modelId="{DC471080-A95A-4BF8-B758-B9DFB8EEE53B}">
      <dsp:nvSpPr>
        <dsp:cNvPr id="0" name=""/>
        <dsp:cNvSpPr/>
      </dsp:nvSpPr>
      <dsp:spPr>
        <a:xfrm>
          <a:off x="1470499" y="1162846"/>
          <a:ext cx="1259734" cy="1259734"/>
        </a:xfrm>
        <a:prstGeom prst="ellipse">
          <a:avLst/>
        </a:prstGeom>
        <a:gradFill rotWithShape="0">
          <a:gsLst>
            <a:gs pos="0">
              <a:schemeClr val="accent4">
                <a:alpha val="50000"/>
                <a:hueOff val="0"/>
                <a:satOff val="0"/>
                <a:lumOff val="0"/>
                <a:alphaOff val="0"/>
                <a:shade val="51000"/>
                <a:satMod val="130000"/>
              </a:schemeClr>
            </a:gs>
            <a:gs pos="80000">
              <a:schemeClr val="accent4">
                <a:alpha val="50000"/>
                <a:hueOff val="0"/>
                <a:satOff val="0"/>
                <a:lumOff val="0"/>
                <a:alphaOff val="0"/>
                <a:shade val="93000"/>
                <a:satMod val="130000"/>
              </a:schemeClr>
            </a:gs>
            <a:gs pos="100000">
              <a:schemeClr val="accent4">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kern="1200">
              <a:solidFill>
                <a:schemeClr val="tx1"/>
              </a:solidFill>
            </a:rPr>
            <a:t>AVON</a:t>
          </a:r>
          <a:r>
            <a:rPr lang="ru-RU" sz="1600" kern="1200">
              <a:solidFill>
                <a:schemeClr val="tx1"/>
              </a:solidFill>
            </a:rPr>
            <a:t>(0%)</a:t>
          </a:r>
        </a:p>
      </dsp:txBody>
      <dsp:txXfrm>
        <a:off x="1615853" y="1853277"/>
        <a:ext cx="969026" cy="399723"/>
      </dsp:txXfrm>
    </dsp:sp>
    <dsp:sp modelId="{14C70935-1B32-40CF-A528-7EE14E80BA3A}">
      <dsp:nvSpPr>
        <dsp:cNvPr id="0" name=""/>
        <dsp:cNvSpPr/>
      </dsp:nvSpPr>
      <dsp:spPr>
        <a:xfrm>
          <a:off x="630379" y="622599"/>
          <a:ext cx="1670722" cy="1259734"/>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kern="1200">
              <a:solidFill>
                <a:schemeClr val="tx1"/>
              </a:solidFill>
            </a:rPr>
            <a:t>E.L.Erman</a:t>
          </a:r>
          <a:r>
            <a:rPr lang="ru-RU" sz="1600" kern="1200">
              <a:solidFill>
                <a:schemeClr val="tx1"/>
              </a:solidFill>
            </a:rPr>
            <a:t>            ( около 5%)</a:t>
          </a:r>
        </a:p>
      </dsp:txBody>
      <dsp:txXfrm>
        <a:off x="758896" y="767953"/>
        <a:ext cx="642585" cy="96902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B1BEE5-8278-4870-B479-A9EA3F56F9FD}">
      <dsp:nvSpPr>
        <dsp:cNvPr id="0" name=""/>
        <dsp:cNvSpPr/>
      </dsp:nvSpPr>
      <dsp:spPr>
        <a:xfrm>
          <a:off x="1991891" y="1807"/>
          <a:ext cx="3645599" cy="1107837"/>
        </a:xfrm>
        <a:prstGeom prst="rightArrow">
          <a:avLst>
            <a:gd name="adj1" fmla="val 75000"/>
            <a:gd name="adj2" fmla="val 5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ru-RU" sz="1200" b="0" i="0" kern="1200">
              <a:latin typeface="Times New Roman" pitchFamily="18" charset="0"/>
              <a:cs typeface="Times New Roman" pitchFamily="18" charset="0"/>
            </a:rPr>
            <a:t>богато на различные биостимуляторы и антиоксиданты, а также отличается наличием аминокислот, ферментов</a:t>
          </a:r>
          <a:endParaRPr lang="ru-RU" sz="1200" kern="1200">
            <a:latin typeface="Times New Roman" pitchFamily="18" charset="0"/>
            <a:cs typeface="Times New Roman" pitchFamily="18" charset="0"/>
          </a:endParaRPr>
        </a:p>
        <a:p>
          <a:pPr marL="114300" lvl="1" indent="-114300" algn="ctr" defTabSz="533400">
            <a:lnSpc>
              <a:spcPct val="90000"/>
            </a:lnSpc>
            <a:spcBef>
              <a:spcPct val="0"/>
            </a:spcBef>
            <a:spcAft>
              <a:spcPct val="15000"/>
            </a:spcAft>
            <a:buChar char="••"/>
          </a:pPr>
          <a:r>
            <a:rPr lang="ru-RU" sz="1200" b="0" i="0" kern="1200">
              <a:latin typeface="Times New Roman" pitchFamily="18" charset="0"/>
              <a:cs typeface="Times New Roman" pitchFamily="18" charset="0"/>
            </a:rPr>
            <a:t>предназначенных для бережного ухода за жирными типами кожи.</a:t>
          </a:r>
          <a:endParaRPr lang="ru-RU" sz="1200" kern="1200">
            <a:latin typeface="Times New Roman" pitchFamily="18" charset="0"/>
            <a:cs typeface="Times New Roman" pitchFamily="18" charset="0"/>
          </a:endParaRPr>
        </a:p>
      </dsp:txBody>
      <dsp:txXfrm>
        <a:off x="1991891" y="140287"/>
        <a:ext cx="3230160" cy="830877"/>
      </dsp:txXfrm>
    </dsp:sp>
    <dsp:sp modelId="{68EADF0C-B528-49E5-A900-3AC0464BFF7A}">
      <dsp:nvSpPr>
        <dsp:cNvPr id="0" name=""/>
        <dsp:cNvSpPr/>
      </dsp:nvSpPr>
      <dsp:spPr>
        <a:xfrm>
          <a:off x="2759" y="302583"/>
          <a:ext cx="1989131" cy="506284"/>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a:latin typeface="Times New Roman" pitchFamily="18" charset="0"/>
              <a:cs typeface="Times New Roman" pitchFamily="18" charset="0"/>
            </a:rPr>
            <a:t>зеленый чай</a:t>
          </a:r>
        </a:p>
      </dsp:txBody>
      <dsp:txXfrm>
        <a:off x="27474" y="327298"/>
        <a:ext cx="1939701" cy="456854"/>
      </dsp:txXfrm>
    </dsp:sp>
    <dsp:sp modelId="{F58AD94E-4D5A-435B-8460-CF9B9E618221}">
      <dsp:nvSpPr>
        <dsp:cNvPr id="0" name=""/>
        <dsp:cNvSpPr/>
      </dsp:nvSpPr>
      <dsp:spPr>
        <a:xfrm>
          <a:off x="1965936" y="1041671"/>
          <a:ext cx="3674314" cy="1213630"/>
        </a:xfrm>
        <a:prstGeom prst="rightArrow">
          <a:avLst>
            <a:gd name="adj1" fmla="val 75000"/>
            <a:gd name="adj2" fmla="val 5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ru-RU" sz="1200" b="0" i="0" kern="1200">
              <a:latin typeface="Times New Roman" pitchFamily="18" charset="0"/>
              <a:cs typeface="Times New Roman" pitchFamily="18" charset="0"/>
            </a:rPr>
            <a:t>большое количества полезных компонентов: эфирные масла, витамины, салициловая кислота</a:t>
          </a:r>
          <a:endParaRPr lang="ru-RU" sz="1200" kern="1200">
            <a:latin typeface="Times New Roman" pitchFamily="18" charset="0"/>
            <a:cs typeface="Times New Roman" pitchFamily="18" charset="0"/>
          </a:endParaRPr>
        </a:p>
        <a:p>
          <a:pPr marL="114300" lvl="1" indent="-114300" algn="ctr" defTabSz="533400">
            <a:lnSpc>
              <a:spcPct val="90000"/>
            </a:lnSpc>
            <a:spcBef>
              <a:spcPct val="0"/>
            </a:spcBef>
            <a:spcAft>
              <a:spcPct val="15000"/>
            </a:spcAft>
            <a:buChar char="••"/>
          </a:pPr>
          <a:r>
            <a:rPr lang="ru-RU" sz="1200" b="0" i="0" kern="1200">
              <a:latin typeface="Times New Roman" pitchFamily="18" charset="0"/>
              <a:cs typeface="Times New Roman" pitchFamily="18" charset="0"/>
            </a:rPr>
            <a:t>Наиболее полезно для сухого, чувствительного покрова</a:t>
          </a:r>
          <a:endParaRPr lang="ru-RU" sz="1200" kern="1200">
            <a:latin typeface="Times New Roman" pitchFamily="18" charset="0"/>
            <a:cs typeface="Times New Roman" pitchFamily="18" charset="0"/>
          </a:endParaRPr>
        </a:p>
      </dsp:txBody>
      <dsp:txXfrm>
        <a:off x="1965936" y="1193375"/>
        <a:ext cx="3219203" cy="910222"/>
      </dsp:txXfrm>
    </dsp:sp>
    <dsp:sp modelId="{37B1BC84-7B0F-4701-BCCC-4CF391CF1F55}">
      <dsp:nvSpPr>
        <dsp:cNvPr id="0" name=""/>
        <dsp:cNvSpPr/>
      </dsp:nvSpPr>
      <dsp:spPr>
        <a:xfrm>
          <a:off x="0" y="1284933"/>
          <a:ext cx="1956680" cy="678441"/>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t>алое</a:t>
          </a:r>
        </a:p>
      </dsp:txBody>
      <dsp:txXfrm>
        <a:off x="33119" y="1318052"/>
        <a:ext cx="1890442" cy="612203"/>
      </dsp:txXfrm>
    </dsp:sp>
    <dsp:sp modelId="{F59EB78B-D67F-4429-A0B3-8DB05E7853D0}">
      <dsp:nvSpPr>
        <dsp:cNvPr id="0" name=""/>
        <dsp:cNvSpPr/>
      </dsp:nvSpPr>
      <dsp:spPr>
        <a:xfrm>
          <a:off x="1954268" y="2280225"/>
          <a:ext cx="3611487" cy="1070696"/>
        </a:xfrm>
        <a:prstGeom prst="rightArrow">
          <a:avLst>
            <a:gd name="adj1" fmla="val 75000"/>
            <a:gd name="adj2" fmla="val 50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ru-RU" sz="1200" b="0" i="0" kern="1200">
              <a:latin typeface="Times New Roman" pitchFamily="18" charset="0"/>
              <a:cs typeface="Times New Roman" pitchFamily="18" charset="0"/>
            </a:rPr>
            <a:t>Он является гипоаллергенным, для увядающей дермы</a:t>
          </a:r>
          <a:endParaRPr lang="ru-RU" sz="1200" kern="1200">
            <a:latin typeface="Times New Roman" pitchFamily="18" charset="0"/>
            <a:cs typeface="Times New Roman" pitchFamily="18" charset="0"/>
          </a:endParaRPr>
        </a:p>
        <a:p>
          <a:pPr marL="114300" lvl="1" indent="-114300" algn="ctr" defTabSz="533400">
            <a:lnSpc>
              <a:spcPct val="90000"/>
            </a:lnSpc>
            <a:spcBef>
              <a:spcPct val="0"/>
            </a:spcBef>
            <a:spcAft>
              <a:spcPct val="15000"/>
            </a:spcAft>
            <a:buChar char="••"/>
          </a:pPr>
          <a:r>
            <a:rPr lang="ru-RU" sz="1200" b="0" i="0" kern="1200">
              <a:latin typeface="Times New Roman" pitchFamily="18" charset="0"/>
              <a:cs typeface="Times New Roman" pitchFamily="18" charset="0"/>
            </a:rPr>
            <a:t>улучшить иммунные качества покрова, устраняет воспаления, псориаз</a:t>
          </a:r>
          <a:endParaRPr lang="ru-RU" sz="1200" kern="1200">
            <a:latin typeface="Times New Roman" pitchFamily="18" charset="0"/>
            <a:cs typeface="Times New Roman" pitchFamily="18" charset="0"/>
          </a:endParaRPr>
        </a:p>
      </dsp:txBody>
      <dsp:txXfrm>
        <a:off x="1954268" y="2414062"/>
        <a:ext cx="3209976" cy="803022"/>
      </dsp:txXfrm>
    </dsp:sp>
    <dsp:sp modelId="{21697ED7-1DD9-45F6-B316-E0C9E863B5BA}">
      <dsp:nvSpPr>
        <dsp:cNvPr id="0" name=""/>
        <dsp:cNvSpPr/>
      </dsp:nvSpPr>
      <dsp:spPr>
        <a:xfrm>
          <a:off x="0" y="2530100"/>
          <a:ext cx="1866204" cy="506284"/>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t>эхинацея </a:t>
          </a:r>
        </a:p>
      </dsp:txBody>
      <dsp:txXfrm>
        <a:off x="24715" y="2554815"/>
        <a:ext cx="1816774" cy="45685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00E2BB-1AA2-40EC-B74C-1D582A9FDFE0}">
      <dsp:nvSpPr>
        <dsp:cNvPr id="0" name=""/>
        <dsp:cNvSpPr/>
      </dsp:nvSpPr>
      <dsp:spPr>
        <a:xfrm>
          <a:off x="0" y="2598858"/>
          <a:ext cx="5146158" cy="568566"/>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itchFamily="18" charset="0"/>
              <a:cs typeface="Times New Roman" pitchFamily="18" charset="0"/>
            </a:rPr>
            <a:t>В зависимости от типа кожи     </a:t>
          </a:r>
        </a:p>
      </dsp:txBody>
      <dsp:txXfrm>
        <a:off x="0" y="2598858"/>
        <a:ext cx="5146158" cy="307025"/>
      </dsp:txXfrm>
    </dsp:sp>
    <dsp:sp modelId="{E2EE445A-5280-4876-8A67-7C0CE0D2D19B}">
      <dsp:nvSpPr>
        <dsp:cNvPr id="0" name=""/>
        <dsp:cNvSpPr/>
      </dsp:nvSpPr>
      <dsp:spPr>
        <a:xfrm>
          <a:off x="0" y="2894512"/>
          <a:ext cx="1286539" cy="261540"/>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Для нормальной кожи</a:t>
          </a:r>
        </a:p>
      </dsp:txBody>
      <dsp:txXfrm>
        <a:off x="0" y="2894512"/>
        <a:ext cx="1286539" cy="261540"/>
      </dsp:txXfrm>
    </dsp:sp>
    <dsp:sp modelId="{401ADA08-1D85-4B57-84C8-30049C9E4BD8}">
      <dsp:nvSpPr>
        <dsp:cNvPr id="0" name=""/>
        <dsp:cNvSpPr/>
      </dsp:nvSpPr>
      <dsp:spPr>
        <a:xfrm>
          <a:off x="1286539" y="2894512"/>
          <a:ext cx="1286539" cy="261540"/>
        </a:xfrm>
        <a:prstGeom prst="rect">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Для сухой кожи</a:t>
          </a:r>
        </a:p>
      </dsp:txBody>
      <dsp:txXfrm>
        <a:off x="1286539" y="2894512"/>
        <a:ext cx="1286539" cy="261540"/>
      </dsp:txXfrm>
    </dsp:sp>
    <dsp:sp modelId="{0A25CD6F-B6BF-47AE-8176-A079B213F875}">
      <dsp:nvSpPr>
        <dsp:cNvPr id="0" name=""/>
        <dsp:cNvSpPr/>
      </dsp:nvSpPr>
      <dsp:spPr>
        <a:xfrm>
          <a:off x="2573079" y="2894512"/>
          <a:ext cx="1286539" cy="261540"/>
        </a:xfrm>
        <a:prstGeom prst="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Для жирной кожи</a:t>
          </a:r>
        </a:p>
      </dsp:txBody>
      <dsp:txXfrm>
        <a:off x="2573079" y="2894512"/>
        <a:ext cx="1286539" cy="261540"/>
      </dsp:txXfrm>
    </dsp:sp>
    <dsp:sp modelId="{62FC512C-6C24-4E4E-BB5C-E05304FAD19F}">
      <dsp:nvSpPr>
        <dsp:cNvPr id="0" name=""/>
        <dsp:cNvSpPr/>
      </dsp:nvSpPr>
      <dsp:spPr>
        <a:xfrm>
          <a:off x="3859618" y="2894512"/>
          <a:ext cx="1286539" cy="261540"/>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Для смешанного типа кожи </a:t>
          </a:r>
        </a:p>
      </dsp:txBody>
      <dsp:txXfrm>
        <a:off x="3859618" y="2894512"/>
        <a:ext cx="1286539" cy="261540"/>
      </dsp:txXfrm>
    </dsp:sp>
    <dsp:sp modelId="{F3577FD8-C809-44EE-AB94-CB8BDC1344CA}">
      <dsp:nvSpPr>
        <dsp:cNvPr id="0" name=""/>
        <dsp:cNvSpPr/>
      </dsp:nvSpPr>
      <dsp:spPr>
        <a:xfrm rot="10800000">
          <a:off x="0" y="1732931"/>
          <a:ext cx="5146158" cy="874455"/>
        </a:xfrm>
        <a:prstGeom prst="upArrowCallou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itchFamily="18" charset="0"/>
              <a:cs typeface="Times New Roman" pitchFamily="18" charset="0"/>
            </a:rPr>
            <a:t>ПО ПОЛОВОЗРАСТНОМУ ПРИЗНАКУ</a:t>
          </a:r>
        </a:p>
      </dsp:txBody>
      <dsp:txXfrm rot="-10800000">
        <a:off x="0" y="1732931"/>
        <a:ext cx="5146158" cy="306933"/>
      </dsp:txXfrm>
    </dsp:sp>
    <dsp:sp modelId="{BED21F6A-686A-4956-968B-6624FB865A48}">
      <dsp:nvSpPr>
        <dsp:cNvPr id="0" name=""/>
        <dsp:cNvSpPr/>
      </dsp:nvSpPr>
      <dsp:spPr>
        <a:xfrm>
          <a:off x="2512" y="2039865"/>
          <a:ext cx="1713710" cy="261462"/>
        </a:xfrm>
        <a:prstGeom prst="rect">
          <a:avLst/>
        </a:prstGeom>
        <a:solidFill>
          <a:schemeClr val="accent6">
            <a:tint val="40000"/>
            <a:alpha val="90000"/>
            <a:hueOff val="0"/>
            <a:satOff val="0"/>
            <a:lumOff val="0"/>
            <a:alphaOff val="0"/>
          </a:schemeClr>
        </a:solidFill>
        <a:ln w="9525" cap="flat" cmpd="sng" algn="ctr">
          <a:solidFill>
            <a:schemeClr val="accent6">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Для женщин</a:t>
          </a:r>
        </a:p>
      </dsp:txBody>
      <dsp:txXfrm>
        <a:off x="2512" y="2039865"/>
        <a:ext cx="1713710" cy="261462"/>
      </dsp:txXfrm>
    </dsp:sp>
    <dsp:sp modelId="{2FD14E64-2312-4748-95E0-C61F3E13B547}">
      <dsp:nvSpPr>
        <dsp:cNvPr id="0" name=""/>
        <dsp:cNvSpPr/>
      </dsp:nvSpPr>
      <dsp:spPr>
        <a:xfrm>
          <a:off x="1716223" y="2039865"/>
          <a:ext cx="1713710" cy="261462"/>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Для мужчин</a:t>
          </a:r>
        </a:p>
      </dsp:txBody>
      <dsp:txXfrm>
        <a:off x="1716223" y="2039865"/>
        <a:ext cx="1713710" cy="261462"/>
      </dsp:txXfrm>
    </dsp:sp>
    <dsp:sp modelId="{B5DE7675-742C-4679-9434-0B1A3A7869AD}">
      <dsp:nvSpPr>
        <dsp:cNvPr id="0" name=""/>
        <dsp:cNvSpPr/>
      </dsp:nvSpPr>
      <dsp:spPr>
        <a:xfrm>
          <a:off x="3429934" y="2039865"/>
          <a:ext cx="1713710" cy="261462"/>
        </a:xfrm>
        <a:prstGeom prst="rect">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Для детей</a:t>
          </a:r>
          <a:br>
            <a:rPr lang="ru-RU" sz="1100" kern="1200">
              <a:latin typeface="Times New Roman" pitchFamily="18" charset="0"/>
              <a:cs typeface="Times New Roman" pitchFamily="18" charset="0"/>
            </a:rPr>
          </a:br>
          <a:r>
            <a:rPr lang="ru-RU" sz="1100" kern="1200">
              <a:latin typeface="Times New Roman" pitchFamily="18" charset="0"/>
              <a:cs typeface="Times New Roman" pitchFamily="18" charset="0"/>
            </a:rPr>
            <a:t>Для подростков</a:t>
          </a:r>
        </a:p>
      </dsp:txBody>
      <dsp:txXfrm>
        <a:off x="3429934" y="2039865"/>
        <a:ext cx="1713710" cy="261462"/>
      </dsp:txXfrm>
    </dsp:sp>
    <dsp:sp modelId="{9B0EC44B-4B46-4A95-94F2-51E621F7CE2F}">
      <dsp:nvSpPr>
        <dsp:cNvPr id="0" name=""/>
        <dsp:cNvSpPr/>
      </dsp:nvSpPr>
      <dsp:spPr>
        <a:xfrm rot="10800000">
          <a:off x="0" y="867004"/>
          <a:ext cx="5146158" cy="874455"/>
        </a:xfrm>
        <a:prstGeom prst="upArrowCallou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itchFamily="18" charset="0"/>
              <a:cs typeface="Times New Roman" pitchFamily="18" charset="0"/>
            </a:rPr>
            <a:t>ПО КОНСИСТЕНЦИИ </a:t>
          </a:r>
        </a:p>
      </dsp:txBody>
      <dsp:txXfrm rot="-10800000">
        <a:off x="0" y="867004"/>
        <a:ext cx="5146158" cy="306933"/>
      </dsp:txXfrm>
    </dsp:sp>
    <dsp:sp modelId="{129FE6C3-74A1-4F02-AD4E-593D874BF498}">
      <dsp:nvSpPr>
        <dsp:cNvPr id="0" name=""/>
        <dsp:cNvSpPr/>
      </dsp:nvSpPr>
      <dsp:spPr>
        <a:xfrm>
          <a:off x="0" y="1173938"/>
          <a:ext cx="1286539" cy="261462"/>
        </a:xfrm>
        <a:prstGeom prst="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Жидкие</a:t>
          </a:r>
        </a:p>
      </dsp:txBody>
      <dsp:txXfrm>
        <a:off x="0" y="1173938"/>
        <a:ext cx="1286539" cy="261462"/>
      </dsp:txXfrm>
    </dsp:sp>
    <dsp:sp modelId="{0A6555FE-B46C-41E0-95EF-C472AC2A78AC}">
      <dsp:nvSpPr>
        <dsp:cNvPr id="0" name=""/>
        <dsp:cNvSpPr/>
      </dsp:nvSpPr>
      <dsp:spPr>
        <a:xfrm>
          <a:off x="1286539" y="1173938"/>
          <a:ext cx="1286539" cy="261462"/>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Твердые</a:t>
          </a:r>
        </a:p>
      </dsp:txBody>
      <dsp:txXfrm>
        <a:off x="1286539" y="1173938"/>
        <a:ext cx="1286539" cy="261462"/>
      </dsp:txXfrm>
    </dsp:sp>
    <dsp:sp modelId="{4239D734-8A40-4A45-9403-0232680A0406}">
      <dsp:nvSpPr>
        <dsp:cNvPr id="0" name=""/>
        <dsp:cNvSpPr/>
      </dsp:nvSpPr>
      <dsp:spPr>
        <a:xfrm>
          <a:off x="2573079" y="1173938"/>
          <a:ext cx="1286539" cy="261462"/>
        </a:xfrm>
        <a:prstGeom prst="rect">
          <a:avLst/>
        </a:prstGeom>
        <a:solidFill>
          <a:schemeClr val="accent6">
            <a:tint val="40000"/>
            <a:alpha val="90000"/>
            <a:hueOff val="0"/>
            <a:satOff val="0"/>
            <a:lumOff val="0"/>
            <a:alphaOff val="0"/>
          </a:schemeClr>
        </a:solidFill>
        <a:ln w="9525" cap="flat" cmpd="sng" algn="ctr">
          <a:solidFill>
            <a:schemeClr val="accent6">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Мазеобразные</a:t>
          </a:r>
        </a:p>
      </dsp:txBody>
      <dsp:txXfrm>
        <a:off x="2573079" y="1173938"/>
        <a:ext cx="1286539" cy="261462"/>
      </dsp:txXfrm>
    </dsp:sp>
    <dsp:sp modelId="{9CC7D11E-6A58-47FD-A58F-20849F61B368}">
      <dsp:nvSpPr>
        <dsp:cNvPr id="0" name=""/>
        <dsp:cNvSpPr/>
      </dsp:nvSpPr>
      <dsp:spPr>
        <a:xfrm>
          <a:off x="3859618" y="1173938"/>
          <a:ext cx="1286539" cy="261462"/>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Порошкообразные</a:t>
          </a:r>
        </a:p>
      </dsp:txBody>
      <dsp:txXfrm>
        <a:off x="3859618" y="1173938"/>
        <a:ext cx="1286539" cy="261462"/>
      </dsp:txXfrm>
    </dsp:sp>
    <dsp:sp modelId="{681C40D0-4DD6-4FDB-A560-66BA26504E15}">
      <dsp:nvSpPr>
        <dsp:cNvPr id="0" name=""/>
        <dsp:cNvSpPr/>
      </dsp:nvSpPr>
      <dsp:spPr>
        <a:xfrm rot="10800000">
          <a:off x="0" y="1077"/>
          <a:ext cx="5146158" cy="874455"/>
        </a:xfrm>
        <a:prstGeom prst="upArrowCallou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itchFamily="18" charset="0"/>
              <a:cs typeface="Times New Roman" pitchFamily="18" charset="0"/>
            </a:rPr>
            <a:t>ПО НАЗНАЧЕНИЮ</a:t>
          </a:r>
        </a:p>
      </dsp:txBody>
      <dsp:txXfrm rot="-10800000">
        <a:off x="0" y="1077"/>
        <a:ext cx="5146158" cy="306933"/>
      </dsp:txXfrm>
    </dsp:sp>
    <dsp:sp modelId="{F8C55CE6-F1A0-4ABE-B9F4-9DAF23E0F85E}">
      <dsp:nvSpPr>
        <dsp:cNvPr id="0" name=""/>
        <dsp:cNvSpPr/>
      </dsp:nvSpPr>
      <dsp:spPr>
        <a:xfrm>
          <a:off x="2837" y="308011"/>
          <a:ext cx="789010" cy="261462"/>
        </a:xfrm>
        <a:prstGeom prst="rect">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solidFill>
                <a:schemeClr val="tx1"/>
              </a:solidFill>
              <a:latin typeface="Times New Roman" pitchFamily="18" charset="0"/>
              <a:cs typeface="Times New Roman" pitchFamily="18" charset="0"/>
            </a:rPr>
            <a:t>Очищающие</a:t>
          </a:r>
        </a:p>
      </dsp:txBody>
      <dsp:txXfrm>
        <a:off x="2837" y="308011"/>
        <a:ext cx="789010" cy="261462"/>
      </dsp:txXfrm>
    </dsp:sp>
    <dsp:sp modelId="{B65F76DD-67D5-4EF2-8A7F-B5E2B4226A21}">
      <dsp:nvSpPr>
        <dsp:cNvPr id="0" name=""/>
        <dsp:cNvSpPr/>
      </dsp:nvSpPr>
      <dsp:spPr>
        <a:xfrm>
          <a:off x="791848" y="308011"/>
          <a:ext cx="789010" cy="261462"/>
        </a:xfrm>
        <a:prstGeom prst="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solidFill>
                <a:schemeClr val="tx1"/>
              </a:solidFill>
              <a:latin typeface="Times New Roman" pitchFamily="18" charset="0"/>
              <a:cs typeface="Times New Roman" pitchFamily="18" charset="0"/>
            </a:rPr>
            <a:t>Увлажняющие</a:t>
          </a:r>
        </a:p>
      </dsp:txBody>
      <dsp:txXfrm>
        <a:off x="791848" y="308011"/>
        <a:ext cx="789010" cy="261462"/>
      </dsp:txXfrm>
    </dsp:sp>
    <dsp:sp modelId="{17FF821D-3F58-45A9-A368-9249A32C6784}">
      <dsp:nvSpPr>
        <dsp:cNvPr id="0" name=""/>
        <dsp:cNvSpPr/>
      </dsp:nvSpPr>
      <dsp:spPr>
        <a:xfrm>
          <a:off x="1580858" y="308011"/>
          <a:ext cx="789010" cy="261462"/>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solidFill>
                <a:schemeClr val="tx1"/>
              </a:solidFill>
              <a:latin typeface="Times New Roman" pitchFamily="18" charset="0"/>
              <a:cs typeface="Times New Roman" pitchFamily="18" charset="0"/>
            </a:rPr>
            <a:t>Питательные</a:t>
          </a:r>
        </a:p>
      </dsp:txBody>
      <dsp:txXfrm>
        <a:off x="1580858" y="308011"/>
        <a:ext cx="789010" cy="261462"/>
      </dsp:txXfrm>
    </dsp:sp>
    <dsp:sp modelId="{5D320B75-3EBC-44BB-B7EB-5E292E93D4BB}">
      <dsp:nvSpPr>
        <dsp:cNvPr id="0" name=""/>
        <dsp:cNvSpPr/>
      </dsp:nvSpPr>
      <dsp:spPr>
        <a:xfrm>
          <a:off x="2369869" y="308011"/>
          <a:ext cx="789010" cy="261462"/>
        </a:xfrm>
        <a:prstGeom prst="rect">
          <a:avLst/>
        </a:prstGeom>
        <a:solidFill>
          <a:schemeClr val="accent6">
            <a:tint val="40000"/>
            <a:alpha val="90000"/>
            <a:hueOff val="0"/>
            <a:satOff val="0"/>
            <a:lumOff val="0"/>
            <a:alphaOff val="0"/>
          </a:schemeClr>
        </a:solidFill>
        <a:ln w="9525" cap="flat" cmpd="sng" algn="ctr">
          <a:solidFill>
            <a:schemeClr val="accent6">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solidFill>
                <a:schemeClr val="tx1"/>
              </a:solidFill>
              <a:latin typeface="Times New Roman" pitchFamily="18" charset="0"/>
              <a:cs typeface="Times New Roman" pitchFamily="18" charset="0"/>
            </a:rPr>
            <a:t>Защитные</a:t>
          </a:r>
        </a:p>
      </dsp:txBody>
      <dsp:txXfrm>
        <a:off x="2369869" y="308011"/>
        <a:ext cx="789010" cy="261462"/>
      </dsp:txXfrm>
    </dsp:sp>
    <dsp:sp modelId="{F5DED7AF-F38C-4FF3-B051-A0608DDAF8A6}">
      <dsp:nvSpPr>
        <dsp:cNvPr id="0" name=""/>
        <dsp:cNvSpPr/>
      </dsp:nvSpPr>
      <dsp:spPr>
        <a:xfrm>
          <a:off x="3158879" y="308011"/>
          <a:ext cx="1195429" cy="261462"/>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solidFill>
                <a:schemeClr val="tx1"/>
              </a:solidFill>
              <a:latin typeface="Times New Roman" pitchFamily="18" charset="0"/>
              <a:cs typeface="Times New Roman" pitchFamily="18" charset="0"/>
            </a:rPr>
            <a:t>Лечебно-профилактические</a:t>
          </a:r>
        </a:p>
      </dsp:txBody>
      <dsp:txXfrm>
        <a:off x="3158879" y="308011"/>
        <a:ext cx="1195429" cy="261462"/>
      </dsp:txXfrm>
    </dsp:sp>
    <dsp:sp modelId="{C8E62458-1944-4A9C-8427-1FE62B5E948B}">
      <dsp:nvSpPr>
        <dsp:cNvPr id="0" name=""/>
        <dsp:cNvSpPr/>
      </dsp:nvSpPr>
      <dsp:spPr>
        <a:xfrm>
          <a:off x="4354309" y="308011"/>
          <a:ext cx="789010" cy="261462"/>
        </a:xfrm>
        <a:prstGeom prst="rect">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solidFill>
                <a:schemeClr val="tx1"/>
              </a:solidFill>
              <a:latin typeface="Times New Roman" pitchFamily="18" charset="0"/>
              <a:cs typeface="Times New Roman" pitchFamily="18" charset="0"/>
            </a:rPr>
            <a:t>специальные</a:t>
          </a:r>
        </a:p>
      </dsp:txBody>
      <dsp:txXfrm>
        <a:off x="4354309" y="308011"/>
        <a:ext cx="789010" cy="2614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689D2-1486-42F7-BE7D-1686DC5B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9500</Words>
  <Characters>54151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63524</CharactersWithSpaces>
  <SharedDoc>false</SharedDoc>
  <HLinks>
    <vt:vector size="6" baseType="variant">
      <vt:variant>
        <vt:i4>7667758</vt:i4>
      </vt:variant>
      <vt:variant>
        <vt:i4>0</vt:i4>
      </vt:variant>
      <vt:variant>
        <vt:i4>0</vt:i4>
      </vt:variant>
      <vt:variant>
        <vt:i4>5</vt:i4>
      </vt:variant>
      <vt:variant>
        <vt:lpwstr>http://www.ecsecurity.ru/27-10-2013.htm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Сергей</cp:lastModifiedBy>
  <cp:revision>3</cp:revision>
  <cp:lastPrinted>2018-06-25T09:27:00Z</cp:lastPrinted>
  <dcterms:created xsi:type="dcterms:W3CDTF">2018-07-13T15:24:00Z</dcterms:created>
  <dcterms:modified xsi:type="dcterms:W3CDTF">2018-07-13T15:43:00Z</dcterms:modified>
</cp:coreProperties>
</file>