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872" w:rsidRDefault="00382872" w:rsidP="00382872">
      <w:pPr>
        <w:spacing w:line="360" w:lineRule="auto"/>
        <w:jc w:val="center"/>
        <w:rPr>
          <w:rFonts w:ascii="Times New Roman" w:hAnsi="Times New Roman" w:cs="Times New Roman"/>
          <w:b/>
          <w:sz w:val="32"/>
          <w:szCs w:val="32"/>
        </w:rPr>
      </w:pPr>
    </w:p>
    <w:p w:rsidR="00382872" w:rsidRDefault="00382872" w:rsidP="00382872">
      <w:pPr>
        <w:spacing w:line="360" w:lineRule="auto"/>
        <w:jc w:val="center"/>
        <w:rPr>
          <w:rFonts w:ascii="Times New Roman" w:hAnsi="Times New Roman" w:cs="Times New Roman"/>
          <w:b/>
          <w:sz w:val="32"/>
          <w:szCs w:val="32"/>
        </w:rPr>
      </w:pPr>
    </w:p>
    <w:p w:rsidR="00382872" w:rsidRDefault="00382872" w:rsidP="00382872">
      <w:pPr>
        <w:spacing w:line="360" w:lineRule="auto"/>
        <w:jc w:val="center"/>
        <w:rPr>
          <w:rFonts w:ascii="Times New Roman" w:hAnsi="Times New Roman" w:cs="Times New Roman"/>
          <w:b/>
          <w:sz w:val="32"/>
          <w:szCs w:val="32"/>
        </w:rPr>
      </w:pPr>
    </w:p>
    <w:p w:rsidR="00382872" w:rsidRDefault="00382872" w:rsidP="00382872">
      <w:pPr>
        <w:spacing w:line="360" w:lineRule="auto"/>
        <w:jc w:val="center"/>
        <w:rPr>
          <w:rFonts w:ascii="Times New Roman" w:hAnsi="Times New Roman" w:cs="Times New Roman"/>
          <w:b/>
          <w:sz w:val="32"/>
          <w:szCs w:val="32"/>
        </w:rPr>
      </w:pPr>
    </w:p>
    <w:p w:rsidR="00382872" w:rsidRDefault="00382872" w:rsidP="00382872">
      <w:pPr>
        <w:spacing w:line="360" w:lineRule="auto"/>
        <w:jc w:val="center"/>
        <w:rPr>
          <w:rFonts w:ascii="Times New Roman" w:hAnsi="Times New Roman" w:cs="Times New Roman"/>
          <w:b/>
          <w:sz w:val="32"/>
          <w:szCs w:val="32"/>
        </w:rPr>
      </w:pPr>
    </w:p>
    <w:p w:rsidR="00E66009" w:rsidRDefault="00382872" w:rsidP="00382872">
      <w:pPr>
        <w:spacing w:line="360" w:lineRule="auto"/>
        <w:jc w:val="center"/>
        <w:rPr>
          <w:rFonts w:ascii="Times New Roman" w:hAnsi="Times New Roman" w:cs="Times New Roman"/>
          <w:b/>
          <w:sz w:val="36"/>
          <w:szCs w:val="32"/>
        </w:rPr>
      </w:pPr>
      <w:r w:rsidRPr="00382872">
        <w:rPr>
          <w:rFonts w:ascii="Times New Roman" w:hAnsi="Times New Roman" w:cs="Times New Roman"/>
          <w:b/>
          <w:sz w:val="36"/>
          <w:szCs w:val="32"/>
        </w:rPr>
        <w:t>Управление проектами (программами) развития таможенных органов России</w:t>
      </w:r>
    </w:p>
    <w:p w:rsidR="00007968" w:rsidRDefault="00007968" w:rsidP="00382872">
      <w:pPr>
        <w:spacing w:line="360" w:lineRule="auto"/>
        <w:jc w:val="center"/>
        <w:rPr>
          <w:rFonts w:ascii="Times New Roman" w:hAnsi="Times New Roman" w:cs="Times New Roman"/>
          <w:b/>
          <w:sz w:val="36"/>
          <w:szCs w:val="32"/>
        </w:rPr>
      </w:pPr>
    </w:p>
    <w:p w:rsidR="00007968" w:rsidRDefault="00007968" w:rsidP="00382872">
      <w:pPr>
        <w:spacing w:line="360" w:lineRule="auto"/>
        <w:jc w:val="center"/>
        <w:rPr>
          <w:rFonts w:ascii="Times New Roman" w:hAnsi="Times New Roman" w:cs="Times New Roman"/>
          <w:b/>
          <w:sz w:val="36"/>
          <w:szCs w:val="32"/>
        </w:rPr>
      </w:pPr>
    </w:p>
    <w:p w:rsidR="00007968" w:rsidRDefault="00007968" w:rsidP="00382872">
      <w:pPr>
        <w:spacing w:line="360" w:lineRule="auto"/>
        <w:jc w:val="center"/>
        <w:rPr>
          <w:rFonts w:ascii="Times New Roman" w:hAnsi="Times New Roman" w:cs="Times New Roman"/>
          <w:b/>
          <w:sz w:val="36"/>
          <w:szCs w:val="32"/>
        </w:rPr>
      </w:pPr>
    </w:p>
    <w:p w:rsidR="00007968" w:rsidRDefault="00007968" w:rsidP="00382872">
      <w:pPr>
        <w:spacing w:line="360" w:lineRule="auto"/>
        <w:jc w:val="center"/>
        <w:rPr>
          <w:rFonts w:ascii="Times New Roman" w:hAnsi="Times New Roman" w:cs="Times New Roman"/>
          <w:b/>
          <w:sz w:val="36"/>
          <w:szCs w:val="32"/>
        </w:rPr>
      </w:pPr>
    </w:p>
    <w:p w:rsidR="00007968" w:rsidRDefault="00007968" w:rsidP="00382872">
      <w:pPr>
        <w:spacing w:line="360" w:lineRule="auto"/>
        <w:jc w:val="center"/>
        <w:rPr>
          <w:rFonts w:ascii="Times New Roman" w:hAnsi="Times New Roman" w:cs="Times New Roman"/>
          <w:b/>
          <w:sz w:val="36"/>
          <w:szCs w:val="32"/>
        </w:rPr>
      </w:pPr>
    </w:p>
    <w:p w:rsidR="00007968" w:rsidRDefault="00007968" w:rsidP="00382872">
      <w:pPr>
        <w:spacing w:line="360" w:lineRule="auto"/>
        <w:jc w:val="center"/>
        <w:rPr>
          <w:rFonts w:ascii="Times New Roman" w:hAnsi="Times New Roman" w:cs="Times New Roman"/>
          <w:b/>
          <w:sz w:val="36"/>
          <w:szCs w:val="32"/>
        </w:rPr>
      </w:pPr>
    </w:p>
    <w:p w:rsidR="00007968" w:rsidRDefault="00007968" w:rsidP="00382872">
      <w:pPr>
        <w:spacing w:line="360" w:lineRule="auto"/>
        <w:jc w:val="center"/>
        <w:rPr>
          <w:rFonts w:ascii="Times New Roman" w:hAnsi="Times New Roman" w:cs="Times New Roman"/>
          <w:b/>
          <w:sz w:val="36"/>
          <w:szCs w:val="32"/>
        </w:rPr>
      </w:pPr>
    </w:p>
    <w:p w:rsidR="00007968" w:rsidRDefault="00007968" w:rsidP="00382872">
      <w:pPr>
        <w:spacing w:line="360" w:lineRule="auto"/>
        <w:jc w:val="center"/>
        <w:rPr>
          <w:rFonts w:ascii="Times New Roman" w:hAnsi="Times New Roman" w:cs="Times New Roman"/>
          <w:b/>
          <w:sz w:val="36"/>
          <w:szCs w:val="32"/>
        </w:rPr>
      </w:pPr>
    </w:p>
    <w:p w:rsidR="00007968" w:rsidRDefault="00007968" w:rsidP="00382872">
      <w:pPr>
        <w:spacing w:line="360" w:lineRule="auto"/>
        <w:jc w:val="center"/>
        <w:rPr>
          <w:rFonts w:ascii="Times New Roman" w:hAnsi="Times New Roman" w:cs="Times New Roman"/>
          <w:b/>
          <w:sz w:val="36"/>
          <w:szCs w:val="32"/>
        </w:rPr>
      </w:pPr>
    </w:p>
    <w:p w:rsidR="00007968" w:rsidRDefault="00007968" w:rsidP="00382872">
      <w:pPr>
        <w:spacing w:line="360" w:lineRule="auto"/>
        <w:jc w:val="center"/>
        <w:rPr>
          <w:rFonts w:ascii="Times New Roman" w:hAnsi="Times New Roman" w:cs="Times New Roman"/>
          <w:b/>
          <w:sz w:val="36"/>
          <w:szCs w:val="32"/>
        </w:rPr>
      </w:pPr>
    </w:p>
    <w:p w:rsidR="00007968" w:rsidRDefault="00007968" w:rsidP="00382872">
      <w:pPr>
        <w:spacing w:line="360" w:lineRule="auto"/>
        <w:jc w:val="center"/>
        <w:rPr>
          <w:rFonts w:ascii="Times New Roman" w:hAnsi="Times New Roman" w:cs="Times New Roman"/>
          <w:b/>
          <w:sz w:val="36"/>
          <w:szCs w:val="32"/>
        </w:rPr>
      </w:pPr>
    </w:p>
    <w:p w:rsidR="00007968" w:rsidRDefault="00007968" w:rsidP="00382872">
      <w:pPr>
        <w:spacing w:line="360" w:lineRule="auto"/>
        <w:jc w:val="center"/>
        <w:rPr>
          <w:rFonts w:ascii="Times New Roman" w:hAnsi="Times New Roman" w:cs="Times New Roman"/>
          <w:b/>
          <w:sz w:val="36"/>
          <w:szCs w:val="32"/>
        </w:rPr>
      </w:pPr>
    </w:p>
    <w:p w:rsidR="00007968" w:rsidRPr="003F1BFD" w:rsidRDefault="00007968" w:rsidP="00007968">
      <w:pPr>
        <w:spacing w:after="0" w:line="360" w:lineRule="auto"/>
        <w:jc w:val="center"/>
        <w:rPr>
          <w:rFonts w:ascii="Times New Roman" w:hAnsi="Times New Roman" w:cs="Times New Roman"/>
          <w:b/>
          <w:sz w:val="28"/>
          <w:szCs w:val="28"/>
        </w:rPr>
      </w:pPr>
      <w:r w:rsidRPr="003F1BFD">
        <w:rPr>
          <w:rFonts w:ascii="Times New Roman" w:hAnsi="Times New Roman" w:cs="Times New Roman"/>
          <w:b/>
          <w:sz w:val="28"/>
          <w:szCs w:val="28"/>
        </w:rPr>
        <w:lastRenderedPageBreak/>
        <w:t>ОГЛАВЛЕНИЕ</w:t>
      </w:r>
    </w:p>
    <w:p w:rsidR="00007968" w:rsidRPr="003F1BFD" w:rsidRDefault="00007968" w:rsidP="00007968">
      <w:pPr>
        <w:spacing w:after="0" w:line="240" w:lineRule="auto"/>
        <w:jc w:val="center"/>
        <w:rPr>
          <w:rFonts w:ascii="Times New Roman" w:hAnsi="Times New Roman" w:cs="Times New Roman"/>
          <w:b/>
          <w:sz w:val="28"/>
          <w:szCs w:val="28"/>
        </w:rPr>
      </w:pPr>
    </w:p>
    <w:p w:rsidR="00007968" w:rsidRPr="003F1BFD" w:rsidRDefault="00007968" w:rsidP="00007968">
      <w:pPr>
        <w:spacing w:after="0" w:line="240" w:lineRule="auto"/>
        <w:jc w:val="center"/>
        <w:rPr>
          <w:rFonts w:ascii="Times New Roman" w:hAnsi="Times New Roman" w:cs="Times New Roman"/>
          <w:b/>
          <w:sz w:val="28"/>
          <w:szCs w:val="28"/>
        </w:rPr>
      </w:pPr>
    </w:p>
    <w:p w:rsidR="00007968" w:rsidRPr="003F1BFD" w:rsidRDefault="00007968" w:rsidP="00007968">
      <w:pPr>
        <w:spacing w:after="0" w:line="360" w:lineRule="auto"/>
        <w:jc w:val="both"/>
        <w:rPr>
          <w:rFonts w:ascii="Times New Roman" w:hAnsi="Times New Roman" w:cs="Times New Roman"/>
          <w:sz w:val="28"/>
          <w:szCs w:val="28"/>
        </w:rPr>
      </w:pPr>
      <w:r w:rsidRPr="003F1BFD">
        <w:rPr>
          <w:rFonts w:ascii="Times New Roman" w:hAnsi="Times New Roman" w:cs="Times New Roman"/>
          <w:b/>
          <w:sz w:val="28"/>
          <w:szCs w:val="28"/>
        </w:rPr>
        <w:t>Введение</w:t>
      </w:r>
      <w:r w:rsidRPr="003F1BFD">
        <w:rPr>
          <w:rFonts w:ascii="Times New Roman" w:hAnsi="Times New Roman" w:cs="Times New Roman"/>
          <w:sz w:val="28"/>
          <w:szCs w:val="28"/>
        </w:rPr>
        <w:t>……………………………………………………………...…..……….3</w:t>
      </w:r>
    </w:p>
    <w:p w:rsidR="00007968" w:rsidRPr="003F1BFD" w:rsidRDefault="00007968" w:rsidP="00007968">
      <w:pPr>
        <w:spacing w:after="0" w:line="360" w:lineRule="auto"/>
        <w:jc w:val="both"/>
        <w:rPr>
          <w:rFonts w:ascii="Times New Roman" w:hAnsi="Times New Roman" w:cs="Times New Roman"/>
          <w:b/>
          <w:sz w:val="28"/>
          <w:szCs w:val="28"/>
        </w:rPr>
      </w:pPr>
      <w:r w:rsidRPr="003F1BFD">
        <w:rPr>
          <w:rFonts w:ascii="Times New Roman" w:hAnsi="Times New Roman" w:cs="Times New Roman"/>
          <w:b/>
          <w:sz w:val="28"/>
          <w:szCs w:val="28"/>
        </w:rPr>
        <w:t>Глава 1.</w:t>
      </w:r>
      <w:r w:rsidRPr="003F1BFD">
        <w:rPr>
          <w:rFonts w:ascii="Times New Roman" w:hAnsi="Times New Roman" w:cs="Times New Roman"/>
        </w:rPr>
        <w:t xml:space="preserve"> </w:t>
      </w:r>
      <w:r w:rsidRPr="00007968">
        <w:rPr>
          <w:rFonts w:ascii="Times New Roman" w:hAnsi="Times New Roman" w:cs="Times New Roman"/>
          <w:b/>
          <w:sz w:val="28"/>
          <w:szCs w:val="28"/>
        </w:rPr>
        <w:t>Теоретические положения управления развитием таможенных органов России</w:t>
      </w:r>
    </w:p>
    <w:p w:rsidR="00007968" w:rsidRPr="003F1BFD" w:rsidRDefault="00007968" w:rsidP="00007968">
      <w:pPr>
        <w:pStyle w:val="a7"/>
        <w:shd w:val="clear" w:color="auto" w:fill="FFFFFF"/>
        <w:spacing w:line="360" w:lineRule="auto"/>
        <w:ind w:left="0"/>
        <w:rPr>
          <w:rFonts w:ascii="Times New Roman" w:hAnsi="Times New Roman" w:cs="Times New Roman"/>
          <w:sz w:val="28"/>
          <w:szCs w:val="28"/>
        </w:rPr>
      </w:pPr>
      <w:r w:rsidRPr="003F1BFD">
        <w:rPr>
          <w:rFonts w:ascii="Times New Roman" w:hAnsi="Times New Roman" w:cs="Times New Roman"/>
          <w:sz w:val="28"/>
          <w:szCs w:val="28"/>
        </w:rPr>
        <w:t xml:space="preserve">1.1 </w:t>
      </w:r>
      <w:r w:rsidRPr="00007968">
        <w:rPr>
          <w:rFonts w:ascii="Times New Roman" w:hAnsi="Times New Roman" w:cs="Times New Roman"/>
          <w:color w:val="000000"/>
          <w:sz w:val="28"/>
          <w:szCs w:val="28"/>
        </w:rPr>
        <w:t>Программно-целевой подход в управлении развитием таможенной деятельности</w:t>
      </w:r>
      <w:r>
        <w:rPr>
          <w:rFonts w:ascii="Times New Roman" w:hAnsi="Times New Roman" w:cs="Times New Roman"/>
          <w:color w:val="000000"/>
          <w:sz w:val="28"/>
          <w:szCs w:val="28"/>
        </w:rPr>
        <w:t>……………………………………………...</w:t>
      </w:r>
      <w:r w:rsidRPr="00E9504C">
        <w:rPr>
          <w:rFonts w:ascii="Times New Roman" w:hAnsi="Times New Roman" w:cs="Times New Roman"/>
          <w:color w:val="000000"/>
          <w:sz w:val="28"/>
          <w:szCs w:val="28"/>
        </w:rPr>
        <w:t>.</w:t>
      </w:r>
      <w:r>
        <w:rPr>
          <w:rFonts w:ascii="Times New Roman" w:hAnsi="Times New Roman" w:cs="Times New Roman"/>
          <w:sz w:val="28"/>
          <w:szCs w:val="28"/>
        </w:rPr>
        <w:t>……………………...</w:t>
      </w:r>
      <w:r w:rsidRPr="003F1BFD">
        <w:rPr>
          <w:rFonts w:ascii="Times New Roman" w:hAnsi="Times New Roman" w:cs="Times New Roman"/>
          <w:sz w:val="28"/>
          <w:szCs w:val="28"/>
        </w:rPr>
        <w:t>.6</w:t>
      </w:r>
    </w:p>
    <w:p w:rsidR="00007968" w:rsidRPr="003F1BFD" w:rsidRDefault="00007968" w:rsidP="00007968">
      <w:pPr>
        <w:pStyle w:val="a7"/>
        <w:shd w:val="clear" w:color="auto" w:fill="FFFFFF"/>
        <w:spacing w:line="360" w:lineRule="auto"/>
        <w:ind w:left="0"/>
        <w:rPr>
          <w:rFonts w:ascii="Times New Roman" w:hAnsi="Times New Roman" w:cs="Times New Roman"/>
          <w:sz w:val="28"/>
          <w:szCs w:val="28"/>
        </w:rPr>
      </w:pPr>
      <w:r w:rsidRPr="003F1BFD">
        <w:rPr>
          <w:rFonts w:ascii="Times New Roman" w:hAnsi="Times New Roman" w:cs="Times New Roman"/>
          <w:sz w:val="28"/>
          <w:szCs w:val="28"/>
        </w:rPr>
        <w:t xml:space="preserve">1.2 </w:t>
      </w:r>
      <w:r w:rsidRPr="00007968">
        <w:rPr>
          <w:rFonts w:ascii="Times New Roman" w:hAnsi="Times New Roman" w:cs="Times New Roman"/>
          <w:color w:val="000000"/>
          <w:sz w:val="28"/>
          <w:szCs w:val="28"/>
        </w:rPr>
        <w:t xml:space="preserve">Особенности механизма стратегического развития таможенных </w:t>
      </w:r>
      <w:r>
        <w:rPr>
          <w:rFonts w:ascii="Times New Roman" w:hAnsi="Times New Roman" w:cs="Times New Roman"/>
          <w:color w:val="000000"/>
          <w:sz w:val="28"/>
          <w:szCs w:val="28"/>
        </w:rPr>
        <w:t xml:space="preserve">        </w:t>
      </w:r>
      <w:r w:rsidRPr="00007968">
        <w:rPr>
          <w:rFonts w:ascii="Times New Roman" w:hAnsi="Times New Roman" w:cs="Times New Roman"/>
          <w:color w:val="000000"/>
          <w:sz w:val="28"/>
          <w:szCs w:val="28"/>
        </w:rPr>
        <w:t xml:space="preserve">органов России </w:t>
      </w:r>
      <w:r>
        <w:rPr>
          <w:rFonts w:ascii="Times New Roman" w:hAnsi="Times New Roman" w:cs="Times New Roman"/>
          <w:color w:val="000000"/>
          <w:sz w:val="28"/>
          <w:szCs w:val="28"/>
        </w:rPr>
        <w:t>……………………….………………………………………….</w:t>
      </w:r>
      <w:r w:rsidRPr="003F1BFD">
        <w:rPr>
          <w:rFonts w:ascii="Times New Roman" w:hAnsi="Times New Roman" w:cs="Times New Roman"/>
          <w:sz w:val="28"/>
          <w:szCs w:val="28"/>
        </w:rPr>
        <w:t>15</w:t>
      </w:r>
    </w:p>
    <w:p w:rsidR="00007968" w:rsidRPr="003F1BFD" w:rsidRDefault="00007968" w:rsidP="00007968">
      <w:pPr>
        <w:spacing w:after="0" w:line="360" w:lineRule="auto"/>
        <w:jc w:val="both"/>
        <w:rPr>
          <w:rFonts w:ascii="Times New Roman" w:hAnsi="Times New Roman" w:cs="Times New Roman"/>
          <w:sz w:val="28"/>
          <w:szCs w:val="28"/>
        </w:rPr>
      </w:pPr>
      <w:r w:rsidRPr="003F1BFD">
        <w:rPr>
          <w:rFonts w:ascii="Times New Roman" w:hAnsi="Times New Roman" w:cs="Times New Roman"/>
          <w:b/>
          <w:sz w:val="28"/>
          <w:szCs w:val="28"/>
        </w:rPr>
        <w:t>Глава 2.</w:t>
      </w:r>
      <w:r w:rsidRPr="003F1BFD">
        <w:rPr>
          <w:rFonts w:ascii="Times New Roman" w:hAnsi="Times New Roman" w:cs="Times New Roman"/>
        </w:rPr>
        <w:t xml:space="preserve"> </w:t>
      </w:r>
      <w:r w:rsidRPr="00007968">
        <w:rPr>
          <w:rFonts w:ascii="Times New Roman" w:hAnsi="Times New Roman" w:cs="Times New Roman"/>
          <w:b/>
          <w:sz w:val="28"/>
          <w:szCs w:val="28"/>
        </w:rPr>
        <w:t>Анализ управления проектами (программами) развития таможенных органов Российской Федерации на современном этапе</w:t>
      </w:r>
    </w:p>
    <w:p w:rsidR="00007968" w:rsidRPr="003F1BFD" w:rsidRDefault="00007968" w:rsidP="00007968">
      <w:pPr>
        <w:spacing w:after="0" w:line="360" w:lineRule="auto"/>
        <w:jc w:val="both"/>
        <w:rPr>
          <w:rFonts w:ascii="Times New Roman" w:hAnsi="Times New Roman" w:cs="Times New Roman"/>
          <w:sz w:val="28"/>
          <w:szCs w:val="28"/>
        </w:rPr>
      </w:pPr>
      <w:r w:rsidRPr="003F1BFD">
        <w:rPr>
          <w:rFonts w:ascii="Times New Roman" w:hAnsi="Times New Roman" w:cs="Times New Roman"/>
          <w:sz w:val="28"/>
          <w:szCs w:val="28"/>
        </w:rPr>
        <w:t xml:space="preserve">2.1 </w:t>
      </w:r>
      <w:r w:rsidRPr="00007968">
        <w:rPr>
          <w:rFonts w:ascii="Times New Roman" w:hAnsi="Times New Roman" w:cs="Times New Roman"/>
          <w:color w:val="000000"/>
          <w:sz w:val="28"/>
          <w:szCs w:val="28"/>
        </w:rPr>
        <w:t xml:space="preserve">Анализ управления развитием таможенной деятельности в соответствии со Стратегией развития Федеральной таможенной службы </w:t>
      </w:r>
      <w:r>
        <w:rPr>
          <w:rFonts w:ascii="Times New Roman" w:hAnsi="Times New Roman" w:cs="Times New Roman"/>
          <w:color w:val="000000"/>
          <w:sz w:val="28"/>
          <w:szCs w:val="28"/>
        </w:rPr>
        <w:t>…………….......</w:t>
      </w:r>
      <w:r w:rsidRPr="003F1BFD">
        <w:rPr>
          <w:rFonts w:ascii="Times New Roman" w:hAnsi="Times New Roman" w:cs="Times New Roman"/>
          <w:sz w:val="28"/>
          <w:szCs w:val="28"/>
        </w:rPr>
        <w:t>24</w:t>
      </w:r>
    </w:p>
    <w:p w:rsidR="00007968" w:rsidRPr="003F1BFD" w:rsidRDefault="00007968" w:rsidP="00007968">
      <w:pPr>
        <w:tabs>
          <w:tab w:val="left" w:pos="8505"/>
        </w:tabs>
        <w:spacing w:after="0" w:line="360" w:lineRule="auto"/>
        <w:jc w:val="both"/>
        <w:rPr>
          <w:rFonts w:ascii="Times New Roman" w:hAnsi="Times New Roman" w:cs="Times New Roman"/>
          <w:sz w:val="28"/>
          <w:szCs w:val="28"/>
        </w:rPr>
      </w:pPr>
      <w:r w:rsidRPr="003F1BFD">
        <w:rPr>
          <w:rFonts w:ascii="Times New Roman" w:hAnsi="Times New Roman" w:cs="Times New Roman"/>
          <w:sz w:val="28"/>
          <w:szCs w:val="28"/>
        </w:rPr>
        <w:t>2.</w:t>
      </w:r>
      <w:r>
        <w:rPr>
          <w:rFonts w:ascii="Times New Roman" w:hAnsi="Times New Roman" w:cs="Times New Roman"/>
          <w:sz w:val="28"/>
          <w:szCs w:val="28"/>
        </w:rPr>
        <w:t>2</w:t>
      </w:r>
      <w:r w:rsidRPr="00E9504C">
        <w:t xml:space="preserve"> </w:t>
      </w:r>
      <w:r w:rsidRPr="00007968">
        <w:rPr>
          <w:rFonts w:ascii="Times New Roman" w:hAnsi="Times New Roman" w:cs="Times New Roman"/>
          <w:sz w:val="28"/>
          <w:szCs w:val="28"/>
        </w:rPr>
        <w:t>Ключевые направления совер</w:t>
      </w:r>
      <w:r>
        <w:rPr>
          <w:rFonts w:ascii="Times New Roman" w:hAnsi="Times New Roman" w:cs="Times New Roman"/>
          <w:sz w:val="28"/>
          <w:szCs w:val="28"/>
        </w:rPr>
        <w:t xml:space="preserve">шенствования системы управления </w:t>
      </w:r>
      <w:r w:rsidRPr="00007968">
        <w:rPr>
          <w:rFonts w:ascii="Times New Roman" w:hAnsi="Times New Roman" w:cs="Times New Roman"/>
          <w:sz w:val="28"/>
          <w:szCs w:val="28"/>
        </w:rPr>
        <w:t xml:space="preserve">проектами (программами) развития таможенных органов России </w:t>
      </w:r>
      <w:r w:rsidRPr="003F1BFD">
        <w:rPr>
          <w:rFonts w:ascii="Times New Roman" w:hAnsi="Times New Roman" w:cs="Times New Roman"/>
          <w:sz w:val="28"/>
          <w:szCs w:val="28"/>
        </w:rPr>
        <w:t>……</w:t>
      </w:r>
      <w:r>
        <w:rPr>
          <w:rFonts w:ascii="Times New Roman" w:hAnsi="Times New Roman" w:cs="Times New Roman"/>
          <w:sz w:val="28"/>
          <w:szCs w:val="28"/>
        </w:rPr>
        <w:t>......</w:t>
      </w:r>
      <w:r w:rsidR="00563F89">
        <w:rPr>
          <w:rFonts w:ascii="Times New Roman" w:hAnsi="Times New Roman" w:cs="Times New Roman"/>
          <w:sz w:val="28"/>
          <w:szCs w:val="28"/>
        </w:rPr>
        <w:t>..</w:t>
      </w:r>
      <w:r w:rsidRPr="003F1BFD">
        <w:rPr>
          <w:rFonts w:ascii="Times New Roman" w:hAnsi="Times New Roman" w:cs="Times New Roman"/>
          <w:sz w:val="28"/>
          <w:szCs w:val="28"/>
        </w:rPr>
        <w:t>3</w:t>
      </w:r>
      <w:r>
        <w:rPr>
          <w:rFonts w:ascii="Times New Roman" w:hAnsi="Times New Roman" w:cs="Times New Roman"/>
          <w:sz w:val="28"/>
          <w:szCs w:val="28"/>
        </w:rPr>
        <w:t>3</w:t>
      </w:r>
    </w:p>
    <w:p w:rsidR="00007968" w:rsidRPr="003F1BFD" w:rsidRDefault="00007968" w:rsidP="00007968">
      <w:pPr>
        <w:spacing w:after="0" w:line="360" w:lineRule="auto"/>
        <w:jc w:val="both"/>
        <w:rPr>
          <w:rFonts w:ascii="Times New Roman" w:hAnsi="Times New Roman" w:cs="Times New Roman"/>
          <w:sz w:val="28"/>
          <w:szCs w:val="28"/>
        </w:rPr>
      </w:pPr>
      <w:r w:rsidRPr="003F1BFD">
        <w:rPr>
          <w:rFonts w:ascii="Times New Roman" w:hAnsi="Times New Roman" w:cs="Times New Roman"/>
          <w:b/>
          <w:sz w:val="28"/>
          <w:szCs w:val="28"/>
        </w:rPr>
        <w:t>Заключение</w:t>
      </w:r>
      <w:r w:rsidRPr="003F1BFD">
        <w:rPr>
          <w:rFonts w:ascii="Times New Roman" w:hAnsi="Times New Roman" w:cs="Times New Roman"/>
          <w:sz w:val="28"/>
          <w:szCs w:val="28"/>
        </w:rPr>
        <w:t>…………………………………..……………………………….…4</w:t>
      </w:r>
      <w:r w:rsidR="00563F89">
        <w:rPr>
          <w:rFonts w:ascii="Times New Roman" w:hAnsi="Times New Roman" w:cs="Times New Roman"/>
          <w:sz w:val="28"/>
          <w:szCs w:val="28"/>
        </w:rPr>
        <w:t>2</w:t>
      </w:r>
    </w:p>
    <w:p w:rsidR="00007968" w:rsidRPr="003F1BFD" w:rsidRDefault="00007968" w:rsidP="00007968">
      <w:pPr>
        <w:spacing w:after="0" w:line="360" w:lineRule="auto"/>
        <w:jc w:val="both"/>
        <w:rPr>
          <w:rFonts w:ascii="Times New Roman" w:hAnsi="Times New Roman" w:cs="Times New Roman"/>
          <w:sz w:val="28"/>
          <w:szCs w:val="28"/>
        </w:rPr>
      </w:pPr>
      <w:r w:rsidRPr="003F1BFD">
        <w:rPr>
          <w:rFonts w:ascii="Times New Roman" w:hAnsi="Times New Roman" w:cs="Times New Roman"/>
          <w:b/>
          <w:sz w:val="28"/>
          <w:szCs w:val="28"/>
        </w:rPr>
        <w:t>Список использованных источников</w:t>
      </w:r>
      <w:r w:rsidRPr="003F1BFD">
        <w:rPr>
          <w:rFonts w:ascii="Times New Roman" w:hAnsi="Times New Roman" w:cs="Times New Roman"/>
          <w:sz w:val="28"/>
          <w:szCs w:val="28"/>
        </w:rPr>
        <w:t>……………………...………………...4</w:t>
      </w:r>
      <w:r w:rsidR="00563F89">
        <w:rPr>
          <w:rFonts w:ascii="Times New Roman" w:hAnsi="Times New Roman" w:cs="Times New Roman"/>
          <w:sz w:val="28"/>
          <w:szCs w:val="28"/>
        </w:rPr>
        <w:t>4</w:t>
      </w:r>
    </w:p>
    <w:p w:rsidR="00760D19" w:rsidRDefault="00760D19" w:rsidP="00007968">
      <w:pPr>
        <w:spacing w:line="360" w:lineRule="auto"/>
        <w:jc w:val="both"/>
        <w:rPr>
          <w:rFonts w:ascii="Times New Roman" w:hAnsi="Times New Roman" w:cs="Times New Roman"/>
          <w:sz w:val="28"/>
          <w:szCs w:val="28"/>
        </w:rPr>
      </w:pPr>
    </w:p>
    <w:p w:rsidR="00563F89" w:rsidRDefault="00563F89" w:rsidP="00007968">
      <w:pPr>
        <w:spacing w:line="360" w:lineRule="auto"/>
        <w:jc w:val="both"/>
        <w:rPr>
          <w:rFonts w:ascii="Times New Roman" w:hAnsi="Times New Roman" w:cs="Times New Roman"/>
          <w:sz w:val="28"/>
          <w:szCs w:val="28"/>
        </w:rPr>
      </w:pPr>
    </w:p>
    <w:p w:rsidR="00760D19" w:rsidRDefault="00760D19" w:rsidP="00007968">
      <w:pPr>
        <w:spacing w:line="360" w:lineRule="auto"/>
        <w:jc w:val="both"/>
        <w:rPr>
          <w:rFonts w:ascii="Times New Roman" w:hAnsi="Times New Roman" w:cs="Times New Roman"/>
          <w:sz w:val="28"/>
          <w:szCs w:val="28"/>
        </w:rPr>
      </w:pPr>
    </w:p>
    <w:p w:rsidR="00760D19" w:rsidRDefault="00760D19" w:rsidP="00007968">
      <w:pPr>
        <w:spacing w:line="360" w:lineRule="auto"/>
        <w:jc w:val="both"/>
        <w:rPr>
          <w:rFonts w:ascii="Times New Roman" w:hAnsi="Times New Roman" w:cs="Times New Roman"/>
          <w:sz w:val="28"/>
          <w:szCs w:val="28"/>
        </w:rPr>
      </w:pPr>
    </w:p>
    <w:p w:rsidR="00760D19" w:rsidRDefault="00760D19" w:rsidP="00007968">
      <w:pPr>
        <w:spacing w:line="360" w:lineRule="auto"/>
        <w:jc w:val="both"/>
        <w:rPr>
          <w:rFonts w:ascii="Times New Roman" w:hAnsi="Times New Roman" w:cs="Times New Roman"/>
          <w:sz w:val="28"/>
          <w:szCs w:val="28"/>
        </w:rPr>
      </w:pPr>
    </w:p>
    <w:p w:rsidR="00760D19" w:rsidRDefault="00760D19" w:rsidP="00007968">
      <w:pPr>
        <w:spacing w:line="360" w:lineRule="auto"/>
        <w:jc w:val="both"/>
        <w:rPr>
          <w:rFonts w:ascii="Times New Roman" w:hAnsi="Times New Roman" w:cs="Times New Roman"/>
          <w:sz w:val="28"/>
          <w:szCs w:val="28"/>
        </w:rPr>
      </w:pPr>
    </w:p>
    <w:p w:rsidR="00760D19" w:rsidRDefault="00760D19" w:rsidP="00007968">
      <w:pPr>
        <w:spacing w:line="360" w:lineRule="auto"/>
        <w:jc w:val="both"/>
        <w:rPr>
          <w:rFonts w:ascii="Times New Roman" w:hAnsi="Times New Roman" w:cs="Times New Roman"/>
          <w:sz w:val="28"/>
          <w:szCs w:val="28"/>
        </w:rPr>
      </w:pPr>
    </w:p>
    <w:p w:rsidR="00760D19" w:rsidRDefault="00760D19" w:rsidP="00007968">
      <w:pPr>
        <w:spacing w:line="360" w:lineRule="auto"/>
        <w:jc w:val="both"/>
        <w:rPr>
          <w:rFonts w:ascii="Times New Roman" w:hAnsi="Times New Roman" w:cs="Times New Roman"/>
          <w:sz w:val="28"/>
          <w:szCs w:val="28"/>
        </w:rPr>
      </w:pPr>
    </w:p>
    <w:p w:rsidR="00760D19" w:rsidRDefault="00760D19" w:rsidP="00007968">
      <w:pPr>
        <w:spacing w:line="360" w:lineRule="auto"/>
        <w:jc w:val="both"/>
        <w:rPr>
          <w:rFonts w:ascii="Times New Roman" w:hAnsi="Times New Roman" w:cs="Times New Roman"/>
          <w:sz w:val="28"/>
          <w:szCs w:val="28"/>
        </w:rPr>
      </w:pPr>
    </w:p>
    <w:p w:rsidR="00760D19" w:rsidRDefault="00760D19" w:rsidP="00760D19">
      <w:pPr>
        <w:jc w:val="center"/>
        <w:rPr>
          <w:rFonts w:ascii="Times New Roman" w:hAnsi="Times New Roman" w:cs="Times New Roman"/>
          <w:b/>
          <w:sz w:val="28"/>
          <w:szCs w:val="28"/>
        </w:rPr>
      </w:pPr>
      <w:r w:rsidRPr="009924B7">
        <w:rPr>
          <w:rFonts w:ascii="Times New Roman" w:hAnsi="Times New Roman" w:cs="Times New Roman"/>
          <w:b/>
          <w:sz w:val="28"/>
          <w:szCs w:val="28"/>
        </w:rPr>
        <w:lastRenderedPageBreak/>
        <w:t>ВВЕДЕНИЕ</w:t>
      </w:r>
    </w:p>
    <w:p w:rsidR="00760D19" w:rsidRDefault="00760D19" w:rsidP="00760D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Будучи специфическим государственным институтом в общей </w:t>
      </w:r>
      <w:r w:rsidRPr="00F94E33">
        <w:rPr>
          <w:rFonts w:ascii="Times New Roman" w:hAnsi="Times New Roman" w:cs="Times New Roman"/>
          <w:sz w:val="28"/>
          <w:szCs w:val="28"/>
        </w:rPr>
        <w:t>структуре исполнительной власти</w:t>
      </w:r>
      <w:r>
        <w:rPr>
          <w:rFonts w:ascii="Times New Roman" w:hAnsi="Times New Roman" w:cs="Times New Roman"/>
          <w:sz w:val="28"/>
          <w:szCs w:val="28"/>
        </w:rPr>
        <w:t xml:space="preserve">, таможенные органы Российской Федерации на сегодняшний день </w:t>
      </w:r>
      <w:r w:rsidRPr="00F94E33">
        <w:rPr>
          <w:rFonts w:ascii="Times New Roman" w:hAnsi="Times New Roman" w:cs="Times New Roman"/>
          <w:sz w:val="28"/>
          <w:szCs w:val="28"/>
        </w:rPr>
        <w:t>находятся в стадии</w:t>
      </w:r>
      <w:r>
        <w:rPr>
          <w:rFonts w:ascii="Times New Roman" w:hAnsi="Times New Roman" w:cs="Times New Roman"/>
          <w:sz w:val="28"/>
          <w:szCs w:val="28"/>
        </w:rPr>
        <w:t xml:space="preserve"> интенсивных преобразований. Главными целями этих преобразований выступают: качественное </w:t>
      </w:r>
      <w:r w:rsidRPr="00F94E33">
        <w:rPr>
          <w:rFonts w:ascii="Times New Roman" w:hAnsi="Times New Roman" w:cs="Times New Roman"/>
          <w:sz w:val="28"/>
          <w:szCs w:val="28"/>
        </w:rPr>
        <w:t xml:space="preserve">повышение </w:t>
      </w:r>
      <w:r>
        <w:rPr>
          <w:rFonts w:ascii="Times New Roman" w:hAnsi="Times New Roman" w:cs="Times New Roman"/>
          <w:sz w:val="28"/>
          <w:szCs w:val="28"/>
        </w:rPr>
        <w:t>эффективности</w:t>
      </w:r>
      <w:r w:rsidRPr="00F94E33">
        <w:rPr>
          <w:rFonts w:ascii="Times New Roman" w:hAnsi="Times New Roman" w:cs="Times New Roman"/>
          <w:sz w:val="28"/>
          <w:szCs w:val="28"/>
        </w:rPr>
        <w:t xml:space="preserve"> регулирования ВЭД</w:t>
      </w:r>
      <w:r>
        <w:rPr>
          <w:rFonts w:ascii="Times New Roman" w:hAnsi="Times New Roman" w:cs="Times New Roman"/>
          <w:sz w:val="28"/>
          <w:szCs w:val="28"/>
        </w:rPr>
        <w:t>; создание условий благоприятной, стабильной среды для внешнеторговой деятельности; формирование универсальных современных инструментов таможенного контроля и регулирования.</w:t>
      </w:r>
    </w:p>
    <w:p w:rsidR="00760D19" w:rsidRDefault="00760D19" w:rsidP="00760D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Таможенные органы представляют собой динамично развивающуюся систему, вместе с тем постоянное повышение требований к ее работе со стороны участников ВЭД и</w:t>
      </w:r>
      <w:r w:rsidRPr="00003A26">
        <w:rPr>
          <w:rFonts w:ascii="Times New Roman" w:hAnsi="Times New Roman" w:cs="Times New Roman"/>
          <w:sz w:val="28"/>
          <w:szCs w:val="28"/>
        </w:rPr>
        <w:t xml:space="preserve"> всего </w:t>
      </w:r>
      <w:r>
        <w:rPr>
          <w:rFonts w:ascii="Times New Roman" w:hAnsi="Times New Roman" w:cs="Times New Roman"/>
          <w:sz w:val="28"/>
          <w:szCs w:val="28"/>
        </w:rPr>
        <w:t>международного</w:t>
      </w:r>
      <w:r w:rsidRPr="00003A26">
        <w:rPr>
          <w:rFonts w:ascii="Times New Roman" w:hAnsi="Times New Roman" w:cs="Times New Roman"/>
          <w:sz w:val="28"/>
          <w:szCs w:val="28"/>
        </w:rPr>
        <w:t xml:space="preserve"> сообщества,</w:t>
      </w:r>
      <w:r>
        <w:rPr>
          <w:rFonts w:ascii="Times New Roman" w:hAnsi="Times New Roman" w:cs="Times New Roman"/>
          <w:sz w:val="28"/>
          <w:szCs w:val="28"/>
        </w:rPr>
        <w:t xml:space="preserve"> заинтересованного в расширении и развитии мирового рынка, свидетельствуют о том, что </w:t>
      </w:r>
      <w:r w:rsidRPr="00003A26">
        <w:rPr>
          <w:rFonts w:ascii="Times New Roman" w:hAnsi="Times New Roman" w:cs="Times New Roman"/>
          <w:sz w:val="28"/>
          <w:szCs w:val="28"/>
        </w:rPr>
        <w:t xml:space="preserve">управление </w:t>
      </w:r>
      <w:r>
        <w:rPr>
          <w:rFonts w:ascii="Times New Roman" w:hAnsi="Times New Roman" w:cs="Times New Roman"/>
          <w:sz w:val="28"/>
          <w:szCs w:val="28"/>
        </w:rPr>
        <w:t xml:space="preserve">лишь </w:t>
      </w:r>
      <w:r w:rsidRPr="00003A26">
        <w:rPr>
          <w:rFonts w:ascii="Times New Roman" w:hAnsi="Times New Roman" w:cs="Times New Roman"/>
          <w:sz w:val="28"/>
          <w:szCs w:val="28"/>
        </w:rPr>
        <w:t>текущими процессами</w:t>
      </w:r>
      <w:r>
        <w:rPr>
          <w:rFonts w:ascii="Times New Roman" w:hAnsi="Times New Roman" w:cs="Times New Roman"/>
          <w:sz w:val="28"/>
          <w:szCs w:val="28"/>
        </w:rPr>
        <w:t xml:space="preserve"> является недостаточным. Н</w:t>
      </w:r>
      <w:r w:rsidRPr="00003A26">
        <w:rPr>
          <w:rFonts w:ascii="Times New Roman" w:hAnsi="Times New Roman" w:cs="Times New Roman"/>
          <w:sz w:val="28"/>
          <w:szCs w:val="28"/>
        </w:rPr>
        <w:t>а первый план</w:t>
      </w:r>
      <w:r>
        <w:rPr>
          <w:rFonts w:ascii="Times New Roman" w:hAnsi="Times New Roman" w:cs="Times New Roman"/>
          <w:sz w:val="28"/>
          <w:szCs w:val="28"/>
        </w:rPr>
        <w:t xml:space="preserve"> выдвигаются вопросы </w:t>
      </w:r>
      <w:r w:rsidRPr="00003A26">
        <w:rPr>
          <w:rFonts w:ascii="Times New Roman" w:hAnsi="Times New Roman" w:cs="Times New Roman"/>
          <w:sz w:val="28"/>
          <w:szCs w:val="28"/>
        </w:rPr>
        <w:t>управления развитием</w:t>
      </w:r>
      <w:r>
        <w:rPr>
          <w:rFonts w:ascii="Times New Roman" w:hAnsi="Times New Roman" w:cs="Times New Roman"/>
          <w:sz w:val="28"/>
          <w:szCs w:val="28"/>
        </w:rPr>
        <w:t xml:space="preserve"> сложной таможенной системы.</w:t>
      </w:r>
    </w:p>
    <w:p w:rsidR="00760D19" w:rsidRDefault="00760D19" w:rsidP="00760D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эффективного </w:t>
      </w:r>
      <w:r w:rsidRPr="009924B7">
        <w:rPr>
          <w:rFonts w:ascii="Times New Roman" w:hAnsi="Times New Roman" w:cs="Times New Roman"/>
          <w:sz w:val="28"/>
          <w:szCs w:val="28"/>
        </w:rPr>
        <w:t>развития таможенных органов</w:t>
      </w:r>
      <w:r>
        <w:rPr>
          <w:rFonts w:ascii="Times New Roman" w:hAnsi="Times New Roman" w:cs="Times New Roman"/>
          <w:sz w:val="28"/>
          <w:szCs w:val="28"/>
        </w:rPr>
        <w:t xml:space="preserve"> Российской Федерации необходимо новые подходы и методы управления, такие как стратегическое плакирование и управление, </w:t>
      </w:r>
      <w:r w:rsidRPr="00BD3C7B">
        <w:rPr>
          <w:rFonts w:ascii="Times New Roman" w:hAnsi="Times New Roman" w:cs="Times New Roman"/>
          <w:sz w:val="28"/>
          <w:szCs w:val="28"/>
        </w:rPr>
        <w:t>делегирование полномочий,</w:t>
      </w:r>
      <w:r>
        <w:rPr>
          <w:rFonts w:ascii="Times New Roman" w:hAnsi="Times New Roman" w:cs="Times New Roman"/>
          <w:sz w:val="28"/>
          <w:szCs w:val="28"/>
        </w:rPr>
        <w:t xml:space="preserve"> </w:t>
      </w:r>
      <w:r w:rsidRPr="00BD3C7B">
        <w:rPr>
          <w:rFonts w:ascii="Times New Roman" w:hAnsi="Times New Roman" w:cs="Times New Roman"/>
          <w:sz w:val="28"/>
          <w:szCs w:val="28"/>
        </w:rPr>
        <w:t>ориентация на потребителя,</w:t>
      </w:r>
      <w:r>
        <w:rPr>
          <w:rFonts w:ascii="Times New Roman" w:hAnsi="Times New Roman" w:cs="Times New Roman"/>
          <w:sz w:val="28"/>
          <w:szCs w:val="28"/>
        </w:rPr>
        <w:t xml:space="preserve"> программно-целевые методы развития, ориентированные</w:t>
      </w:r>
      <w:r w:rsidRPr="00BD3C7B">
        <w:rPr>
          <w:rFonts w:ascii="Times New Roman" w:hAnsi="Times New Roman" w:cs="Times New Roman"/>
          <w:sz w:val="28"/>
          <w:szCs w:val="28"/>
        </w:rPr>
        <w:t xml:space="preserve"> на результат.</w:t>
      </w:r>
      <w:r>
        <w:rPr>
          <w:rFonts w:ascii="Times New Roman" w:hAnsi="Times New Roman" w:cs="Times New Roman"/>
          <w:sz w:val="28"/>
          <w:szCs w:val="28"/>
        </w:rPr>
        <w:t xml:space="preserve"> Ключевым вопросом является </w:t>
      </w:r>
      <w:r w:rsidRPr="00BD3C7B">
        <w:rPr>
          <w:rFonts w:ascii="Times New Roman" w:hAnsi="Times New Roman" w:cs="Times New Roman"/>
          <w:sz w:val="28"/>
          <w:szCs w:val="28"/>
        </w:rPr>
        <w:t>способ внедрения</w:t>
      </w:r>
      <w:r>
        <w:rPr>
          <w:rFonts w:ascii="Times New Roman" w:hAnsi="Times New Roman" w:cs="Times New Roman"/>
          <w:sz w:val="28"/>
          <w:szCs w:val="28"/>
        </w:rPr>
        <w:t xml:space="preserve"> данных методов и приемов </w:t>
      </w:r>
      <w:r w:rsidR="00474A45">
        <w:rPr>
          <w:rFonts w:ascii="Times New Roman" w:hAnsi="Times New Roman" w:cs="Times New Roman"/>
          <w:sz w:val="28"/>
          <w:szCs w:val="28"/>
        </w:rPr>
        <w:t xml:space="preserve">в </w:t>
      </w:r>
      <w:r>
        <w:rPr>
          <w:rFonts w:ascii="Times New Roman" w:hAnsi="Times New Roman" w:cs="Times New Roman"/>
          <w:sz w:val="28"/>
          <w:szCs w:val="28"/>
        </w:rPr>
        <w:t xml:space="preserve">работу таможенных органов РФ с целью осуществления ими своих полномочий и дальнейшего успешного развития. Таким образом, можно сделать вывод, что </w:t>
      </w:r>
      <w:r w:rsidRPr="00BD3C7B">
        <w:rPr>
          <w:rFonts w:ascii="Times New Roman" w:hAnsi="Times New Roman" w:cs="Times New Roman"/>
          <w:sz w:val="28"/>
          <w:szCs w:val="28"/>
        </w:rPr>
        <w:t>на сегодняшний день</w:t>
      </w:r>
      <w:r>
        <w:rPr>
          <w:rFonts w:ascii="Times New Roman" w:hAnsi="Times New Roman" w:cs="Times New Roman"/>
          <w:sz w:val="28"/>
          <w:szCs w:val="28"/>
        </w:rPr>
        <w:t xml:space="preserve"> назрела </w:t>
      </w:r>
      <w:r w:rsidRPr="009924B7">
        <w:rPr>
          <w:rFonts w:ascii="Times New Roman" w:hAnsi="Times New Roman" w:cs="Times New Roman"/>
          <w:sz w:val="28"/>
          <w:szCs w:val="28"/>
        </w:rPr>
        <w:t>объективная необходимость</w:t>
      </w:r>
      <w:r>
        <w:rPr>
          <w:rFonts w:ascii="Times New Roman" w:hAnsi="Times New Roman" w:cs="Times New Roman"/>
          <w:sz w:val="28"/>
          <w:szCs w:val="28"/>
        </w:rPr>
        <w:t xml:space="preserve"> в четкой постановке и грамотном решении задачи стратегического управлен</w:t>
      </w:r>
      <w:r w:rsidR="00474A45">
        <w:rPr>
          <w:rFonts w:ascii="Times New Roman" w:hAnsi="Times New Roman" w:cs="Times New Roman"/>
          <w:sz w:val="28"/>
          <w:szCs w:val="28"/>
        </w:rPr>
        <w:t>ия развитием таможенных органов</w:t>
      </w:r>
      <w:proofErr w:type="gramStart"/>
      <w:r w:rsidR="00474A45">
        <w:rPr>
          <w:rFonts w:ascii="Times New Roman" w:hAnsi="Times New Roman" w:cs="Times New Roman"/>
          <w:sz w:val="28"/>
          <w:szCs w:val="28"/>
        </w:rPr>
        <w:t>.</w:t>
      </w:r>
      <w:proofErr w:type="gramEnd"/>
      <w:r w:rsidR="00474A45">
        <w:rPr>
          <w:rFonts w:ascii="Times New Roman" w:hAnsi="Times New Roman" w:cs="Times New Roman"/>
          <w:sz w:val="28"/>
          <w:szCs w:val="28"/>
        </w:rPr>
        <w:t xml:space="preserve"> В</w:t>
      </w:r>
      <w:r>
        <w:rPr>
          <w:rFonts w:ascii="Times New Roman" w:hAnsi="Times New Roman" w:cs="Times New Roman"/>
          <w:sz w:val="28"/>
          <w:szCs w:val="28"/>
        </w:rPr>
        <w:t xml:space="preserve"> связи с этим следует применять такой механизм, который способен в </w:t>
      </w:r>
      <w:r w:rsidRPr="009924B7">
        <w:rPr>
          <w:rFonts w:ascii="Times New Roman" w:hAnsi="Times New Roman" w:cs="Times New Roman"/>
          <w:sz w:val="28"/>
          <w:szCs w:val="28"/>
        </w:rPr>
        <w:t>долгосрочной перспективе</w:t>
      </w:r>
      <w:r>
        <w:rPr>
          <w:rFonts w:ascii="Times New Roman" w:hAnsi="Times New Roman" w:cs="Times New Roman"/>
          <w:sz w:val="28"/>
          <w:szCs w:val="28"/>
        </w:rPr>
        <w:t xml:space="preserve"> максимально обеспечить стабильную и результативную деятельность органов таможни </w:t>
      </w:r>
      <w:r w:rsidRPr="00CF39A2">
        <w:rPr>
          <w:rFonts w:ascii="Times New Roman" w:hAnsi="Times New Roman" w:cs="Times New Roman"/>
          <w:sz w:val="28"/>
          <w:szCs w:val="28"/>
        </w:rPr>
        <w:t>в условиях</w:t>
      </w:r>
      <w:r>
        <w:rPr>
          <w:rFonts w:ascii="Times New Roman" w:hAnsi="Times New Roman" w:cs="Times New Roman"/>
          <w:sz w:val="28"/>
          <w:szCs w:val="28"/>
        </w:rPr>
        <w:t xml:space="preserve"> </w:t>
      </w:r>
      <w:r>
        <w:rPr>
          <w:rFonts w:ascii="Times New Roman" w:hAnsi="Times New Roman" w:cs="Times New Roman"/>
          <w:sz w:val="28"/>
          <w:szCs w:val="28"/>
        </w:rPr>
        <w:lastRenderedPageBreak/>
        <w:t>внешнеэкономических угроз и усиливающихся требований к государственной безопасности.</w:t>
      </w:r>
    </w:p>
    <w:p w:rsidR="00760D19" w:rsidRDefault="00760D19" w:rsidP="00760D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разностороннего механизма управления развитием таможенных органов широкое распространение получило использование методов программно-целевого управления, которое успешно зарекомендовало себя при управлении государственными </w:t>
      </w:r>
      <w:r w:rsidRPr="00CF39A2">
        <w:rPr>
          <w:rFonts w:ascii="Times New Roman" w:hAnsi="Times New Roman" w:cs="Times New Roman"/>
          <w:sz w:val="28"/>
          <w:szCs w:val="28"/>
        </w:rPr>
        <w:t>социально-экономическими системами.</w:t>
      </w:r>
      <w:r>
        <w:rPr>
          <w:rFonts w:ascii="Times New Roman" w:hAnsi="Times New Roman" w:cs="Times New Roman"/>
          <w:sz w:val="28"/>
          <w:szCs w:val="28"/>
        </w:rPr>
        <w:t xml:space="preserve"> Данное обстоятельство определило актуальность нашего исследования, обусловило </w:t>
      </w:r>
      <w:r w:rsidR="00474A45">
        <w:rPr>
          <w:rFonts w:ascii="Times New Roman" w:hAnsi="Times New Roman" w:cs="Times New Roman"/>
          <w:sz w:val="28"/>
          <w:szCs w:val="28"/>
        </w:rPr>
        <w:t xml:space="preserve">его </w:t>
      </w:r>
      <w:r>
        <w:rPr>
          <w:rFonts w:ascii="Times New Roman" w:hAnsi="Times New Roman" w:cs="Times New Roman"/>
          <w:sz w:val="28"/>
          <w:szCs w:val="28"/>
        </w:rPr>
        <w:t>цель, объект и предмет.</w:t>
      </w:r>
    </w:p>
    <w:p w:rsidR="00760D19" w:rsidRDefault="00760D19" w:rsidP="00760D19">
      <w:pPr>
        <w:spacing w:after="0" w:line="360" w:lineRule="auto"/>
        <w:ind w:firstLine="709"/>
        <w:jc w:val="both"/>
        <w:rPr>
          <w:rFonts w:ascii="Times New Roman" w:hAnsi="Times New Roman" w:cs="Times New Roman"/>
          <w:sz w:val="28"/>
          <w:szCs w:val="28"/>
        </w:rPr>
      </w:pPr>
      <w:r w:rsidRPr="00CF39A2">
        <w:rPr>
          <w:rFonts w:ascii="Times New Roman" w:hAnsi="Times New Roman" w:cs="Times New Roman"/>
          <w:sz w:val="28"/>
          <w:szCs w:val="28"/>
        </w:rPr>
        <w:t>Объектом исследования</w:t>
      </w:r>
      <w:r>
        <w:rPr>
          <w:rFonts w:ascii="Times New Roman" w:hAnsi="Times New Roman" w:cs="Times New Roman"/>
          <w:sz w:val="28"/>
          <w:szCs w:val="28"/>
        </w:rPr>
        <w:t xml:space="preserve"> выступает </w:t>
      </w:r>
      <w:r w:rsidRPr="00CF39A2">
        <w:rPr>
          <w:rFonts w:ascii="Times New Roman" w:hAnsi="Times New Roman" w:cs="Times New Roman"/>
          <w:sz w:val="28"/>
          <w:szCs w:val="28"/>
        </w:rPr>
        <w:t xml:space="preserve">система управления </w:t>
      </w:r>
      <w:r>
        <w:rPr>
          <w:rFonts w:ascii="Times New Roman" w:hAnsi="Times New Roman" w:cs="Times New Roman"/>
          <w:sz w:val="28"/>
          <w:szCs w:val="28"/>
        </w:rPr>
        <w:t xml:space="preserve">развитием </w:t>
      </w:r>
      <w:r w:rsidRPr="00CF39A2">
        <w:rPr>
          <w:rFonts w:ascii="Times New Roman" w:hAnsi="Times New Roman" w:cs="Times New Roman"/>
          <w:sz w:val="28"/>
          <w:szCs w:val="28"/>
        </w:rPr>
        <w:t>таможенной служб</w:t>
      </w:r>
      <w:r>
        <w:rPr>
          <w:rFonts w:ascii="Times New Roman" w:hAnsi="Times New Roman" w:cs="Times New Roman"/>
          <w:sz w:val="28"/>
          <w:szCs w:val="28"/>
        </w:rPr>
        <w:t>ы на современном этапе.</w:t>
      </w:r>
    </w:p>
    <w:p w:rsidR="00760D19" w:rsidRDefault="00760D19" w:rsidP="00760D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w:t>
      </w:r>
      <w:r w:rsidRPr="00CF39A2">
        <w:rPr>
          <w:rFonts w:ascii="Times New Roman" w:hAnsi="Times New Roman" w:cs="Times New Roman"/>
          <w:sz w:val="28"/>
          <w:szCs w:val="28"/>
        </w:rPr>
        <w:t xml:space="preserve"> исследования</w:t>
      </w:r>
      <w:r>
        <w:rPr>
          <w:rFonts w:ascii="Times New Roman" w:hAnsi="Times New Roman" w:cs="Times New Roman"/>
          <w:sz w:val="28"/>
          <w:szCs w:val="28"/>
        </w:rPr>
        <w:t xml:space="preserve"> – </w:t>
      </w:r>
      <w:r w:rsidRPr="00CF39A2">
        <w:rPr>
          <w:rFonts w:ascii="Times New Roman" w:hAnsi="Times New Roman" w:cs="Times New Roman"/>
          <w:sz w:val="28"/>
          <w:szCs w:val="28"/>
        </w:rPr>
        <w:t>процесс использования программно-целевого подхода в управлении</w:t>
      </w:r>
      <w:r>
        <w:rPr>
          <w:rFonts w:ascii="Times New Roman" w:hAnsi="Times New Roman" w:cs="Times New Roman"/>
          <w:sz w:val="28"/>
          <w:szCs w:val="28"/>
        </w:rPr>
        <w:t xml:space="preserve"> развитием таможенных органов.</w:t>
      </w:r>
    </w:p>
    <w:p w:rsidR="00760D19" w:rsidRDefault="00760D19" w:rsidP="00760D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нашего исследования является анализ </w:t>
      </w:r>
      <w:r w:rsidRPr="0087545F">
        <w:rPr>
          <w:rFonts w:ascii="Times New Roman" w:hAnsi="Times New Roman" w:cs="Times New Roman"/>
          <w:sz w:val="28"/>
          <w:szCs w:val="28"/>
        </w:rPr>
        <w:t>управления развитием таможенных органов Росс</w:t>
      </w:r>
      <w:r>
        <w:rPr>
          <w:rFonts w:ascii="Times New Roman" w:hAnsi="Times New Roman" w:cs="Times New Roman"/>
          <w:sz w:val="28"/>
          <w:szCs w:val="28"/>
        </w:rPr>
        <w:t>ийской Федерации</w:t>
      </w:r>
      <w:r w:rsidRPr="0087545F">
        <w:rPr>
          <w:rFonts w:ascii="Times New Roman" w:hAnsi="Times New Roman" w:cs="Times New Roman"/>
          <w:sz w:val="28"/>
          <w:szCs w:val="28"/>
        </w:rPr>
        <w:t xml:space="preserve"> на основе применения </w:t>
      </w:r>
      <w:r>
        <w:rPr>
          <w:rFonts w:ascii="Times New Roman" w:hAnsi="Times New Roman" w:cs="Times New Roman"/>
          <w:sz w:val="28"/>
          <w:szCs w:val="28"/>
        </w:rPr>
        <w:t>программно-целевого механизма и ключевых направлений</w:t>
      </w:r>
      <w:r w:rsidRPr="0087545F">
        <w:rPr>
          <w:rFonts w:ascii="Times New Roman" w:hAnsi="Times New Roman" w:cs="Times New Roman"/>
          <w:sz w:val="28"/>
          <w:szCs w:val="28"/>
        </w:rPr>
        <w:t xml:space="preserve"> </w:t>
      </w:r>
      <w:r>
        <w:rPr>
          <w:rFonts w:ascii="Times New Roman" w:hAnsi="Times New Roman" w:cs="Times New Roman"/>
          <w:sz w:val="28"/>
          <w:szCs w:val="28"/>
        </w:rPr>
        <w:t xml:space="preserve">ее </w:t>
      </w:r>
      <w:r w:rsidRPr="0087545F">
        <w:rPr>
          <w:rFonts w:ascii="Times New Roman" w:hAnsi="Times New Roman" w:cs="Times New Roman"/>
          <w:sz w:val="28"/>
          <w:szCs w:val="28"/>
        </w:rPr>
        <w:t>совершенствования</w:t>
      </w:r>
      <w:r>
        <w:rPr>
          <w:rFonts w:ascii="Times New Roman" w:hAnsi="Times New Roman" w:cs="Times New Roman"/>
          <w:sz w:val="28"/>
          <w:szCs w:val="28"/>
        </w:rPr>
        <w:t>.</w:t>
      </w:r>
    </w:p>
    <w:p w:rsidR="00760D19" w:rsidRPr="009924B7" w:rsidRDefault="00760D19" w:rsidP="00760D19">
      <w:pPr>
        <w:spacing w:after="0" w:line="360" w:lineRule="auto"/>
        <w:ind w:firstLine="709"/>
        <w:jc w:val="both"/>
        <w:rPr>
          <w:rFonts w:ascii="Times New Roman" w:hAnsi="Times New Roman" w:cs="Times New Roman"/>
          <w:sz w:val="28"/>
          <w:szCs w:val="28"/>
        </w:rPr>
      </w:pPr>
      <w:r w:rsidRPr="001C3543">
        <w:rPr>
          <w:rFonts w:ascii="Times New Roman" w:hAnsi="Times New Roman" w:cs="Times New Roman"/>
          <w:sz w:val="28"/>
          <w:szCs w:val="28"/>
        </w:rPr>
        <w:t xml:space="preserve">Достижение </w:t>
      </w:r>
      <w:r>
        <w:rPr>
          <w:rFonts w:ascii="Times New Roman" w:hAnsi="Times New Roman" w:cs="Times New Roman"/>
          <w:sz w:val="28"/>
          <w:szCs w:val="28"/>
        </w:rPr>
        <w:t>выше</w:t>
      </w:r>
      <w:r w:rsidRPr="001C3543">
        <w:rPr>
          <w:rFonts w:ascii="Times New Roman" w:hAnsi="Times New Roman" w:cs="Times New Roman"/>
          <w:sz w:val="28"/>
          <w:szCs w:val="28"/>
        </w:rPr>
        <w:t>указанн</w:t>
      </w:r>
      <w:r>
        <w:rPr>
          <w:rFonts w:ascii="Times New Roman" w:hAnsi="Times New Roman" w:cs="Times New Roman"/>
          <w:sz w:val="28"/>
          <w:szCs w:val="28"/>
        </w:rPr>
        <w:t xml:space="preserve">ой цели обусловило постановку </w:t>
      </w:r>
      <w:r w:rsidRPr="001C3543">
        <w:rPr>
          <w:rFonts w:ascii="Times New Roman" w:hAnsi="Times New Roman" w:cs="Times New Roman"/>
          <w:sz w:val="28"/>
          <w:szCs w:val="28"/>
        </w:rPr>
        <w:t>следующих</w:t>
      </w:r>
      <w:r>
        <w:rPr>
          <w:rFonts w:ascii="Times New Roman" w:hAnsi="Times New Roman" w:cs="Times New Roman"/>
          <w:sz w:val="28"/>
          <w:szCs w:val="28"/>
        </w:rPr>
        <w:t xml:space="preserve"> </w:t>
      </w:r>
      <w:r w:rsidRPr="009924B7">
        <w:rPr>
          <w:rFonts w:ascii="Times New Roman" w:hAnsi="Times New Roman" w:cs="Times New Roman"/>
          <w:sz w:val="28"/>
          <w:szCs w:val="28"/>
        </w:rPr>
        <w:t>задач:</w:t>
      </w:r>
    </w:p>
    <w:p w:rsidR="00760D19" w:rsidRPr="00F9244C" w:rsidRDefault="00760D19" w:rsidP="00760D19">
      <w:pPr>
        <w:pStyle w:val="a7"/>
        <w:numPr>
          <w:ilvl w:val="0"/>
          <w:numId w:val="1"/>
        </w:numPr>
        <w:spacing w:after="0" w:line="360" w:lineRule="auto"/>
        <w:ind w:left="0" w:firstLine="709"/>
        <w:jc w:val="both"/>
        <w:rPr>
          <w:rFonts w:ascii="Times New Roman" w:hAnsi="Times New Roman" w:cs="Times New Roman"/>
          <w:sz w:val="28"/>
          <w:szCs w:val="28"/>
        </w:rPr>
      </w:pPr>
      <w:r w:rsidRPr="00F9244C">
        <w:rPr>
          <w:rFonts w:ascii="Times New Roman" w:hAnsi="Times New Roman" w:cs="Times New Roman"/>
          <w:sz w:val="28"/>
          <w:szCs w:val="28"/>
        </w:rPr>
        <w:t>раскрыть значение программно-целевого подхода в управлении развитием таможенной деятельности;</w:t>
      </w:r>
    </w:p>
    <w:p w:rsidR="00760D19" w:rsidRPr="00F9244C" w:rsidRDefault="00760D19" w:rsidP="00760D19">
      <w:pPr>
        <w:pStyle w:val="a7"/>
        <w:numPr>
          <w:ilvl w:val="0"/>
          <w:numId w:val="1"/>
        </w:numPr>
        <w:spacing w:after="0" w:line="360" w:lineRule="auto"/>
        <w:ind w:left="0" w:firstLine="709"/>
        <w:jc w:val="both"/>
        <w:rPr>
          <w:rFonts w:ascii="Times New Roman" w:hAnsi="Times New Roman" w:cs="Times New Roman"/>
          <w:sz w:val="28"/>
          <w:szCs w:val="28"/>
        </w:rPr>
      </w:pPr>
      <w:r w:rsidRPr="00F9244C">
        <w:rPr>
          <w:rFonts w:ascii="Times New Roman" w:hAnsi="Times New Roman" w:cs="Times New Roman"/>
          <w:sz w:val="28"/>
          <w:szCs w:val="28"/>
        </w:rPr>
        <w:t>выявить особенности механизма стратегического развития таможенных органов России;</w:t>
      </w:r>
    </w:p>
    <w:p w:rsidR="00760D19" w:rsidRPr="00F9244C" w:rsidRDefault="00760D19" w:rsidP="00760D19">
      <w:pPr>
        <w:pStyle w:val="a7"/>
        <w:numPr>
          <w:ilvl w:val="0"/>
          <w:numId w:val="1"/>
        </w:numPr>
        <w:spacing w:after="0" w:line="360" w:lineRule="auto"/>
        <w:ind w:left="0" w:firstLine="709"/>
        <w:jc w:val="both"/>
        <w:rPr>
          <w:rFonts w:ascii="Times New Roman" w:hAnsi="Times New Roman" w:cs="Times New Roman"/>
          <w:sz w:val="28"/>
          <w:szCs w:val="28"/>
        </w:rPr>
      </w:pPr>
      <w:r w:rsidRPr="00F9244C">
        <w:rPr>
          <w:rFonts w:ascii="Times New Roman" w:hAnsi="Times New Roman" w:cs="Times New Roman"/>
          <w:sz w:val="28"/>
          <w:szCs w:val="28"/>
        </w:rPr>
        <w:t>проанализировать</w:t>
      </w:r>
      <w:r w:rsidRPr="00F9244C">
        <w:t xml:space="preserve"> </w:t>
      </w:r>
      <w:r w:rsidRPr="00F9244C">
        <w:rPr>
          <w:rFonts w:ascii="Times New Roman" w:hAnsi="Times New Roman" w:cs="Times New Roman"/>
          <w:sz w:val="28"/>
          <w:szCs w:val="28"/>
        </w:rPr>
        <w:t>управление развитием таможенной деятельности в соответствии со Стратегией развития Федеральной таможенной службы;</w:t>
      </w:r>
    </w:p>
    <w:p w:rsidR="00760D19" w:rsidRPr="00F9244C" w:rsidRDefault="00760D19" w:rsidP="00760D19">
      <w:pPr>
        <w:pStyle w:val="a7"/>
        <w:numPr>
          <w:ilvl w:val="0"/>
          <w:numId w:val="1"/>
        </w:numPr>
        <w:spacing w:after="0" w:line="360" w:lineRule="auto"/>
        <w:ind w:left="0" w:firstLine="709"/>
        <w:jc w:val="both"/>
        <w:rPr>
          <w:rFonts w:ascii="Times New Roman" w:hAnsi="Times New Roman" w:cs="Times New Roman"/>
          <w:sz w:val="28"/>
          <w:szCs w:val="28"/>
        </w:rPr>
      </w:pPr>
      <w:r w:rsidRPr="00F9244C">
        <w:rPr>
          <w:rFonts w:ascii="Times New Roman" w:hAnsi="Times New Roman" w:cs="Times New Roman"/>
          <w:sz w:val="28"/>
          <w:szCs w:val="28"/>
        </w:rPr>
        <w:t xml:space="preserve">определить ключевые направления совершенствования системы управления проектами (программами) развития таможенных органов России. </w:t>
      </w:r>
    </w:p>
    <w:p w:rsidR="00474A45" w:rsidRDefault="00474A45" w:rsidP="00474A4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CYR" w:hAnsi="Times New Roman CYR" w:cs="Times New Roman CYR"/>
          <w:color w:val="000000"/>
          <w:sz w:val="28"/>
          <w:szCs w:val="28"/>
        </w:rPr>
        <w:t xml:space="preserve">Вопросы управления организациями, их развитием и совершенствованием в условиях динамично меняющегося внешнего окружения рассматриваются в исследованиях многих российских и зарубежных ученых. Наиболее фундаментальными и известными являются </w:t>
      </w:r>
      <w:r>
        <w:rPr>
          <w:rFonts w:ascii="Times New Roman CYR" w:hAnsi="Times New Roman CYR" w:cs="Times New Roman CYR"/>
          <w:color w:val="000000"/>
          <w:sz w:val="28"/>
          <w:szCs w:val="28"/>
        </w:rPr>
        <w:lastRenderedPageBreak/>
        <w:t xml:space="preserve">исследования таких ученых, как  </w:t>
      </w:r>
      <w:r w:rsidRPr="00464830">
        <w:rPr>
          <w:rFonts w:ascii="Times New Roman CYR" w:hAnsi="Times New Roman CYR" w:cs="Times New Roman CYR"/>
          <w:color w:val="000000"/>
          <w:sz w:val="28"/>
          <w:szCs w:val="28"/>
        </w:rPr>
        <w:t>Л.И.</w:t>
      </w:r>
      <w:r>
        <w:rPr>
          <w:rFonts w:ascii="Times New Roman CYR" w:hAnsi="Times New Roman CYR" w:cs="Times New Roman CYR"/>
          <w:color w:val="000000"/>
          <w:sz w:val="28"/>
          <w:szCs w:val="28"/>
        </w:rPr>
        <w:t xml:space="preserve"> </w:t>
      </w:r>
      <w:r w:rsidRPr="00464830">
        <w:rPr>
          <w:rFonts w:ascii="Times New Roman CYR" w:hAnsi="Times New Roman CYR" w:cs="Times New Roman CYR"/>
          <w:color w:val="000000"/>
          <w:sz w:val="28"/>
          <w:szCs w:val="28"/>
        </w:rPr>
        <w:t>Абалкин,</w:t>
      </w:r>
      <w:r>
        <w:rPr>
          <w:rFonts w:ascii="Times New Roman CYR" w:hAnsi="Times New Roman CYR" w:cs="Times New Roman CYR"/>
          <w:color w:val="000000"/>
          <w:sz w:val="28"/>
          <w:szCs w:val="28"/>
        </w:rPr>
        <w:t xml:space="preserve"> </w:t>
      </w:r>
      <w:r w:rsidRPr="00464830">
        <w:rPr>
          <w:rFonts w:ascii="Times New Roman CYR" w:hAnsi="Times New Roman CYR" w:cs="Times New Roman CYR"/>
          <w:color w:val="000000"/>
          <w:sz w:val="28"/>
          <w:szCs w:val="28"/>
        </w:rPr>
        <w:t>Ю.П. Алексеев</w:t>
      </w:r>
      <w:r>
        <w:rPr>
          <w:rFonts w:ascii="Times New Roman CYR" w:hAnsi="Times New Roman CYR" w:cs="Times New Roman CYR"/>
          <w:color w:val="000000"/>
          <w:sz w:val="28"/>
          <w:szCs w:val="28"/>
        </w:rPr>
        <w:t xml:space="preserve">, </w:t>
      </w:r>
      <w:r w:rsidRPr="00464830">
        <w:rPr>
          <w:rFonts w:ascii="Times New Roman CYR" w:hAnsi="Times New Roman CYR" w:cs="Times New Roman CYR"/>
          <w:color w:val="000000"/>
          <w:sz w:val="28"/>
          <w:szCs w:val="28"/>
        </w:rPr>
        <w:t>Б.А.</w:t>
      </w:r>
      <w:r>
        <w:rPr>
          <w:rFonts w:ascii="Times New Roman CYR" w:hAnsi="Times New Roman CYR" w:cs="Times New Roman CYR"/>
          <w:color w:val="000000"/>
          <w:sz w:val="28"/>
          <w:szCs w:val="28"/>
        </w:rPr>
        <w:t xml:space="preserve"> </w:t>
      </w:r>
      <w:proofErr w:type="spellStart"/>
      <w:r w:rsidRPr="00464830">
        <w:rPr>
          <w:rFonts w:ascii="Times New Roman CYR" w:hAnsi="Times New Roman CYR" w:cs="Times New Roman CYR"/>
          <w:color w:val="000000"/>
          <w:sz w:val="28"/>
          <w:szCs w:val="28"/>
        </w:rPr>
        <w:t>Райзберг</w:t>
      </w:r>
      <w:proofErr w:type="spellEnd"/>
      <w:r w:rsidRPr="00464830">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 </w:t>
      </w:r>
      <w:r w:rsidRPr="00464830">
        <w:rPr>
          <w:rFonts w:ascii="Times New Roman CYR" w:hAnsi="Times New Roman CYR" w:cs="Times New Roman CYR"/>
          <w:color w:val="000000"/>
          <w:sz w:val="28"/>
          <w:szCs w:val="28"/>
        </w:rPr>
        <w:t>И.Г. Ершова,</w:t>
      </w:r>
      <w:r>
        <w:rPr>
          <w:rFonts w:ascii="Times New Roman CYR" w:hAnsi="Times New Roman CYR" w:cs="Times New Roman CYR"/>
          <w:color w:val="000000"/>
          <w:sz w:val="28"/>
          <w:szCs w:val="28"/>
        </w:rPr>
        <w:t xml:space="preserve"> </w:t>
      </w:r>
      <w:r w:rsidRPr="00464830">
        <w:rPr>
          <w:rFonts w:ascii="Times New Roman CYR" w:hAnsi="Times New Roman CYR" w:cs="Times New Roman CYR"/>
          <w:color w:val="000000"/>
          <w:sz w:val="28"/>
          <w:szCs w:val="28"/>
        </w:rPr>
        <w:t>В.Н.</w:t>
      </w:r>
      <w:r>
        <w:rPr>
          <w:rFonts w:ascii="Times New Roman CYR" w:hAnsi="Times New Roman CYR" w:cs="Times New Roman CYR"/>
          <w:color w:val="000000"/>
          <w:sz w:val="28"/>
          <w:szCs w:val="28"/>
        </w:rPr>
        <w:t xml:space="preserve"> </w:t>
      </w:r>
      <w:r w:rsidRPr="00464830">
        <w:rPr>
          <w:rFonts w:ascii="Times New Roman CYR" w:hAnsi="Times New Roman CYR" w:cs="Times New Roman CYR"/>
          <w:color w:val="000000"/>
          <w:sz w:val="28"/>
          <w:szCs w:val="28"/>
        </w:rPr>
        <w:t>Бурков,</w:t>
      </w:r>
      <w:r>
        <w:rPr>
          <w:rFonts w:ascii="Times New Roman CYR" w:hAnsi="Times New Roman CYR" w:cs="Times New Roman CYR"/>
          <w:color w:val="000000"/>
          <w:sz w:val="28"/>
          <w:szCs w:val="28"/>
        </w:rPr>
        <w:t xml:space="preserve"> </w:t>
      </w:r>
      <w:r w:rsidRPr="009B55E1">
        <w:rPr>
          <w:rFonts w:ascii="Times New Roman" w:hAnsi="Times New Roman" w:cs="Times New Roman"/>
          <w:sz w:val="28"/>
          <w:szCs w:val="28"/>
        </w:rPr>
        <w:t>В.Н. Лексин,</w:t>
      </w:r>
      <w:r>
        <w:rPr>
          <w:rFonts w:ascii="Times New Roman" w:hAnsi="Times New Roman" w:cs="Times New Roman"/>
          <w:sz w:val="28"/>
          <w:szCs w:val="28"/>
        </w:rPr>
        <w:t xml:space="preserve"> </w:t>
      </w:r>
      <w:r w:rsidRPr="00464830">
        <w:rPr>
          <w:rFonts w:ascii="Times New Roman" w:hAnsi="Times New Roman" w:cs="Times New Roman"/>
          <w:sz w:val="28"/>
          <w:szCs w:val="28"/>
        </w:rPr>
        <w:t xml:space="preserve">Ю.В. </w:t>
      </w:r>
      <w:proofErr w:type="spellStart"/>
      <w:r w:rsidRPr="00464830">
        <w:rPr>
          <w:rFonts w:ascii="Times New Roman" w:hAnsi="Times New Roman" w:cs="Times New Roman"/>
          <w:sz w:val="28"/>
          <w:szCs w:val="28"/>
        </w:rPr>
        <w:t>Яковец</w:t>
      </w:r>
      <w:proofErr w:type="spellEnd"/>
      <w:r w:rsidRPr="00464830">
        <w:rPr>
          <w:rFonts w:ascii="Times New Roman" w:hAnsi="Times New Roman" w:cs="Times New Roman"/>
          <w:sz w:val="28"/>
          <w:szCs w:val="28"/>
        </w:rPr>
        <w:t xml:space="preserve"> и др.</w:t>
      </w:r>
    </w:p>
    <w:p w:rsidR="00474A45" w:rsidRDefault="00474A45" w:rsidP="00474A4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CYR" w:hAnsi="Times New Roman CYR" w:cs="Times New Roman CYR"/>
          <w:color w:val="000000"/>
          <w:sz w:val="28"/>
          <w:szCs w:val="28"/>
        </w:rPr>
        <w:t xml:space="preserve">Значительную роль в разработке теоретических положений управления развитием таможенных органов сыграли работы авторов </w:t>
      </w:r>
      <w:r w:rsidRPr="00A2745B">
        <w:rPr>
          <w:rFonts w:ascii="Times New Roman CYR" w:hAnsi="Times New Roman CYR" w:cs="Times New Roman CYR"/>
          <w:color w:val="000000"/>
          <w:sz w:val="28"/>
          <w:szCs w:val="28"/>
        </w:rPr>
        <w:t>Российской таможенной академии,</w:t>
      </w:r>
      <w:r>
        <w:rPr>
          <w:rFonts w:ascii="Times New Roman CYR" w:hAnsi="Times New Roman CYR" w:cs="Times New Roman CYR"/>
          <w:color w:val="000000"/>
          <w:sz w:val="28"/>
          <w:szCs w:val="28"/>
        </w:rPr>
        <w:t xml:space="preserve"> а также сотрудников и работников </w:t>
      </w:r>
      <w:r w:rsidRPr="00A2745B">
        <w:rPr>
          <w:rFonts w:ascii="Times New Roman CYR" w:hAnsi="Times New Roman CYR" w:cs="Times New Roman CYR"/>
          <w:color w:val="000000"/>
          <w:sz w:val="28"/>
          <w:szCs w:val="28"/>
        </w:rPr>
        <w:t>Федеральной таможенной службы. Среди наиболее</w:t>
      </w:r>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ценных</w:t>
      </w:r>
      <w:proofErr w:type="gramEnd"/>
      <w:r>
        <w:rPr>
          <w:rFonts w:ascii="Times New Roman CYR" w:hAnsi="Times New Roman CYR" w:cs="Times New Roman CYR"/>
          <w:color w:val="000000"/>
          <w:sz w:val="28"/>
          <w:szCs w:val="28"/>
        </w:rPr>
        <w:t xml:space="preserve"> можно выделить исследования </w:t>
      </w:r>
      <w:r w:rsidRPr="00A2745B">
        <w:rPr>
          <w:rFonts w:ascii="Times New Roman CYR" w:hAnsi="Times New Roman CYR" w:cs="Times New Roman CYR"/>
          <w:color w:val="000000"/>
          <w:sz w:val="28"/>
          <w:szCs w:val="28"/>
        </w:rPr>
        <w:t xml:space="preserve">В.В. </w:t>
      </w:r>
      <w:proofErr w:type="spellStart"/>
      <w:r w:rsidRPr="00A2745B">
        <w:rPr>
          <w:rFonts w:ascii="Times New Roman CYR" w:hAnsi="Times New Roman CYR" w:cs="Times New Roman CYR"/>
          <w:color w:val="000000"/>
          <w:sz w:val="28"/>
          <w:szCs w:val="28"/>
        </w:rPr>
        <w:t>Макрусева</w:t>
      </w:r>
      <w:proofErr w:type="spellEnd"/>
      <w:r w:rsidRPr="00A2745B">
        <w:rPr>
          <w:rFonts w:ascii="Times New Roman CYR" w:hAnsi="Times New Roman CYR" w:cs="Times New Roman CYR"/>
          <w:color w:val="000000"/>
          <w:sz w:val="28"/>
          <w:szCs w:val="28"/>
        </w:rPr>
        <w:t xml:space="preserve">, </w:t>
      </w:r>
      <w:r w:rsidRPr="009B55E1">
        <w:rPr>
          <w:rFonts w:ascii="Times New Roman" w:hAnsi="Times New Roman" w:cs="Times New Roman"/>
          <w:sz w:val="28"/>
          <w:szCs w:val="28"/>
        </w:rPr>
        <w:t>В. Ю. Диановой,</w:t>
      </w:r>
      <w:r>
        <w:rPr>
          <w:rFonts w:ascii="Times New Roman" w:hAnsi="Times New Roman" w:cs="Times New Roman"/>
          <w:sz w:val="28"/>
          <w:szCs w:val="28"/>
        </w:rPr>
        <w:t xml:space="preserve"> </w:t>
      </w:r>
      <w:r w:rsidRPr="009B55E1">
        <w:rPr>
          <w:rFonts w:ascii="Times New Roman" w:hAnsi="Times New Roman" w:cs="Times New Roman"/>
          <w:sz w:val="28"/>
          <w:szCs w:val="28"/>
        </w:rPr>
        <w:t xml:space="preserve">В.М. Крашенинникова, </w:t>
      </w:r>
      <w:r w:rsidRPr="00A2745B">
        <w:rPr>
          <w:rFonts w:ascii="Times New Roman" w:hAnsi="Times New Roman" w:cs="Times New Roman"/>
          <w:sz w:val="28"/>
          <w:szCs w:val="28"/>
        </w:rPr>
        <w:t>Е.Г. Анисимова,</w:t>
      </w:r>
      <w:r>
        <w:rPr>
          <w:rFonts w:ascii="Times New Roman" w:hAnsi="Times New Roman" w:cs="Times New Roman"/>
          <w:sz w:val="28"/>
          <w:szCs w:val="28"/>
        </w:rPr>
        <w:t xml:space="preserve"> </w:t>
      </w:r>
      <w:r>
        <w:rPr>
          <w:rFonts w:ascii="Times New Roman CYR" w:hAnsi="Times New Roman CYR" w:cs="Times New Roman CYR"/>
          <w:color w:val="000000"/>
          <w:sz w:val="28"/>
          <w:szCs w:val="28"/>
        </w:rPr>
        <w:t xml:space="preserve"> </w:t>
      </w:r>
      <w:r w:rsidRPr="00A2745B">
        <w:rPr>
          <w:rFonts w:ascii="Times New Roman CYR" w:hAnsi="Times New Roman CYR" w:cs="Times New Roman CYR"/>
          <w:color w:val="000000"/>
          <w:sz w:val="28"/>
          <w:szCs w:val="28"/>
        </w:rPr>
        <w:t>В.В. Маркиной,</w:t>
      </w:r>
      <w:r>
        <w:rPr>
          <w:rFonts w:ascii="Times New Roman CYR" w:hAnsi="Times New Roman CYR" w:cs="Times New Roman CYR"/>
          <w:color w:val="000000"/>
          <w:sz w:val="28"/>
          <w:szCs w:val="28"/>
        </w:rPr>
        <w:t xml:space="preserve"> Н. В. </w:t>
      </w:r>
      <w:proofErr w:type="spellStart"/>
      <w:r>
        <w:rPr>
          <w:rFonts w:ascii="Times New Roman CYR" w:hAnsi="Times New Roman CYR" w:cs="Times New Roman CYR"/>
          <w:color w:val="000000"/>
          <w:sz w:val="28"/>
          <w:szCs w:val="28"/>
        </w:rPr>
        <w:t>Пчелинцева</w:t>
      </w:r>
      <w:proofErr w:type="spellEnd"/>
      <w:r>
        <w:rPr>
          <w:rFonts w:ascii="Times New Roman CYR" w:hAnsi="Times New Roman CYR" w:cs="Times New Roman CYR"/>
          <w:color w:val="000000"/>
          <w:sz w:val="28"/>
          <w:szCs w:val="28"/>
        </w:rPr>
        <w:t xml:space="preserve">, </w:t>
      </w:r>
      <w:r w:rsidRPr="00A2745B">
        <w:rPr>
          <w:rFonts w:ascii="Times New Roman CYR" w:hAnsi="Times New Roman CYR" w:cs="Times New Roman CYR"/>
          <w:color w:val="000000"/>
          <w:sz w:val="28"/>
          <w:szCs w:val="28"/>
        </w:rPr>
        <w:t>А.Я. Черныша</w:t>
      </w:r>
      <w:r>
        <w:rPr>
          <w:rFonts w:ascii="Times New Roman CYR" w:hAnsi="Times New Roman CYR" w:cs="Times New Roman CYR"/>
          <w:color w:val="000000"/>
          <w:sz w:val="28"/>
          <w:szCs w:val="28"/>
        </w:rPr>
        <w:t xml:space="preserve">, </w:t>
      </w:r>
      <w:r w:rsidRPr="009B55E1">
        <w:rPr>
          <w:rFonts w:ascii="Times New Roman" w:hAnsi="Times New Roman" w:cs="Times New Roman"/>
          <w:sz w:val="28"/>
          <w:szCs w:val="28"/>
        </w:rPr>
        <w:t>А.Ф. Андреева</w:t>
      </w:r>
      <w:r>
        <w:rPr>
          <w:rFonts w:ascii="Times New Roman" w:hAnsi="Times New Roman" w:cs="Times New Roman"/>
          <w:sz w:val="28"/>
          <w:szCs w:val="28"/>
        </w:rPr>
        <w:t xml:space="preserve"> и др.</w:t>
      </w:r>
    </w:p>
    <w:p w:rsidR="00474A45" w:rsidRDefault="00474A45" w:rsidP="00474A45">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Тем не менее, в исследованиях вышеуказанных авторов различные аспекты управления проектами и программами</w:t>
      </w:r>
      <w:r w:rsidRPr="00A2745B">
        <w:rPr>
          <w:rFonts w:ascii="Times New Roman CYR" w:hAnsi="Times New Roman CYR" w:cs="Times New Roman CYR"/>
          <w:color w:val="000000"/>
          <w:sz w:val="28"/>
          <w:szCs w:val="28"/>
        </w:rPr>
        <w:t xml:space="preserve"> развития таможенных органов</w:t>
      </w:r>
      <w:r>
        <w:rPr>
          <w:rFonts w:ascii="Times New Roman CYR" w:hAnsi="Times New Roman CYR" w:cs="Times New Roman CYR"/>
          <w:color w:val="000000"/>
          <w:sz w:val="28"/>
          <w:szCs w:val="28"/>
        </w:rPr>
        <w:t xml:space="preserve"> в условиях внешних преобразований и использования программно-целевого подхода в управлении</w:t>
      </w:r>
      <w:r w:rsidRPr="00A2745B">
        <w:rPr>
          <w:rFonts w:ascii="Times New Roman CYR" w:hAnsi="Times New Roman CYR" w:cs="Times New Roman CYR"/>
          <w:color w:val="000000"/>
          <w:sz w:val="28"/>
          <w:szCs w:val="28"/>
        </w:rPr>
        <w:t xml:space="preserve"> процессом развития таможенных органов</w:t>
      </w:r>
      <w:r>
        <w:rPr>
          <w:rFonts w:ascii="Times New Roman CYR" w:hAnsi="Times New Roman CYR" w:cs="Times New Roman CYR"/>
          <w:color w:val="000000"/>
          <w:sz w:val="28"/>
          <w:szCs w:val="28"/>
        </w:rPr>
        <w:t xml:space="preserve"> рассмотрены недостаточно полно для применения их в практике управления.</w:t>
      </w:r>
    </w:p>
    <w:p w:rsidR="00760D19" w:rsidRDefault="00760D19" w:rsidP="00760D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Теоретическую основу нашего исследования составили труды различных исследователей в области управления, экономики, социологии, государственного управления и управления таможенным делом. В ходе написания работы применялись такие методы исследований, как синтез, анализ, сравнение, аналогия, </w:t>
      </w:r>
      <w:r w:rsidRPr="005D77D9">
        <w:rPr>
          <w:rFonts w:ascii="Times New Roman" w:hAnsi="Times New Roman" w:cs="Times New Roman"/>
          <w:sz w:val="28"/>
          <w:szCs w:val="28"/>
        </w:rPr>
        <w:t xml:space="preserve">экспертно-аналитические методы, </w:t>
      </w:r>
      <w:r>
        <w:rPr>
          <w:rFonts w:ascii="Times New Roman" w:hAnsi="Times New Roman" w:cs="Times New Roman"/>
          <w:sz w:val="28"/>
          <w:szCs w:val="28"/>
        </w:rPr>
        <w:t xml:space="preserve">а также методы сравнительного, системного и статистического анализов. </w:t>
      </w:r>
    </w:p>
    <w:p w:rsidR="00760D19" w:rsidRDefault="00760D19" w:rsidP="00760D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Информационная база включает в себя международные соглашения, законодательные акты Российской Федерации, нормативно-правовые акты и аналитические материалы ФТС России, нормативно-справочные материалы, диссертации, монографии, научные статьи и иные научные работы зарубежных и отечественных исследователей. Значительный фактический и информационный материал получен в результате анализа</w:t>
      </w:r>
      <w:r w:rsidRPr="005D77D9">
        <w:t xml:space="preserve"> </w:t>
      </w:r>
      <w:r w:rsidRPr="005D77D9">
        <w:rPr>
          <w:rFonts w:ascii="Times New Roman" w:hAnsi="Times New Roman" w:cs="Times New Roman"/>
          <w:sz w:val="28"/>
          <w:szCs w:val="28"/>
        </w:rPr>
        <w:t>экспертных данных, материалов научно-практических конференций</w:t>
      </w:r>
      <w:r>
        <w:rPr>
          <w:rFonts w:ascii="Times New Roman" w:hAnsi="Times New Roman" w:cs="Times New Roman"/>
          <w:sz w:val="28"/>
          <w:szCs w:val="28"/>
        </w:rPr>
        <w:t xml:space="preserve">, а также публикаций в специализированных журналах и </w:t>
      </w:r>
      <w:r w:rsidRPr="009924B7">
        <w:rPr>
          <w:rFonts w:ascii="Times New Roman" w:hAnsi="Times New Roman" w:cs="Times New Roman"/>
          <w:sz w:val="28"/>
          <w:szCs w:val="28"/>
        </w:rPr>
        <w:t>информационных ресурсов сети</w:t>
      </w:r>
      <w:r>
        <w:rPr>
          <w:rFonts w:ascii="Times New Roman" w:hAnsi="Times New Roman" w:cs="Times New Roman"/>
          <w:sz w:val="28"/>
          <w:szCs w:val="28"/>
        </w:rPr>
        <w:t xml:space="preserve"> интернет.</w:t>
      </w:r>
    </w:p>
    <w:p w:rsidR="00760D19" w:rsidRDefault="00760D19" w:rsidP="00760D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нашей работы обусловлена логикой нашего исследования и содержит введение, две главы, состоящие из четырех параграфов, основные выводы и результаты, а также список использованных источников.   </w:t>
      </w:r>
    </w:p>
    <w:p w:rsidR="00760D19" w:rsidRDefault="00760D19" w:rsidP="00760D19">
      <w:pPr>
        <w:spacing w:after="0" w:line="360" w:lineRule="auto"/>
        <w:ind w:firstLine="709"/>
        <w:jc w:val="both"/>
        <w:rPr>
          <w:rFonts w:ascii="Times New Roman" w:hAnsi="Times New Roman" w:cs="Times New Roman"/>
          <w:sz w:val="28"/>
          <w:szCs w:val="28"/>
        </w:rPr>
      </w:pPr>
    </w:p>
    <w:p w:rsidR="00760D19" w:rsidRPr="008223E9" w:rsidRDefault="00760D19" w:rsidP="00760D19">
      <w:pPr>
        <w:spacing w:line="360" w:lineRule="auto"/>
        <w:jc w:val="center"/>
        <w:rPr>
          <w:rFonts w:ascii="Times New Roman" w:hAnsi="Times New Roman" w:cs="Times New Roman"/>
          <w:b/>
          <w:sz w:val="28"/>
          <w:szCs w:val="28"/>
        </w:rPr>
      </w:pPr>
      <w:r w:rsidRPr="008223E9">
        <w:rPr>
          <w:rFonts w:ascii="Times New Roman" w:hAnsi="Times New Roman" w:cs="Times New Roman"/>
          <w:b/>
          <w:sz w:val="28"/>
          <w:szCs w:val="28"/>
        </w:rPr>
        <w:lastRenderedPageBreak/>
        <w:t>ГЛАВА 1. Теоретические положения управления развитием таможенных органов России</w:t>
      </w:r>
    </w:p>
    <w:p w:rsidR="00760D19" w:rsidRPr="008223E9" w:rsidRDefault="00760D19" w:rsidP="00760D19">
      <w:pPr>
        <w:pStyle w:val="a7"/>
        <w:numPr>
          <w:ilvl w:val="1"/>
          <w:numId w:val="2"/>
        </w:numPr>
        <w:spacing w:line="360" w:lineRule="auto"/>
        <w:jc w:val="center"/>
        <w:rPr>
          <w:rFonts w:ascii="Times New Roman" w:hAnsi="Times New Roman" w:cs="Times New Roman"/>
          <w:b/>
          <w:sz w:val="28"/>
          <w:szCs w:val="28"/>
        </w:rPr>
      </w:pPr>
      <w:r w:rsidRPr="008223E9">
        <w:rPr>
          <w:rFonts w:ascii="Times New Roman" w:hAnsi="Times New Roman" w:cs="Times New Roman"/>
          <w:b/>
          <w:sz w:val="28"/>
          <w:szCs w:val="28"/>
        </w:rPr>
        <w:t>Программно-целевой подход в управлении развитием таможенной деятельности</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 xml:space="preserve">Процесс управления развитием предполагает целевое воздействие на определенный объект управления с целью его качественной эволюции, то есть его закономерного, направленного, необратимого изменения. Данный процесс осуществляется при помощи соответствующего механизма, заключённого в системе управления организации. Такой механизм, в свою очередь, можно определить как совокупность методов и средств управления, зависящих непосредственно от сформулированных целей. </w:t>
      </w:r>
      <w:proofErr w:type="gramStart"/>
      <w:r w:rsidRPr="00760D19">
        <w:rPr>
          <w:rFonts w:ascii="Times New Roman" w:hAnsi="Times New Roman" w:cs="Times New Roman"/>
          <w:sz w:val="28"/>
          <w:szCs w:val="28"/>
        </w:rPr>
        <w:t>Следовательно</w:t>
      </w:r>
      <w:proofErr w:type="gramEnd"/>
      <w:r w:rsidRPr="00760D19">
        <w:rPr>
          <w:rFonts w:ascii="Times New Roman" w:hAnsi="Times New Roman" w:cs="Times New Roman"/>
          <w:sz w:val="28"/>
          <w:szCs w:val="28"/>
        </w:rPr>
        <w:t xml:space="preserve"> весь процесс управления развитием начинается именно с выработки и постановки целей.  </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 xml:space="preserve">В зависимости от той функции, которая отводится цели в каждом конкретном процессе управления, можно выделить несколько его отдельных типов: целевое, программное, ситуационное. </w:t>
      </w:r>
      <w:proofErr w:type="gramStart"/>
      <w:r w:rsidRPr="00760D19">
        <w:rPr>
          <w:rFonts w:ascii="Times New Roman" w:hAnsi="Times New Roman" w:cs="Times New Roman"/>
          <w:sz w:val="28"/>
          <w:szCs w:val="28"/>
        </w:rPr>
        <w:t>Поскольку процесс</w:t>
      </w:r>
      <w:r w:rsidRPr="00760D19">
        <w:t xml:space="preserve"> </w:t>
      </w:r>
      <w:r w:rsidRPr="00760D19">
        <w:rPr>
          <w:rFonts w:ascii="Times New Roman" w:hAnsi="Times New Roman" w:cs="Times New Roman"/>
          <w:sz w:val="28"/>
          <w:szCs w:val="28"/>
        </w:rPr>
        <w:t>управления развитием таможенных органов начинается с формирования целей и подразумевает решение целого комплекса задач, взаимосвязанных по ресурсам, времени и иным параметрам, для реализации которых необходим длительный период времени, целесообразно в качестве действенного инструмента для решения обозначенных задач применять сочетание целевого и программного типов управления, которое на практике именуется программно-целевым.</w:t>
      </w:r>
      <w:proofErr w:type="gramEnd"/>
      <w:r w:rsidRPr="00760D19">
        <w:rPr>
          <w:rFonts w:ascii="Times New Roman" w:hAnsi="Times New Roman" w:cs="Times New Roman"/>
          <w:sz w:val="28"/>
          <w:szCs w:val="28"/>
        </w:rPr>
        <w:t xml:space="preserve"> В действительности это означает, что изначально ставится конкретная цель и для ее достижения разрабатывается конкретная программа. Программно-целевой подход, направленный на достижение фиксированных целей и результатов, в настоящее время широко используется в управлении развитием таможенных органов.</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Применение этого метода предполагает глубокое знание поведения системы, которая включает: цели, шкалы ценностей, которые действуют в системе в целом и в ее подсистемах, динамику этой системы и т. д.</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lastRenderedPageBreak/>
        <w:t xml:space="preserve">С методологической точки зрения, программно-целевой подход в управлении воплощает не только один из способов и методов управления, а является широкой методологией выполнения самых разнообразных задач и решения проблем, возникающих в различных сферах жизни и деятельности людей, государства и общества. Благодаря этому программно-целевой подход в управлении в настоящее время становится универсальным, охватывая многие сферы управленческой деятельности. </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Накопленной опыт разработки и практической реализации всевозможных программ свидетельствует о целесообразности развития методов программно-целевого управления с учетом типа и уровня формирования. Формируемые цели должны полностью соответствовать текущей государственной политике. Соответственно, программы, способы их реализации и ожидаемые результаты должны быть связаны с общим прогнозом социально - экономического развития страны, в особенности с планами модернизации тех отраслей и направлений, в которых предполагается их реализация. Особо следует обратить внимание на то, что в государственных программах должно учитываться как текущее состояние дел (в социальной сфере и экономике), так и предстоящие перспективы, учитывая общие тенденции и прогнозы.</w:t>
      </w:r>
      <w:r w:rsidRPr="00760D19">
        <w:rPr>
          <w:rFonts w:ascii="Times New Roman CYR" w:hAnsi="Times New Roman CYR" w:cs="Times New Roman CYR"/>
          <w:sz w:val="28"/>
          <w:szCs w:val="28"/>
        </w:rPr>
        <w:t xml:space="preserve"> </w:t>
      </w:r>
      <w:r>
        <w:rPr>
          <w:rFonts w:ascii="Times New Roman CYR" w:hAnsi="Times New Roman CYR" w:cs="Times New Roman CYR"/>
          <w:sz w:val="28"/>
          <w:szCs w:val="28"/>
        </w:rPr>
        <w:t>[</w:t>
      </w:r>
      <w:r w:rsidR="00493B30">
        <w:rPr>
          <w:rFonts w:ascii="Times New Roman CYR" w:hAnsi="Times New Roman CYR" w:cs="Times New Roman CYR"/>
          <w:sz w:val="28"/>
          <w:szCs w:val="28"/>
        </w:rPr>
        <w:t>1</w:t>
      </w:r>
      <w:r w:rsidR="00493B30" w:rsidRPr="00F63255">
        <w:rPr>
          <w:rFonts w:ascii="Times New Roman CYR" w:hAnsi="Times New Roman CYR" w:cs="Times New Roman CYR"/>
          <w:sz w:val="28"/>
          <w:szCs w:val="28"/>
        </w:rPr>
        <w:t>7</w:t>
      </w:r>
      <w:r>
        <w:rPr>
          <w:rFonts w:ascii="Times New Roman CYR" w:hAnsi="Times New Roman CYR" w:cs="Times New Roman CYR"/>
          <w:sz w:val="28"/>
          <w:szCs w:val="28"/>
        </w:rPr>
        <w:t>, с.33</w:t>
      </w:r>
      <w:r w:rsidRPr="00760D19">
        <w:rPr>
          <w:rFonts w:ascii="Times New Roman CYR" w:hAnsi="Times New Roman CYR" w:cs="Times New Roman CYR"/>
          <w:sz w:val="28"/>
          <w:szCs w:val="28"/>
        </w:rPr>
        <w:t>]</w:t>
      </w:r>
      <w:r w:rsidRPr="00760D19">
        <w:rPr>
          <w:rFonts w:ascii="Times New Roman" w:hAnsi="Times New Roman" w:cs="Times New Roman"/>
          <w:sz w:val="28"/>
          <w:szCs w:val="28"/>
        </w:rPr>
        <w:t xml:space="preserve">. </w:t>
      </w:r>
    </w:p>
    <w:p w:rsidR="00760D19" w:rsidRPr="00760D19" w:rsidRDefault="00760D19" w:rsidP="00760D19">
      <w:pPr>
        <w:spacing w:after="0" w:line="360" w:lineRule="auto"/>
        <w:ind w:firstLine="709"/>
        <w:jc w:val="both"/>
        <w:rPr>
          <w:rFonts w:ascii="Times New Roman CYR" w:hAnsi="Times New Roman CYR" w:cs="Times New Roman CYR"/>
          <w:sz w:val="28"/>
          <w:szCs w:val="28"/>
        </w:rPr>
      </w:pPr>
      <w:r w:rsidRPr="00760D19">
        <w:rPr>
          <w:rFonts w:ascii="Times New Roman CYR" w:hAnsi="Times New Roman CYR" w:cs="Times New Roman CYR"/>
          <w:sz w:val="28"/>
          <w:szCs w:val="28"/>
        </w:rPr>
        <w:t>В общем и целом, программно-целевое управление соответствует основным требованиям государственного регулирования:</w:t>
      </w:r>
    </w:p>
    <w:p w:rsidR="00760D19" w:rsidRPr="00760D19" w:rsidRDefault="00760D19" w:rsidP="00760D19">
      <w:pPr>
        <w:spacing w:after="0" w:line="360" w:lineRule="auto"/>
        <w:ind w:firstLine="709"/>
        <w:jc w:val="both"/>
        <w:rPr>
          <w:rFonts w:ascii="Times New Roman CYR" w:hAnsi="Times New Roman CYR" w:cs="Times New Roman CYR"/>
          <w:sz w:val="28"/>
          <w:szCs w:val="28"/>
        </w:rPr>
      </w:pPr>
      <w:r w:rsidRPr="00760D19">
        <w:rPr>
          <w:rFonts w:ascii="Times New Roman CYR" w:hAnsi="Times New Roman CYR" w:cs="Times New Roman CYR"/>
          <w:sz w:val="28"/>
          <w:szCs w:val="28"/>
        </w:rPr>
        <w:t>Прежде всего, оно способно обеспечить общее единство социальных и экономических целей, поскольку меры государственного воздействия сразу направлены сразу на обе сферы.</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CYR" w:hAnsi="Times New Roman CYR" w:cs="Times New Roman CYR"/>
          <w:sz w:val="28"/>
          <w:szCs w:val="28"/>
        </w:rPr>
        <w:t>Во-вторых, оно обеспечивает более пропорциональное и планомерное развитие экономики, воздействуя на ценообразование и конкуренцию, нейтрализуя противоречия интересов его отдельных сфер</w:t>
      </w:r>
      <w:r>
        <w:rPr>
          <w:rFonts w:ascii="Times New Roman" w:hAnsi="Times New Roman" w:cs="Times New Roman"/>
          <w:sz w:val="28"/>
          <w:szCs w:val="28"/>
        </w:rPr>
        <w:t>[3, с.37</w:t>
      </w:r>
      <w:r w:rsidRPr="00760D19">
        <w:rPr>
          <w:rFonts w:ascii="Times New Roman" w:hAnsi="Times New Roman" w:cs="Times New Roman"/>
          <w:sz w:val="28"/>
          <w:szCs w:val="28"/>
        </w:rPr>
        <w:t>]</w:t>
      </w:r>
      <w:r>
        <w:rPr>
          <w:rFonts w:ascii="Times New Roman" w:hAnsi="Times New Roman" w:cs="Times New Roman"/>
          <w:sz w:val="28"/>
          <w:szCs w:val="28"/>
        </w:rPr>
        <w:t>.</w:t>
      </w:r>
    </w:p>
    <w:p w:rsidR="00760D19" w:rsidRPr="00760D19" w:rsidRDefault="00760D19" w:rsidP="00760D19">
      <w:pPr>
        <w:spacing w:after="0" w:line="360" w:lineRule="auto"/>
        <w:ind w:firstLine="709"/>
        <w:jc w:val="both"/>
        <w:rPr>
          <w:rFonts w:ascii="Times New Roman" w:hAnsi="Times New Roman" w:cs="Times New Roman"/>
          <w:sz w:val="28"/>
          <w:szCs w:val="28"/>
        </w:rPr>
      </w:pPr>
      <w:proofErr w:type="spellStart"/>
      <w:r w:rsidRPr="00760D19">
        <w:rPr>
          <w:rFonts w:ascii="Times New Roman" w:hAnsi="Times New Roman" w:cs="Times New Roman"/>
          <w:sz w:val="28"/>
          <w:szCs w:val="28"/>
        </w:rPr>
        <w:t>Программно</w:t>
      </w:r>
      <w:proofErr w:type="spellEnd"/>
      <w:r w:rsidRPr="00760D19">
        <w:rPr>
          <w:rFonts w:ascii="Times New Roman" w:hAnsi="Times New Roman" w:cs="Times New Roman"/>
          <w:sz w:val="28"/>
          <w:szCs w:val="28"/>
        </w:rPr>
        <w:t xml:space="preserve"> - целевое управление должно быть инструментом решения основных социально - экономических проблем, в связи с этим становится шире деятельность практического применения. Применению программн</w:t>
      </w:r>
      <w:proofErr w:type="gramStart"/>
      <w:r w:rsidRPr="00760D19">
        <w:rPr>
          <w:rFonts w:ascii="Times New Roman" w:hAnsi="Times New Roman" w:cs="Times New Roman"/>
          <w:sz w:val="28"/>
          <w:szCs w:val="28"/>
        </w:rPr>
        <w:t>о-</w:t>
      </w:r>
      <w:proofErr w:type="gramEnd"/>
      <w:r w:rsidRPr="00760D19">
        <w:rPr>
          <w:rFonts w:ascii="Times New Roman" w:hAnsi="Times New Roman" w:cs="Times New Roman"/>
          <w:sz w:val="28"/>
          <w:szCs w:val="28"/>
        </w:rPr>
        <w:t xml:space="preserve"> целевого управления в условиях современной экономики способствует его </w:t>
      </w:r>
      <w:r w:rsidRPr="00760D19">
        <w:rPr>
          <w:rFonts w:ascii="Times New Roman" w:hAnsi="Times New Roman" w:cs="Times New Roman"/>
          <w:sz w:val="28"/>
          <w:szCs w:val="28"/>
        </w:rPr>
        <w:lastRenderedPageBreak/>
        <w:t xml:space="preserve">применимость и действенность в условиях экономической системы. </w:t>
      </w:r>
      <w:proofErr w:type="spellStart"/>
      <w:r w:rsidRPr="00760D19">
        <w:rPr>
          <w:rFonts w:ascii="Times New Roman" w:hAnsi="Times New Roman" w:cs="Times New Roman"/>
          <w:sz w:val="28"/>
          <w:szCs w:val="28"/>
        </w:rPr>
        <w:t>Программно</w:t>
      </w:r>
      <w:proofErr w:type="spellEnd"/>
      <w:r w:rsidRPr="00760D19">
        <w:rPr>
          <w:rFonts w:ascii="Times New Roman" w:hAnsi="Times New Roman" w:cs="Times New Roman"/>
          <w:sz w:val="28"/>
          <w:szCs w:val="28"/>
        </w:rPr>
        <w:t xml:space="preserve"> - целевой подход управления нацелен на прогнозирование ожидаемых результатов деятельности и целевое планирование непосредственных путей их достижения.</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Программно-целевому планированию и управлению свойственны следующие черты[</w:t>
      </w:r>
      <w:r w:rsidR="00493B30" w:rsidRPr="00493B30">
        <w:rPr>
          <w:rFonts w:ascii="Times New Roman" w:hAnsi="Times New Roman" w:cs="Times New Roman"/>
          <w:sz w:val="28"/>
          <w:szCs w:val="28"/>
        </w:rPr>
        <w:t>20</w:t>
      </w:r>
      <w:r>
        <w:rPr>
          <w:rFonts w:ascii="Times New Roman" w:hAnsi="Times New Roman" w:cs="Times New Roman"/>
          <w:sz w:val="28"/>
          <w:szCs w:val="28"/>
        </w:rPr>
        <w:t>, с</w:t>
      </w:r>
      <w:r w:rsidRPr="00760D19">
        <w:rPr>
          <w:rFonts w:ascii="Times New Roman" w:hAnsi="Times New Roman" w:cs="Times New Roman"/>
          <w:sz w:val="28"/>
          <w:szCs w:val="28"/>
        </w:rPr>
        <w:t>.90-91]:</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w:t>
      </w:r>
      <w:r w:rsidRPr="00760D19">
        <w:rPr>
          <w:rFonts w:ascii="Times New Roman" w:hAnsi="Times New Roman" w:cs="Times New Roman"/>
          <w:sz w:val="28"/>
          <w:szCs w:val="28"/>
        </w:rPr>
        <w:tab/>
        <w:t>четкая постановка и систематизация целей, которых надо достичь, чтобы решить проблему, представление их в виде «древа целей и задач»;</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w:t>
      </w:r>
      <w:r w:rsidRPr="00760D19">
        <w:rPr>
          <w:rFonts w:ascii="Times New Roman" w:hAnsi="Times New Roman" w:cs="Times New Roman"/>
          <w:sz w:val="28"/>
          <w:szCs w:val="28"/>
        </w:rPr>
        <w:tab/>
        <w:t xml:space="preserve">переход от совокупности системно-организованных целей и задач к системе </w:t>
      </w:r>
      <w:proofErr w:type="spellStart"/>
      <w:r w:rsidRPr="00760D19">
        <w:rPr>
          <w:rFonts w:ascii="Times New Roman" w:hAnsi="Times New Roman" w:cs="Times New Roman"/>
          <w:sz w:val="28"/>
          <w:szCs w:val="28"/>
        </w:rPr>
        <w:t>целереализующих</w:t>
      </w:r>
      <w:proofErr w:type="spellEnd"/>
      <w:r w:rsidRPr="00760D19">
        <w:rPr>
          <w:rFonts w:ascii="Times New Roman" w:hAnsi="Times New Roman" w:cs="Times New Roman"/>
          <w:sz w:val="28"/>
          <w:szCs w:val="28"/>
        </w:rPr>
        <w:t xml:space="preserve"> действий, мероприятий, проведение которых ведет к ослаблению или снятию проблемы;</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 xml:space="preserve"> -</w:t>
      </w:r>
      <w:r w:rsidRPr="00760D19">
        <w:rPr>
          <w:rFonts w:ascii="Times New Roman" w:hAnsi="Times New Roman" w:cs="Times New Roman"/>
          <w:sz w:val="28"/>
          <w:szCs w:val="28"/>
        </w:rPr>
        <w:tab/>
        <w:t>установление средств, ресурсов, необходимых для осуществления программных мероприятий в заданные сроки, и источников поступления ресурсов;</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w:t>
      </w:r>
      <w:r w:rsidRPr="00760D19">
        <w:rPr>
          <w:rFonts w:ascii="Times New Roman" w:hAnsi="Times New Roman" w:cs="Times New Roman"/>
          <w:sz w:val="28"/>
          <w:szCs w:val="28"/>
        </w:rPr>
        <w:tab/>
        <w:t xml:space="preserve">задействование организационно-экономических механизмов управления реализацией намеченных мер, </w:t>
      </w:r>
      <w:proofErr w:type="gramStart"/>
      <w:r w:rsidRPr="00760D19">
        <w:rPr>
          <w:rFonts w:ascii="Times New Roman" w:hAnsi="Times New Roman" w:cs="Times New Roman"/>
          <w:sz w:val="28"/>
          <w:szCs w:val="28"/>
        </w:rPr>
        <w:t>контроля за</w:t>
      </w:r>
      <w:proofErr w:type="gramEnd"/>
      <w:r w:rsidRPr="00760D19">
        <w:rPr>
          <w:rFonts w:ascii="Times New Roman" w:hAnsi="Times New Roman" w:cs="Times New Roman"/>
          <w:sz w:val="28"/>
          <w:szCs w:val="28"/>
        </w:rPr>
        <w:t xml:space="preserve"> их исполнением и обеспечением со стороны органов управления.</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 xml:space="preserve">Еще одной специфической особенностью программно-целевого управления, которую можно продуктивно использовать в ходе решения различных задач таможенной службы, является его приспособленность к поиску экономичных, эффективных вариантов для решения проблемных моментов. В ходе взаимного координирования целей, ресурсных потребностей и программных мероприятий реализуется не только их взаимная координация, но также вариативный анализ путей решения проблемных аспектов и </w:t>
      </w:r>
      <w:r w:rsidR="00F63255" w:rsidRPr="00760D19">
        <w:rPr>
          <w:rFonts w:ascii="Times New Roman" w:hAnsi="Times New Roman" w:cs="Times New Roman"/>
          <w:sz w:val="28"/>
          <w:szCs w:val="28"/>
        </w:rPr>
        <w:t>видов,</w:t>
      </w:r>
      <w:r w:rsidRPr="00760D19">
        <w:rPr>
          <w:rFonts w:ascii="Times New Roman" w:hAnsi="Times New Roman" w:cs="Times New Roman"/>
          <w:sz w:val="28"/>
          <w:szCs w:val="28"/>
        </w:rPr>
        <w:t xml:space="preserve"> необходимых для этого ресурсов. Подобный анализ ориентирован на формирование системы программных действий, способных удовлетворить как минимум одно из двух условий[</w:t>
      </w:r>
      <w:r w:rsidR="00493B30">
        <w:rPr>
          <w:rFonts w:ascii="Times New Roman" w:hAnsi="Times New Roman" w:cs="Times New Roman"/>
          <w:sz w:val="28"/>
          <w:szCs w:val="28"/>
        </w:rPr>
        <w:t>1</w:t>
      </w:r>
      <w:r w:rsidR="00493B30" w:rsidRPr="00493B30">
        <w:rPr>
          <w:rFonts w:ascii="Times New Roman" w:hAnsi="Times New Roman" w:cs="Times New Roman"/>
          <w:sz w:val="28"/>
          <w:szCs w:val="28"/>
        </w:rPr>
        <w:t>6</w:t>
      </w:r>
      <w:r>
        <w:rPr>
          <w:rFonts w:ascii="Times New Roman" w:hAnsi="Times New Roman" w:cs="Times New Roman"/>
          <w:sz w:val="28"/>
          <w:szCs w:val="28"/>
        </w:rPr>
        <w:t>, с.227</w:t>
      </w:r>
      <w:r w:rsidRPr="00760D19">
        <w:rPr>
          <w:rFonts w:ascii="Times New Roman" w:hAnsi="Times New Roman" w:cs="Times New Roman"/>
          <w:sz w:val="28"/>
          <w:szCs w:val="28"/>
        </w:rPr>
        <w:t>]:</w:t>
      </w:r>
    </w:p>
    <w:p w:rsidR="00760D19" w:rsidRPr="00760D19" w:rsidRDefault="00760D19" w:rsidP="00760D19">
      <w:pPr>
        <w:pStyle w:val="a7"/>
        <w:numPr>
          <w:ilvl w:val="0"/>
          <w:numId w:val="4"/>
        </w:numPr>
        <w:spacing w:after="0" w:line="360" w:lineRule="auto"/>
        <w:ind w:left="0" w:firstLine="709"/>
        <w:jc w:val="both"/>
        <w:rPr>
          <w:rFonts w:ascii="Times New Roman" w:hAnsi="Times New Roman" w:cs="Times New Roman"/>
          <w:sz w:val="28"/>
          <w:szCs w:val="28"/>
        </w:rPr>
      </w:pPr>
      <w:r w:rsidRPr="00760D19">
        <w:rPr>
          <w:rFonts w:ascii="Times New Roman" w:hAnsi="Times New Roman" w:cs="Times New Roman"/>
          <w:sz w:val="28"/>
          <w:szCs w:val="28"/>
        </w:rPr>
        <w:t>достижение установленных показателей целевых ориентиров в максимально короткие сроки при минимально допустимых затратах ресурсов;</w:t>
      </w:r>
    </w:p>
    <w:p w:rsidR="00760D19" w:rsidRPr="00760D19" w:rsidRDefault="00760D19" w:rsidP="00760D19">
      <w:pPr>
        <w:pStyle w:val="a7"/>
        <w:numPr>
          <w:ilvl w:val="0"/>
          <w:numId w:val="4"/>
        </w:numPr>
        <w:spacing w:after="0" w:line="360" w:lineRule="auto"/>
        <w:ind w:left="0" w:firstLine="709"/>
        <w:jc w:val="both"/>
        <w:rPr>
          <w:rFonts w:ascii="Times New Roman" w:hAnsi="Times New Roman" w:cs="Times New Roman"/>
          <w:sz w:val="28"/>
          <w:szCs w:val="28"/>
        </w:rPr>
      </w:pPr>
      <w:r w:rsidRPr="00760D19">
        <w:rPr>
          <w:rFonts w:ascii="Times New Roman" w:hAnsi="Times New Roman" w:cs="Times New Roman"/>
          <w:sz w:val="28"/>
          <w:szCs w:val="28"/>
        </w:rPr>
        <w:lastRenderedPageBreak/>
        <w:t>достижение максимально возможного целевого эффекта при заданном (ограниченном) уровне затрат на решение программной проблемы в определенные сроки.</w:t>
      </w:r>
    </w:p>
    <w:p w:rsidR="00760D19" w:rsidRPr="00760D19" w:rsidRDefault="00760D19" w:rsidP="00760D19">
      <w:pPr>
        <w:spacing w:after="0" w:line="360" w:lineRule="auto"/>
        <w:ind w:firstLine="709"/>
        <w:jc w:val="both"/>
        <w:rPr>
          <w:rFonts w:ascii="Times New Roman CYR" w:hAnsi="Times New Roman CYR" w:cs="Times New Roman CYR"/>
          <w:sz w:val="28"/>
          <w:szCs w:val="28"/>
        </w:rPr>
      </w:pPr>
      <w:r w:rsidRPr="00760D19">
        <w:rPr>
          <w:rFonts w:ascii="Times New Roman CYR" w:hAnsi="Times New Roman CYR" w:cs="Times New Roman CYR"/>
          <w:sz w:val="28"/>
          <w:szCs w:val="28"/>
        </w:rPr>
        <w:t>В основе концепции программно-целевого управления лежит прогнозирование будущего положения организации во время реализации программы и последующего за этим повышения качества и продуктивности работы организации в целом и руководителей в частности. Реализация анализируемого вида управления осуществляется в 4 этапа:</w:t>
      </w:r>
    </w:p>
    <w:p w:rsidR="00760D19" w:rsidRPr="00760D19" w:rsidRDefault="00760D19" w:rsidP="00760D19">
      <w:pPr>
        <w:pStyle w:val="a7"/>
        <w:numPr>
          <w:ilvl w:val="0"/>
          <w:numId w:val="3"/>
        </w:numPr>
        <w:spacing w:after="0" w:line="360" w:lineRule="auto"/>
        <w:ind w:left="0" w:firstLine="709"/>
        <w:jc w:val="both"/>
        <w:rPr>
          <w:rFonts w:ascii="Times New Roman CYR" w:hAnsi="Times New Roman CYR" w:cs="Times New Roman CYR"/>
          <w:sz w:val="28"/>
          <w:szCs w:val="28"/>
        </w:rPr>
      </w:pPr>
      <w:r w:rsidRPr="00760D19">
        <w:rPr>
          <w:rFonts w:ascii="Times New Roman CYR" w:hAnsi="Times New Roman CYR" w:cs="Times New Roman CYR"/>
          <w:sz w:val="28"/>
          <w:szCs w:val="28"/>
        </w:rPr>
        <w:t>Разработка четких формулировок целей;</w:t>
      </w:r>
    </w:p>
    <w:p w:rsidR="00760D19" w:rsidRPr="00760D19" w:rsidRDefault="00760D19" w:rsidP="00760D19">
      <w:pPr>
        <w:pStyle w:val="a7"/>
        <w:numPr>
          <w:ilvl w:val="0"/>
          <w:numId w:val="3"/>
        </w:numPr>
        <w:spacing w:after="0" w:line="360" w:lineRule="auto"/>
        <w:ind w:left="0" w:firstLine="709"/>
        <w:jc w:val="both"/>
        <w:rPr>
          <w:rFonts w:ascii="Times New Roman CYR" w:hAnsi="Times New Roman CYR" w:cs="Times New Roman CYR"/>
          <w:sz w:val="28"/>
          <w:szCs w:val="28"/>
        </w:rPr>
      </w:pPr>
      <w:r w:rsidRPr="00760D19">
        <w:rPr>
          <w:rFonts w:ascii="Times New Roman CYR" w:hAnsi="Times New Roman CYR" w:cs="Times New Roman CYR"/>
          <w:sz w:val="28"/>
          <w:szCs w:val="28"/>
        </w:rPr>
        <w:t>Разработка адекватных планов для достижения обозначенных целей, т.е. модели деятельности для действий непосредственных исполнителей программы;</w:t>
      </w:r>
    </w:p>
    <w:p w:rsidR="00760D19" w:rsidRPr="00760D19" w:rsidRDefault="00760D19" w:rsidP="00760D19">
      <w:pPr>
        <w:pStyle w:val="a7"/>
        <w:numPr>
          <w:ilvl w:val="0"/>
          <w:numId w:val="3"/>
        </w:numPr>
        <w:spacing w:after="0" w:line="360" w:lineRule="auto"/>
        <w:ind w:left="0" w:firstLine="709"/>
        <w:jc w:val="both"/>
        <w:rPr>
          <w:rFonts w:ascii="Times New Roman CYR" w:hAnsi="Times New Roman CYR" w:cs="Times New Roman CYR"/>
          <w:sz w:val="28"/>
          <w:szCs w:val="28"/>
        </w:rPr>
      </w:pPr>
      <w:r w:rsidRPr="00760D19">
        <w:rPr>
          <w:rFonts w:ascii="Times New Roman CYR" w:hAnsi="Times New Roman CYR" w:cs="Times New Roman CYR"/>
          <w:sz w:val="28"/>
          <w:szCs w:val="28"/>
        </w:rPr>
        <w:t xml:space="preserve">Проведение систематического </w:t>
      </w:r>
      <w:proofErr w:type="gramStart"/>
      <w:r w:rsidRPr="00760D19">
        <w:rPr>
          <w:rFonts w:ascii="Times New Roman CYR" w:hAnsi="Times New Roman CYR" w:cs="Times New Roman CYR"/>
          <w:sz w:val="28"/>
          <w:szCs w:val="28"/>
        </w:rPr>
        <w:t>контроля за</w:t>
      </w:r>
      <w:proofErr w:type="gramEnd"/>
      <w:r w:rsidRPr="00760D19">
        <w:rPr>
          <w:rFonts w:ascii="Times New Roman CYR" w:hAnsi="Times New Roman CYR" w:cs="Times New Roman CYR"/>
          <w:sz w:val="28"/>
          <w:szCs w:val="28"/>
        </w:rPr>
        <w:t xml:space="preserve"> надлежащим исполнением действий, намеченных в модели, оценка и измерение их результатов, т.е. степень реализации мер программы в каждый определенный момент;</w:t>
      </w:r>
    </w:p>
    <w:p w:rsidR="00760D19" w:rsidRPr="00760D19" w:rsidRDefault="00760D19" w:rsidP="00760D19">
      <w:pPr>
        <w:pStyle w:val="a7"/>
        <w:numPr>
          <w:ilvl w:val="0"/>
          <w:numId w:val="3"/>
        </w:numPr>
        <w:spacing w:after="0" w:line="360" w:lineRule="auto"/>
        <w:ind w:left="0" w:firstLine="709"/>
        <w:jc w:val="both"/>
        <w:rPr>
          <w:rFonts w:ascii="Times New Roman CYR" w:hAnsi="Times New Roman CYR" w:cs="Times New Roman CYR"/>
          <w:sz w:val="28"/>
          <w:szCs w:val="28"/>
        </w:rPr>
      </w:pPr>
      <w:r w:rsidRPr="00760D19">
        <w:rPr>
          <w:rFonts w:ascii="Times New Roman CYR" w:hAnsi="Times New Roman CYR" w:cs="Times New Roman CYR"/>
          <w:sz w:val="28"/>
          <w:szCs w:val="28"/>
        </w:rPr>
        <w:t>Регулярная корректировка мер либо характера деятельности исполнителей (в случае если выработанные изначально меры оказались недостаточно эффективными)</w:t>
      </w:r>
      <w:r w:rsidRPr="00760D19">
        <w:rPr>
          <w:rFonts w:ascii="Times New Roman" w:hAnsi="Times New Roman" w:cs="Times New Roman"/>
          <w:sz w:val="28"/>
          <w:szCs w:val="28"/>
        </w:rPr>
        <w:t>.</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В самом кратком виде формулу программно-целевого метода можно представить в виде логической цепочки «цели - пути - средства - организация исполнения</w:t>
      </w:r>
      <w:r>
        <w:rPr>
          <w:rFonts w:ascii="Times New Roman" w:hAnsi="Times New Roman" w:cs="Times New Roman"/>
          <w:sz w:val="28"/>
          <w:szCs w:val="28"/>
        </w:rPr>
        <w:t>»</w:t>
      </w:r>
      <w:r w:rsidRPr="00760D19">
        <w:rPr>
          <w:rFonts w:ascii="Times New Roman" w:hAnsi="Times New Roman" w:cs="Times New Roman"/>
          <w:sz w:val="28"/>
          <w:szCs w:val="28"/>
        </w:rPr>
        <w:t>[1</w:t>
      </w:r>
      <w:r w:rsidR="00493B30" w:rsidRPr="00493B30">
        <w:rPr>
          <w:rFonts w:ascii="Times New Roman" w:hAnsi="Times New Roman" w:cs="Times New Roman"/>
          <w:sz w:val="28"/>
          <w:szCs w:val="28"/>
        </w:rPr>
        <w:t>9</w:t>
      </w:r>
      <w:r>
        <w:rPr>
          <w:rFonts w:ascii="Times New Roman" w:hAnsi="Times New Roman" w:cs="Times New Roman"/>
          <w:sz w:val="28"/>
          <w:szCs w:val="28"/>
        </w:rPr>
        <w:t>, с.218</w:t>
      </w:r>
      <w:r w:rsidRPr="00760D19">
        <w:rPr>
          <w:rFonts w:ascii="Times New Roman" w:hAnsi="Times New Roman" w:cs="Times New Roman"/>
          <w:sz w:val="28"/>
          <w:szCs w:val="28"/>
        </w:rPr>
        <w:t>]. Иными словами, программно-целевой подход предполагает четкое определение целей, формирование и реализацию программы действий, направленных на достижение этих целей.</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Сложность реализации цикла управления реформированием таможенной службы ставит задачу выбора правильных решений и действий в процессе такой реализации. Эту задачу можно выполнять на основе методов диагностики, которые позволяют выявить узкие места в системе и наметить пути их ликвидации.</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 xml:space="preserve">Уже сегодня федеральные и региональные целевые программы являются одной из основных форм государственного регулирования </w:t>
      </w:r>
      <w:r w:rsidRPr="00760D19">
        <w:rPr>
          <w:rFonts w:ascii="Times New Roman" w:hAnsi="Times New Roman" w:cs="Times New Roman"/>
          <w:sz w:val="28"/>
          <w:szCs w:val="28"/>
        </w:rPr>
        <w:lastRenderedPageBreak/>
        <w:t>внешнеэкономической деятельностью региона и страны в целом. Они охватывают среднесрочную перспективу (от 3 до 5 лет) и именно в этих документах определяются основные направления стимулирования развития ВЭД, а также формы и пути сотрудничества с иностранными партнерами.</w:t>
      </w:r>
    </w:p>
    <w:p w:rsidR="00760D19" w:rsidRPr="00760D19" w:rsidRDefault="00760D19" w:rsidP="00760D19">
      <w:pPr>
        <w:pStyle w:val="a7"/>
        <w:spacing w:after="0" w:line="360" w:lineRule="auto"/>
        <w:ind w:left="0" w:firstLine="709"/>
        <w:jc w:val="both"/>
        <w:rPr>
          <w:rFonts w:ascii="Times New Roman CYR" w:hAnsi="Times New Roman CYR" w:cs="Times New Roman CYR"/>
          <w:sz w:val="28"/>
          <w:szCs w:val="28"/>
        </w:rPr>
      </w:pPr>
      <w:r w:rsidRPr="00760D19">
        <w:rPr>
          <w:rFonts w:ascii="Times New Roman CYR" w:hAnsi="Times New Roman CYR" w:cs="Times New Roman CYR"/>
          <w:sz w:val="28"/>
          <w:szCs w:val="28"/>
        </w:rPr>
        <w:t>На современном этапе в российской действительности именно программно-целевая форма управления формализована относительно четко. В современном федеральном законодательстве предусмотрены следующие виды программ:</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1) комплексные программы социально-экономического развития Российской Федерации, субъектов федерации, муниципальных образований;</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2) федеральные, региональные и муниципальные целевые программы;</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3) ведомственные целевые программы</w:t>
      </w:r>
      <w:r w:rsidRPr="00F63255">
        <w:rPr>
          <w:rFonts w:ascii="Times New Roman" w:hAnsi="Times New Roman" w:cs="Times New Roman"/>
          <w:sz w:val="28"/>
          <w:szCs w:val="28"/>
        </w:rPr>
        <w:t>[</w:t>
      </w:r>
      <w:r>
        <w:rPr>
          <w:rFonts w:ascii="Times New Roman" w:hAnsi="Times New Roman" w:cs="Times New Roman"/>
          <w:sz w:val="28"/>
          <w:szCs w:val="28"/>
        </w:rPr>
        <w:t>1</w:t>
      </w:r>
      <w:r w:rsidR="00493B30" w:rsidRPr="00F63255">
        <w:rPr>
          <w:rFonts w:ascii="Times New Roman" w:hAnsi="Times New Roman" w:cs="Times New Roman"/>
          <w:sz w:val="28"/>
          <w:szCs w:val="28"/>
        </w:rPr>
        <w:t>7</w:t>
      </w:r>
      <w:r>
        <w:rPr>
          <w:rFonts w:ascii="Times New Roman" w:hAnsi="Times New Roman" w:cs="Times New Roman"/>
          <w:sz w:val="28"/>
          <w:szCs w:val="28"/>
        </w:rPr>
        <w:t>, с.34</w:t>
      </w:r>
      <w:r w:rsidRPr="00F63255">
        <w:rPr>
          <w:rFonts w:ascii="Times New Roman" w:hAnsi="Times New Roman" w:cs="Times New Roman"/>
          <w:sz w:val="28"/>
          <w:szCs w:val="28"/>
        </w:rPr>
        <w:t>]</w:t>
      </w:r>
      <w:r w:rsidRPr="00760D19">
        <w:rPr>
          <w:rFonts w:ascii="Times New Roman" w:hAnsi="Times New Roman" w:cs="Times New Roman"/>
          <w:sz w:val="28"/>
          <w:szCs w:val="28"/>
        </w:rPr>
        <w:t>.</w:t>
      </w:r>
    </w:p>
    <w:p w:rsidR="00760D19" w:rsidRPr="00760D19" w:rsidRDefault="00760D19" w:rsidP="00760D19">
      <w:pPr>
        <w:pStyle w:val="a7"/>
        <w:spacing w:after="0" w:line="360" w:lineRule="auto"/>
        <w:ind w:left="0" w:firstLine="709"/>
        <w:jc w:val="both"/>
        <w:rPr>
          <w:rFonts w:ascii="Times New Roman CYR" w:hAnsi="Times New Roman CYR" w:cs="Times New Roman CYR"/>
          <w:sz w:val="28"/>
          <w:szCs w:val="28"/>
        </w:rPr>
      </w:pPr>
      <w:r w:rsidRPr="00760D19">
        <w:rPr>
          <w:rFonts w:ascii="Times New Roman CYR" w:hAnsi="Times New Roman CYR" w:cs="Times New Roman CYR"/>
          <w:sz w:val="28"/>
          <w:szCs w:val="28"/>
        </w:rPr>
        <w:t xml:space="preserve">Применение </w:t>
      </w:r>
      <w:proofErr w:type="spellStart"/>
      <w:r w:rsidRPr="00760D19">
        <w:rPr>
          <w:rFonts w:ascii="Times New Roman CYR" w:hAnsi="Times New Roman CYR" w:cs="Times New Roman CYR"/>
          <w:sz w:val="28"/>
          <w:szCs w:val="28"/>
        </w:rPr>
        <w:t>программно</w:t>
      </w:r>
      <w:proofErr w:type="spellEnd"/>
      <w:r w:rsidRPr="00760D19">
        <w:rPr>
          <w:rFonts w:ascii="Times New Roman CYR" w:hAnsi="Times New Roman CYR" w:cs="Times New Roman CYR"/>
          <w:sz w:val="28"/>
          <w:szCs w:val="28"/>
        </w:rPr>
        <w:t xml:space="preserve"> - целевого подхода выражается в форме реализации комплексных целевых программ, являющихся одними из существенных инструментов экономической политики государства.</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Целевая программа – это документ, определяющий законченный в пространстве и во времени комплекс организационных, производственных, экономических, научно-исследовательских, технических, социальных и иных мероприятий, ориентированных на достижение одной либо нескольких целей развития определенной социально-экономической системы (в контексте нашего исследования – таможенной службы)</w:t>
      </w:r>
      <w:r w:rsidR="00493B30">
        <w:rPr>
          <w:rFonts w:ascii="Times New Roman" w:hAnsi="Times New Roman" w:cs="Times New Roman"/>
          <w:sz w:val="28"/>
          <w:szCs w:val="28"/>
        </w:rPr>
        <w:t xml:space="preserve"> </w:t>
      </w:r>
      <w:r w:rsidRPr="00760D19">
        <w:rPr>
          <w:rFonts w:ascii="Times New Roman" w:hAnsi="Times New Roman" w:cs="Times New Roman"/>
          <w:sz w:val="28"/>
          <w:szCs w:val="28"/>
        </w:rPr>
        <w:t>[</w:t>
      </w:r>
      <w:r w:rsidR="00493B30">
        <w:rPr>
          <w:rFonts w:ascii="Times New Roman" w:hAnsi="Times New Roman" w:cs="Times New Roman"/>
          <w:sz w:val="28"/>
          <w:szCs w:val="28"/>
        </w:rPr>
        <w:t>1</w:t>
      </w:r>
      <w:r w:rsidR="00493B30" w:rsidRPr="00493B30">
        <w:rPr>
          <w:rFonts w:ascii="Times New Roman" w:hAnsi="Times New Roman" w:cs="Times New Roman"/>
          <w:sz w:val="28"/>
          <w:szCs w:val="28"/>
        </w:rPr>
        <w:t>6</w:t>
      </w:r>
      <w:r>
        <w:rPr>
          <w:rFonts w:ascii="Times New Roman" w:hAnsi="Times New Roman" w:cs="Times New Roman"/>
          <w:sz w:val="28"/>
          <w:szCs w:val="28"/>
        </w:rPr>
        <w:t>,</w:t>
      </w:r>
      <w:r w:rsidR="00493B30">
        <w:rPr>
          <w:rFonts w:ascii="Times New Roman" w:hAnsi="Times New Roman" w:cs="Times New Roman"/>
          <w:sz w:val="28"/>
          <w:szCs w:val="28"/>
        </w:rPr>
        <w:t xml:space="preserve"> </w:t>
      </w:r>
      <w:r>
        <w:rPr>
          <w:rFonts w:ascii="Times New Roman" w:hAnsi="Times New Roman" w:cs="Times New Roman"/>
          <w:sz w:val="28"/>
          <w:szCs w:val="28"/>
        </w:rPr>
        <w:t>с.225</w:t>
      </w:r>
      <w:r w:rsidRPr="00760D19">
        <w:rPr>
          <w:rFonts w:ascii="Times New Roman" w:hAnsi="Times New Roman" w:cs="Times New Roman"/>
          <w:sz w:val="28"/>
          <w:szCs w:val="28"/>
        </w:rPr>
        <w:t xml:space="preserve">]. </w:t>
      </w:r>
      <w:r w:rsidRPr="00760D19">
        <w:rPr>
          <w:rFonts w:ascii="Times New Roman CYR" w:hAnsi="Times New Roman CYR" w:cs="Times New Roman CYR"/>
          <w:sz w:val="28"/>
          <w:szCs w:val="28"/>
        </w:rPr>
        <w:t xml:space="preserve">Основным параметром программы выступает четко структурированная содержательная ее часть, содержащая формирование и применение финансовых и организационных механизмов ее реализации, а также механизма систематического </w:t>
      </w:r>
      <w:proofErr w:type="gramStart"/>
      <w:r w:rsidRPr="00760D19">
        <w:rPr>
          <w:rFonts w:ascii="Times New Roman CYR" w:hAnsi="Times New Roman CYR" w:cs="Times New Roman CYR"/>
          <w:sz w:val="28"/>
          <w:szCs w:val="28"/>
        </w:rPr>
        <w:t>контроля за</w:t>
      </w:r>
      <w:proofErr w:type="gramEnd"/>
      <w:r w:rsidRPr="00760D19">
        <w:rPr>
          <w:rFonts w:ascii="Times New Roman CYR" w:hAnsi="Times New Roman CYR" w:cs="Times New Roman CYR"/>
          <w:sz w:val="28"/>
          <w:szCs w:val="28"/>
        </w:rPr>
        <w:t xml:space="preserve"> ее исполнением. </w:t>
      </w:r>
    </w:p>
    <w:p w:rsidR="00760D19" w:rsidRPr="00760D19" w:rsidRDefault="00760D19" w:rsidP="00760D19">
      <w:pPr>
        <w:spacing w:after="0" w:line="360" w:lineRule="auto"/>
        <w:ind w:firstLine="709"/>
        <w:jc w:val="both"/>
        <w:rPr>
          <w:rFonts w:ascii="Times New Roman" w:hAnsi="Times New Roman" w:cs="Times New Roman"/>
          <w:sz w:val="28"/>
          <w:szCs w:val="28"/>
        </w:rPr>
      </w:pPr>
      <w:proofErr w:type="gramStart"/>
      <w:r w:rsidRPr="00760D19">
        <w:rPr>
          <w:rFonts w:ascii="Times New Roman" w:hAnsi="Times New Roman" w:cs="Times New Roman"/>
          <w:sz w:val="28"/>
          <w:szCs w:val="28"/>
        </w:rPr>
        <w:t xml:space="preserve">Целевые программы являются действенным инструментом, позволяющим в условиях программно-целевого подхода сконцентрировать усилия для системного и комплексного решения долгосрочных и среднесрочных проблем социально-экономической политики государства, обеспечивать обоснованность и прозрачность процесса выбора целей, которые требуется достигнуть в разные временные периоды, пути и средства </w:t>
      </w:r>
      <w:r w:rsidRPr="00760D19">
        <w:rPr>
          <w:rFonts w:ascii="Times New Roman" w:hAnsi="Times New Roman" w:cs="Times New Roman"/>
          <w:sz w:val="28"/>
          <w:szCs w:val="28"/>
        </w:rPr>
        <w:lastRenderedPageBreak/>
        <w:t>достижения ожидаемых результатов, применяя в случае необходимости разнообразные формы поддержки на федеральном уровне</w:t>
      </w:r>
      <w:r w:rsidR="00493B30">
        <w:rPr>
          <w:rFonts w:ascii="Times New Roman" w:hAnsi="Times New Roman" w:cs="Times New Roman"/>
          <w:sz w:val="28"/>
          <w:szCs w:val="28"/>
        </w:rPr>
        <w:t xml:space="preserve"> </w:t>
      </w:r>
      <w:r w:rsidR="00493B30" w:rsidRPr="00493B30">
        <w:rPr>
          <w:rFonts w:ascii="Times New Roman" w:hAnsi="Times New Roman" w:cs="Times New Roman"/>
          <w:sz w:val="28"/>
          <w:szCs w:val="28"/>
        </w:rPr>
        <w:t>[</w:t>
      </w:r>
      <w:r w:rsidR="00493B30">
        <w:rPr>
          <w:rFonts w:ascii="Times New Roman" w:hAnsi="Times New Roman" w:cs="Times New Roman"/>
          <w:sz w:val="28"/>
          <w:szCs w:val="28"/>
        </w:rPr>
        <w:t>12, с.23</w:t>
      </w:r>
      <w:r w:rsidR="00493B30" w:rsidRPr="00493B30">
        <w:rPr>
          <w:rFonts w:ascii="Times New Roman" w:hAnsi="Times New Roman" w:cs="Times New Roman"/>
          <w:sz w:val="28"/>
          <w:szCs w:val="28"/>
        </w:rPr>
        <w:t>]</w:t>
      </w:r>
      <w:r w:rsidRPr="00760D19">
        <w:rPr>
          <w:rFonts w:ascii="Times New Roman" w:hAnsi="Times New Roman" w:cs="Times New Roman"/>
          <w:sz w:val="28"/>
          <w:szCs w:val="28"/>
        </w:rPr>
        <w:t>.</w:t>
      </w:r>
      <w:proofErr w:type="gramEnd"/>
    </w:p>
    <w:p w:rsidR="00760D19" w:rsidRPr="00760D19" w:rsidRDefault="00760D19" w:rsidP="00760D19">
      <w:pPr>
        <w:pStyle w:val="a7"/>
        <w:spacing w:after="0" w:line="360" w:lineRule="auto"/>
        <w:ind w:left="0" w:firstLine="709"/>
        <w:jc w:val="both"/>
        <w:rPr>
          <w:rFonts w:ascii="Times New Roman CYR" w:hAnsi="Times New Roman CYR" w:cs="Times New Roman CYR"/>
          <w:sz w:val="28"/>
          <w:szCs w:val="28"/>
        </w:rPr>
      </w:pPr>
      <w:r w:rsidRPr="00760D19">
        <w:rPr>
          <w:rFonts w:ascii="Times New Roman CYR" w:hAnsi="Times New Roman CYR" w:cs="Times New Roman CYR"/>
          <w:sz w:val="28"/>
          <w:szCs w:val="28"/>
        </w:rPr>
        <w:t xml:space="preserve">Формирование целей управления развитием в соответствии с выбранным направлением развития. На сегодняшний день </w:t>
      </w:r>
      <w:proofErr w:type="gramStart"/>
      <w:r w:rsidRPr="00760D19">
        <w:rPr>
          <w:rFonts w:ascii="Times New Roman CYR" w:hAnsi="Times New Roman CYR" w:cs="Times New Roman CYR"/>
          <w:sz w:val="28"/>
          <w:szCs w:val="28"/>
        </w:rPr>
        <w:t>главным документом, устанавливающим тенденции и перспективы развития таможенных органов является</w:t>
      </w:r>
      <w:proofErr w:type="gramEnd"/>
      <w:r w:rsidRPr="00760D19">
        <w:rPr>
          <w:rFonts w:ascii="Times New Roman CYR" w:hAnsi="Times New Roman CYR" w:cs="Times New Roman CYR"/>
          <w:sz w:val="28"/>
          <w:szCs w:val="28"/>
        </w:rPr>
        <w:t xml:space="preserve"> Концепция развития таможенных органов Российской Федерации.</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CYR" w:hAnsi="Times New Roman CYR" w:cs="Times New Roman CYR"/>
          <w:sz w:val="28"/>
          <w:szCs w:val="28"/>
        </w:rPr>
        <w:t xml:space="preserve">Задачи, сформулированные и установленные в Концепции, планируется решить с помощью реализации межгосударственных программ, федеральных целевых программ, в осуществлении которых активное участие принимает Федеральная таможенная служба (ФТС) России, а также ведомственных целевых программ. </w:t>
      </w:r>
      <w:proofErr w:type="gramStart"/>
      <w:r w:rsidRPr="00760D19">
        <w:rPr>
          <w:rFonts w:ascii="Times New Roman" w:hAnsi="Times New Roman" w:cs="Times New Roman"/>
          <w:sz w:val="28"/>
          <w:szCs w:val="28"/>
        </w:rPr>
        <w:t>В качестве примеров можно привести такие государственные программы, как «Экономическое развитие и инновационная экономика», утвержденной распоряжением Правительства РФ от 13.08.2013 № 1414-р, госпрограмма «Развитие внешнеэкономической деятельности» на 2013 – 2018 годы, утвержденной распоряжением Правительства РФ от 18.03.2013 № 378-р, (ФТС России принимает участие в качестве ответственного исполнителя подпрограммы 5 «Совершенствование таможенной деятельности»), «Социальная поддержка граждан», «Развитие образования»,</w:t>
      </w:r>
      <w:r w:rsidRPr="00760D19">
        <w:t xml:space="preserve"> </w:t>
      </w:r>
      <w:r w:rsidRPr="00760D19">
        <w:rPr>
          <w:rFonts w:ascii="Times New Roman" w:hAnsi="Times New Roman" w:cs="Times New Roman"/>
          <w:sz w:val="28"/>
          <w:szCs w:val="28"/>
        </w:rPr>
        <w:t>аналитическая программа ФТС России «Совершенствование организации</w:t>
      </w:r>
      <w:proofErr w:type="gramEnd"/>
      <w:r w:rsidRPr="00760D19">
        <w:rPr>
          <w:rFonts w:ascii="Times New Roman" w:hAnsi="Times New Roman" w:cs="Times New Roman"/>
          <w:sz w:val="28"/>
          <w:szCs w:val="28"/>
        </w:rPr>
        <w:t xml:space="preserve"> работы с подакцизными товарами» и многие другие.               </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В процессе реализации целевых программ развития таможенной службы должностные лица таможенных органов самостоятельно или совместно с сотрудниками других учреждений и ведом</w:t>
      </w:r>
      <w:proofErr w:type="gramStart"/>
      <w:r w:rsidRPr="00760D19">
        <w:rPr>
          <w:rFonts w:ascii="Times New Roman" w:hAnsi="Times New Roman" w:cs="Times New Roman"/>
          <w:sz w:val="28"/>
          <w:szCs w:val="28"/>
        </w:rPr>
        <w:t>ств пр</w:t>
      </w:r>
      <w:proofErr w:type="gramEnd"/>
      <w:r w:rsidRPr="00760D19">
        <w:rPr>
          <w:rFonts w:ascii="Times New Roman" w:hAnsi="Times New Roman" w:cs="Times New Roman"/>
          <w:sz w:val="28"/>
          <w:szCs w:val="28"/>
        </w:rPr>
        <w:t>инимают и практически выполняют целый ряд нормативных документов, которые призваны обеспечить реализацию программных мероприятий. Акцент именно на нормативных документах сделан потому, что только на их основе совершаются те или иные действия, направленные на реализацию программных мероприятий</w:t>
      </w:r>
      <w:r w:rsidR="00493B30" w:rsidRPr="00493B30">
        <w:rPr>
          <w:rFonts w:ascii="Times New Roman" w:hAnsi="Times New Roman" w:cs="Times New Roman"/>
          <w:sz w:val="28"/>
          <w:szCs w:val="28"/>
        </w:rPr>
        <w:t>[</w:t>
      </w:r>
      <w:r w:rsidR="00493B30">
        <w:rPr>
          <w:rFonts w:ascii="Times New Roman" w:hAnsi="Times New Roman" w:cs="Times New Roman"/>
          <w:sz w:val="28"/>
          <w:szCs w:val="28"/>
        </w:rPr>
        <w:t>29, с.153</w:t>
      </w:r>
      <w:r w:rsidR="00493B30" w:rsidRPr="00493B30">
        <w:rPr>
          <w:rFonts w:ascii="Times New Roman" w:hAnsi="Times New Roman" w:cs="Times New Roman"/>
          <w:sz w:val="28"/>
          <w:szCs w:val="28"/>
        </w:rPr>
        <w:t>]</w:t>
      </w:r>
      <w:r w:rsidRPr="00760D19">
        <w:rPr>
          <w:rFonts w:ascii="Times New Roman" w:hAnsi="Times New Roman" w:cs="Times New Roman"/>
          <w:sz w:val="28"/>
          <w:szCs w:val="28"/>
        </w:rPr>
        <w:t>.</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 xml:space="preserve">Кроме вышерассмотренных программ деятельность, направленная на развитие таможенных органов, охватывает мероприятия, установленные </w:t>
      </w:r>
      <w:r w:rsidRPr="00760D19">
        <w:rPr>
          <w:rFonts w:ascii="Times New Roman" w:hAnsi="Times New Roman" w:cs="Times New Roman"/>
          <w:sz w:val="28"/>
          <w:szCs w:val="28"/>
        </w:rPr>
        <w:lastRenderedPageBreak/>
        <w:t xml:space="preserve">различными проектами, которые поддерживают такие организации, как Межгосударственный Совет ЕврАзЭС, Международный банк реконструкции и развития (целевой проект модернизации и развития информационного обеспечения таможенных органов РФ) и </w:t>
      </w:r>
      <w:r w:rsidR="00F63255" w:rsidRPr="00760D19">
        <w:rPr>
          <w:rFonts w:ascii="Times New Roman" w:hAnsi="Times New Roman" w:cs="Times New Roman"/>
          <w:sz w:val="28"/>
          <w:szCs w:val="28"/>
        </w:rPr>
        <w:t>др.</w:t>
      </w:r>
      <w:r w:rsidR="00493B30" w:rsidRPr="00493B30">
        <w:rPr>
          <w:rFonts w:ascii="Times New Roman" w:hAnsi="Times New Roman" w:cs="Times New Roman"/>
          <w:sz w:val="28"/>
          <w:szCs w:val="28"/>
        </w:rPr>
        <w:t>[</w:t>
      </w:r>
      <w:r w:rsidR="00493B30">
        <w:rPr>
          <w:rFonts w:ascii="Times New Roman" w:hAnsi="Times New Roman" w:cs="Times New Roman"/>
          <w:sz w:val="28"/>
          <w:szCs w:val="28"/>
        </w:rPr>
        <w:t>11, с.243</w:t>
      </w:r>
      <w:r w:rsidR="00493B30" w:rsidRPr="00493B30">
        <w:rPr>
          <w:rFonts w:ascii="Times New Roman" w:hAnsi="Times New Roman" w:cs="Times New Roman"/>
          <w:sz w:val="28"/>
          <w:szCs w:val="28"/>
        </w:rPr>
        <w:t>]</w:t>
      </w:r>
      <w:r w:rsidRPr="00760D19">
        <w:rPr>
          <w:rFonts w:ascii="Times New Roman" w:hAnsi="Times New Roman" w:cs="Times New Roman"/>
          <w:sz w:val="28"/>
          <w:szCs w:val="28"/>
        </w:rPr>
        <w:t>.</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 xml:space="preserve">Методология программно-целевого прогнозирования и управления направлена, прежде всего, на совершенствование процессов деятельности национальной экономики, как на </w:t>
      </w:r>
      <w:proofErr w:type="gramStart"/>
      <w:r w:rsidRPr="00760D19">
        <w:rPr>
          <w:rFonts w:ascii="Times New Roman" w:hAnsi="Times New Roman" w:cs="Times New Roman"/>
          <w:sz w:val="28"/>
          <w:szCs w:val="28"/>
        </w:rPr>
        <w:t>федеральном</w:t>
      </w:r>
      <w:proofErr w:type="gramEnd"/>
      <w:r w:rsidRPr="00760D19">
        <w:rPr>
          <w:rFonts w:ascii="Times New Roman" w:hAnsi="Times New Roman" w:cs="Times New Roman"/>
          <w:sz w:val="28"/>
          <w:szCs w:val="28"/>
        </w:rPr>
        <w:t>, так и на региональном уровнях, а ее реализация самым непосредственным образом связана с проблемами совершенствования системы управления.</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Целесообразность и преимущество использования программно-целевого метода обусловлены необходимостью достижения оптимальных значений между качественными и количественными результатами в ходе реализации программ при сохранении эффективности в выборе способов решения стоящих проблем.</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Использование программно-целевого подхода способно обеспечить согласованность, своевременность, финансирование и полноту реализации решений, тем самым позволив достигнуть эффективности и рациональности использования средств и требуемого результата.</w:t>
      </w:r>
    </w:p>
    <w:p w:rsidR="00760D19" w:rsidRPr="00760D19" w:rsidRDefault="00760D19" w:rsidP="00760D19">
      <w:pPr>
        <w:pStyle w:val="a7"/>
        <w:spacing w:after="0" w:line="360" w:lineRule="auto"/>
        <w:ind w:left="0" w:firstLine="709"/>
        <w:jc w:val="both"/>
        <w:rPr>
          <w:rFonts w:ascii="Times New Roman CYR" w:hAnsi="Times New Roman CYR" w:cs="Times New Roman CYR"/>
          <w:sz w:val="28"/>
          <w:szCs w:val="28"/>
        </w:rPr>
      </w:pPr>
      <w:r w:rsidRPr="00760D19">
        <w:rPr>
          <w:rFonts w:ascii="Times New Roman CYR" w:hAnsi="Times New Roman CYR" w:cs="Times New Roman CYR"/>
          <w:sz w:val="28"/>
          <w:szCs w:val="28"/>
        </w:rPr>
        <w:t>При использовании и развитии анализируемого метода управления необходимо применять системный, комплексный и целевой подходы.</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 xml:space="preserve">Для реализации комплексного подхода необходимо сочетание со всеми явлениями и процессами, сопутствующими ему. По этой причине программно-целевое управление ориентировано на активизацию всех участников внешнеэкономической деятельности, поскольку позволяет определить современные важные </w:t>
      </w:r>
      <w:proofErr w:type="gramStart"/>
      <w:r w:rsidRPr="00760D19">
        <w:rPr>
          <w:rFonts w:ascii="Times New Roman" w:hAnsi="Times New Roman" w:cs="Times New Roman"/>
          <w:sz w:val="28"/>
          <w:szCs w:val="28"/>
        </w:rPr>
        <w:t>бизнес-задачи</w:t>
      </w:r>
      <w:proofErr w:type="gramEnd"/>
      <w:r w:rsidRPr="00760D19">
        <w:rPr>
          <w:rFonts w:ascii="Times New Roman" w:hAnsi="Times New Roman" w:cs="Times New Roman"/>
          <w:sz w:val="28"/>
          <w:szCs w:val="28"/>
        </w:rPr>
        <w:t>. С помощью данного подхода можно более детально понять связи в процессе хозяйственного управления, что позволяет находить наиболее эффективные варианты для их организационного построения, совершенствования и развития.</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Отсутствие различных всевозможных вариантов в составе и количестве мероприятий программы</w:t>
      </w:r>
      <w:r w:rsidRPr="00760D19">
        <w:t xml:space="preserve"> </w:t>
      </w:r>
      <w:r w:rsidRPr="00760D19">
        <w:rPr>
          <w:rFonts w:ascii="Times New Roman" w:hAnsi="Times New Roman" w:cs="Times New Roman"/>
          <w:sz w:val="28"/>
          <w:szCs w:val="28"/>
        </w:rPr>
        <w:t xml:space="preserve">в зависимости от реального объема финансовых ресурсов в бюджете и принятие только одного варианта в качестве </w:t>
      </w:r>
      <w:r w:rsidRPr="00760D19">
        <w:rPr>
          <w:rFonts w:ascii="Times New Roman" w:hAnsi="Times New Roman" w:cs="Times New Roman"/>
          <w:sz w:val="28"/>
          <w:szCs w:val="28"/>
        </w:rPr>
        <w:lastRenderedPageBreak/>
        <w:t>оптимального (как правило, предложенного администрацией) приводит к неэффективному расходованию выделяемых бюджетных средств[</w:t>
      </w:r>
      <w:r w:rsidR="00493B30">
        <w:rPr>
          <w:rFonts w:ascii="Times New Roman" w:hAnsi="Times New Roman" w:cs="Times New Roman"/>
          <w:sz w:val="28"/>
          <w:szCs w:val="28"/>
        </w:rPr>
        <w:t>3, с.37</w:t>
      </w:r>
      <w:r w:rsidRPr="00760D19">
        <w:rPr>
          <w:rFonts w:ascii="Times New Roman" w:hAnsi="Times New Roman" w:cs="Times New Roman"/>
          <w:sz w:val="28"/>
          <w:szCs w:val="28"/>
        </w:rPr>
        <w:t>]</w:t>
      </w:r>
      <w:r w:rsidR="00493B30">
        <w:rPr>
          <w:rFonts w:ascii="Times New Roman" w:hAnsi="Times New Roman" w:cs="Times New Roman"/>
          <w:sz w:val="28"/>
          <w:szCs w:val="28"/>
        </w:rPr>
        <w:t>.</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В процессе реализации программ значительную роль играет система оценка и мониторинг исполнения программных мероприятий, для чего требуется унификация целевых показателей мониторинга муниципальных и региональных программ для доступности, сопоставимости и упрощения его применения на различных уровнях. Так, сложность реализации цикла управления реформированием таможенной службы ставит задачу выбора правильных решений и действий в процессе такой реализации. Эту задачу можно выполнять на основе методов диагностики, которые позволяют выявить узкие места в системе и наметить пути их ликвидации</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Итак, основными преимуществами программно-целевого метода можно считать</w:t>
      </w:r>
      <w:r w:rsidR="00493B30" w:rsidRPr="00493B30">
        <w:rPr>
          <w:rFonts w:ascii="Times New Roman" w:hAnsi="Times New Roman" w:cs="Times New Roman"/>
          <w:sz w:val="28"/>
          <w:szCs w:val="28"/>
        </w:rPr>
        <w:t>[</w:t>
      </w:r>
      <w:r w:rsidR="00493B30">
        <w:rPr>
          <w:rFonts w:ascii="Times New Roman" w:hAnsi="Times New Roman" w:cs="Times New Roman"/>
          <w:sz w:val="28"/>
          <w:szCs w:val="28"/>
        </w:rPr>
        <w:t>20, с.92</w:t>
      </w:r>
      <w:r w:rsidR="00493B30" w:rsidRPr="00493B30">
        <w:rPr>
          <w:rFonts w:ascii="Times New Roman" w:hAnsi="Times New Roman" w:cs="Times New Roman"/>
          <w:sz w:val="28"/>
          <w:szCs w:val="28"/>
        </w:rPr>
        <w:t>]</w:t>
      </w:r>
      <w:r w:rsidRPr="00760D19">
        <w:rPr>
          <w:rFonts w:ascii="Times New Roman" w:hAnsi="Times New Roman" w:cs="Times New Roman"/>
          <w:sz w:val="28"/>
          <w:szCs w:val="28"/>
        </w:rPr>
        <w:t>:</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1)</w:t>
      </w:r>
      <w:r w:rsidRPr="00760D19">
        <w:rPr>
          <w:rFonts w:ascii="Times New Roman" w:hAnsi="Times New Roman" w:cs="Times New Roman"/>
          <w:sz w:val="28"/>
          <w:szCs w:val="28"/>
        </w:rPr>
        <w:tab/>
        <w:t>комплексный подход к решению проблемы. Определение целей, задач и основных направлений деятельности позволяет учесть значительное число факторов, влияющих на эффективность принимаемых мер, и в рамках финансирования определить их приоритетность;</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2)</w:t>
      </w:r>
      <w:r w:rsidRPr="00760D19">
        <w:rPr>
          <w:rFonts w:ascii="Times New Roman" w:hAnsi="Times New Roman" w:cs="Times New Roman"/>
          <w:sz w:val="28"/>
          <w:szCs w:val="28"/>
        </w:rPr>
        <w:tab/>
        <w:t>распределение полномочий и ответственности. Проведение четкого распределения полномочий и ответственности позволяет повысить эффективность выполнения обозначенных мероприятий;</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3)</w:t>
      </w:r>
      <w:r w:rsidRPr="00760D19">
        <w:rPr>
          <w:rFonts w:ascii="Times New Roman" w:hAnsi="Times New Roman" w:cs="Times New Roman"/>
          <w:sz w:val="28"/>
          <w:szCs w:val="28"/>
        </w:rPr>
        <w:tab/>
        <w:t>координация решения проблем. Определение координатора позволяет эффективно решать возникающие проблемы;</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4)</w:t>
      </w:r>
      <w:r w:rsidRPr="00760D19">
        <w:rPr>
          <w:rFonts w:ascii="Times New Roman" w:hAnsi="Times New Roman" w:cs="Times New Roman"/>
          <w:sz w:val="28"/>
          <w:szCs w:val="28"/>
        </w:rPr>
        <w:tab/>
        <w:t>обеспечение полного и своевременного финансирования. Обозначение</w:t>
      </w:r>
      <w:r w:rsidRPr="00760D19">
        <w:rPr>
          <w:rFonts w:ascii="Times New Roman" w:hAnsi="Times New Roman" w:cs="Times New Roman"/>
          <w:sz w:val="28"/>
          <w:szCs w:val="28"/>
        </w:rPr>
        <w:tab/>
        <w:t>механизма и</w:t>
      </w:r>
      <w:r w:rsidRPr="00760D19">
        <w:rPr>
          <w:rFonts w:ascii="Times New Roman" w:hAnsi="Times New Roman" w:cs="Times New Roman"/>
          <w:sz w:val="28"/>
          <w:szCs w:val="28"/>
        </w:rPr>
        <w:tab/>
        <w:t>объема финансирования программных мероприятий</w:t>
      </w:r>
      <w:r w:rsidRPr="00760D19">
        <w:rPr>
          <w:rFonts w:ascii="Times New Roman" w:hAnsi="Times New Roman" w:cs="Times New Roman"/>
          <w:sz w:val="28"/>
          <w:szCs w:val="28"/>
        </w:rPr>
        <w:tab/>
        <w:t>позволяет обеспечить полноту и своевременность оплаты мероприятий;</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5)</w:t>
      </w:r>
      <w:r w:rsidRPr="00760D19">
        <w:rPr>
          <w:rFonts w:ascii="Times New Roman" w:hAnsi="Times New Roman" w:cs="Times New Roman"/>
          <w:sz w:val="28"/>
          <w:szCs w:val="28"/>
        </w:rPr>
        <w:tab/>
        <w:t>обозначение критериев оценки и социально-экономических эффектов решения проблемы.</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 xml:space="preserve">Тем не менее, следует отметить, что практика использования программно-целевого управления на сегодняшний день отработана недостаточно, его применение зачастую служит средством не организации </w:t>
      </w:r>
      <w:r w:rsidRPr="00760D19">
        <w:rPr>
          <w:rFonts w:ascii="Times New Roman" w:hAnsi="Times New Roman" w:cs="Times New Roman"/>
          <w:sz w:val="28"/>
          <w:szCs w:val="28"/>
        </w:rPr>
        <w:lastRenderedPageBreak/>
        <w:t xml:space="preserve">целевого управления (которое сводится обычно лишь к </w:t>
      </w:r>
      <w:proofErr w:type="gramStart"/>
      <w:r w:rsidRPr="00760D19">
        <w:rPr>
          <w:rFonts w:ascii="Times New Roman" w:hAnsi="Times New Roman" w:cs="Times New Roman"/>
          <w:sz w:val="28"/>
          <w:szCs w:val="28"/>
        </w:rPr>
        <w:t>оперативному</w:t>
      </w:r>
      <w:proofErr w:type="gramEnd"/>
      <w:r w:rsidRPr="00760D19">
        <w:rPr>
          <w:rFonts w:ascii="Times New Roman" w:hAnsi="Times New Roman" w:cs="Times New Roman"/>
          <w:sz w:val="28"/>
          <w:szCs w:val="28"/>
        </w:rPr>
        <w:t xml:space="preserve">), а средством бюрократического перераспределения ресурсов. В связи с этим хотелось бы обратить внимание на то, что, несмотря на точно поставленные цели развития, в современных программах отсутствует их взаимозависимость и иерархия, которая необходима для осуществления перспективного целеполагания, лежащего в основе программно-целевого управления.  </w:t>
      </w:r>
    </w:p>
    <w:p w:rsidR="00760D19" w:rsidRPr="00760D19" w:rsidRDefault="00760D19" w:rsidP="00760D19">
      <w:pPr>
        <w:spacing w:after="0" w:line="360" w:lineRule="auto"/>
        <w:ind w:firstLine="709"/>
        <w:jc w:val="both"/>
        <w:rPr>
          <w:rFonts w:ascii="Times New Roman" w:hAnsi="Times New Roman" w:cs="Times New Roman"/>
          <w:sz w:val="28"/>
          <w:szCs w:val="28"/>
        </w:rPr>
      </w:pPr>
      <w:r w:rsidRPr="00760D19">
        <w:rPr>
          <w:rFonts w:ascii="Times New Roman" w:hAnsi="Times New Roman" w:cs="Times New Roman"/>
          <w:sz w:val="28"/>
          <w:szCs w:val="28"/>
        </w:rPr>
        <w:t xml:space="preserve">В заключении отметим, что стратегия развития таможенной службы РФ, установленная соответствующей Стратегией, реализуется последовательно, поэтапно, за счет разработки и дальнейшего внедрения федеральных целевых и ведомственных программ развития таможенной службы Российской Федерации. На каждом этапе учитываются результаты и последствия реализации предшествующей программы, а также общие изменения внешней среды, которые непосредственно влияют на содержание всех последующих программ развития. Использование системы, технологий и методов стратегического управления развитием в таможенной </w:t>
      </w:r>
      <w:proofErr w:type="gramStart"/>
      <w:r w:rsidRPr="00760D19">
        <w:rPr>
          <w:rFonts w:ascii="Times New Roman" w:hAnsi="Times New Roman" w:cs="Times New Roman"/>
          <w:sz w:val="28"/>
          <w:szCs w:val="28"/>
        </w:rPr>
        <w:t>службе</w:t>
      </w:r>
      <w:proofErr w:type="gramEnd"/>
      <w:r w:rsidRPr="00760D19">
        <w:rPr>
          <w:rFonts w:ascii="Times New Roman" w:hAnsi="Times New Roman" w:cs="Times New Roman"/>
          <w:sz w:val="28"/>
          <w:szCs w:val="28"/>
        </w:rPr>
        <w:t xml:space="preserve"> в конце концов будет содействовать развитию международной торговли нашей страны, формированию эффективной системы современного таможенного контроля благодаря реальному упрощению процедур таможенного оформления, планомерному увеличению объема таможенных платежей и внешнеторгового оборота, а значит и увеличению объема федерального бюджета.     </w:t>
      </w:r>
    </w:p>
    <w:p w:rsidR="00760D19" w:rsidRDefault="00760D19" w:rsidP="00760D19">
      <w:pPr>
        <w:spacing w:after="0" w:line="360" w:lineRule="auto"/>
        <w:ind w:firstLine="709"/>
        <w:jc w:val="both"/>
        <w:rPr>
          <w:rFonts w:ascii="Times New Roman" w:hAnsi="Times New Roman" w:cs="Times New Roman"/>
          <w:sz w:val="28"/>
          <w:szCs w:val="28"/>
        </w:rPr>
      </w:pPr>
      <w:proofErr w:type="gramStart"/>
      <w:r w:rsidRPr="00760D19">
        <w:rPr>
          <w:rFonts w:ascii="Times New Roman" w:hAnsi="Times New Roman" w:cs="Times New Roman"/>
          <w:sz w:val="28"/>
          <w:szCs w:val="28"/>
        </w:rPr>
        <w:t>В мире принято считать, что эффективная таможенная служба максимизирует благосостояние государства, помогая самому благоприятному режиму развития внешней торговли, обеспечивает полноту поступлений и платежей в государственный бюджет, а также достижений заранее оговоренного уровня полезности для государства и участников внешнеэкономической деятельности (ВЭД) (Поэтому использование программно-целевого подхода в управлении для модернизации таможенной службы может стать фактором повышения ее эффективности, в конечном счете, средством</w:t>
      </w:r>
      <w:proofErr w:type="gramEnd"/>
      <w:r w:rsidRPr="00760D19">
        <w:rPr>
          <w:rFonts w:ascii="Times New Roman" w:hAnsi="Times New Roman" w:cs="Times New Roman"/>
          <w:sz w:val="28"/>
          <w:szCs w:val="28"/>
        </w:rPr>
        <w:t xml:space="preserve"> ускорения развития внешней торговли и национальной экономики</w:t>
      </w:r>
      <w:r w:rsidR="00493B30">
        <w:rPr>
          <w:rFonts w:ascii="Times New Roman" w:hAnsi="Times New Roman" w:cs="Times New Roman"/>
          <w:sz w:val="28"/>
          <w:szCs w:val="28"/>
        </w:rPr>
        <w:t xml:space="preserve"> [29, с.153</w:t>
      </w:r>
      <w:r w:rsidRPr="00760D19">
        <w:rPr>
          <w:rFonts w:ascii="Times New Roman" w:hAnsi="Times New Roman" w:cs="Times New Roman"/>
          <w:sz w:val="28"/>
          <w:szCs w:val="28"/>
        </w:rPr>
        <w:t>].</w:t>
      </w:r>
    </w:p>
    <w:p w:rsidR="00493B30" w:rsidRDefault="00493B30" w:rsidP="00493B30">
      <w:pPr>
        <w:spacing w:line="360" w:lineRule="auto"/>
        <w:jc w:val="center"/>
        <w:rPr>
          <w:rFonts w:ascii="Times New Roman" w:hAnsi="Times New Roman" w:cs="Times New Roman"/>
          <w:b/>
          <w:sz w:val="28"/>
          <w:szCs w:val="28"/>
        </w:rPr>
      </w:pPr>
      <w:r w:rsidRPr="00D0717D">
        <w:rPr>
          <w:rFonts w:ascii="Times New Roman" w:hAnsi="Times New Roman" w:cs="Times New Roman"/>
          <w:b/>
          <w:sz w:val="28"/>
          <w:szCs w:val="28"/>
        </w:rPr>
        <w:lastRenderedPageBreak/>
        <w:t>1.2. Особенности механизма стратегического развития таможенных органов России</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Осуществление </w:t>
      </w:r>
      <w:proofErr w:type="gramStart"/>
      <w:r>
        <w:rPr>
          <w:rFonts w:ascii="Times New Roman" w:hAnsi="Times New Roman" w:cs="Times New Roman"/>
          <w:sz w:val="28"/>
          <w:szCs w:val="28"/>
        </w:rPr>
        <w:t xml:space="preserve">мероприятий </w:t>
      </w:r>
      <w:r w:rsidRPr="00B45866">
        <w:rPr>
          <w:rFonts w:ascii="Times New Roman" w:hAnsi="Times New Roman" w:cs="Times New Roman"/>
          <w:sz w:val="28"/>
          <w:szCs w:val="28"/>
        </w:rPr>
        <w:t>Концепции развития таможенных органов Российской Федерации</w:t>
      </w:r>
      <w:proofErr w:type="gramEnd"/>
      <w:r>
        <w:rPr>
          <w:rFonts w:ascii="Times New Roman" w:hAnsi="Times New Roman" w:cs="Times New Roman"/>
          <w:sz w:val="28"/>
          <w:szCs w:val="28"/>
        </w:rPr>
        <w:t xml:space="preserve"> заложило основу для формирования благоприятных условий для внешнеэкономической деятельности, </w:t>
      </w:r>
      <w:r w:rsidRPr="00B45866">
        <w:rPr>
          <w:rFonts w:ascii="Times New Roman" w:hAnsi="Times New Roman" w:cs="Times New Roman"/>
          <w:sz w:val="28"/>
          <w:szCs w:val="28"/>
        </w:rPr>
        <w:t xml:space="preserve">противодействия </w:t>
      </w:r>
      <w:r>
        <w:rPr>
          <w:rFonts w:ascii="Times New Roman" w:hAnsi="Times New Roman" w:cs="Times New Roman"/>
          <w:sz w:val="28"/>
          <w:szCs w:val="28"/>
        </w:rPr>
        <w:t xml:space="preserve">современным </w:t>
      </w:r>
      <w:r w:rsidRPr="00B45866">
        <w:rPr>
          <w:rFonts w:ascii="Times New Roman" w:hAnsi="Times New Roman" w:cs="Times New Roman"/>
          <w:sz w:val="28"/>
          <w:szCs w:val="28"/>
        </w:rPr>
        <w:t>угрозам экономической безопасности</w:t>
      </w:r>
      <w:r>
        <w:rPr>
          <w:rFonts w:ascii="Times New Roman" w:hAnsi="Times New Roman" w:cs="Times New Roman"/>
          <w:sz w:val="28"/>
          <w:szCs w:val="28"/>
        </w:rPr>
        <w:t xml:space="preserve"> и обеспечения интересов России </w:t>
      </w:r>
      <w:r w:rsidRPr="00B45866">
        <w:rPr>
          <w:rFonts w:ascii="Times New Roman" w:hAnsi="Times New Roman" w:cs="Times New Roman"/>
          <w:sz w:val="28"/>
          <w:szCs w:val="28"/>
        </w:rPr>
        <w:t>в таможенной сфере</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Анализируя практическую деятельность </w:t>
      </w:r>
      <w:r w:rsidRPr="00B45866">
        <w:rPr>
          <w:rFonts w:ascii="Times New Roman" w:hAnsi="Times New Roman" w:cs="Times New Roman"/>
          <w:sz w:val="28"/>
          <w:szCs w:val="28"/>
        </w:rPr>
        <w:t>Федерал</w:t>
      </w:r>
      <w:r>
        <w:rPr>
          <w:rFonts w:ascii="Times New Roman" w:hAnsi="Times New Roman" w:cs="Times New Roman"/>
          <w:sz w:val="28"/>
          <w:szCs w:val="28"/>
        </w:rPr>
        <w:t>ьной таможенной службы (</w:t>
      </w:r>
      <w:r w:rsidRPr="00B45866">
        <w:rPr>
          <w:rFonts w:ascii="Times New Roman" w:hAnsi="Times New Roman" w:cs="Times New Roman"/>
          <w:sz w:val="28"/>
          <w:szCs w:val="28"/>
        </w:rPr>
        <w:t>ФТС России)</w:t>
      </w:r>
      <w:r>
        <w:rPr>
          <w:rFonts w:ascii="Times New Roman" w:hAnsi="Times New Roman" w:cs="Times New Roman"/>
          <w:sz w:val="28"/>
          <w:szCs w:val="28"/>
        </w:rPr>
        <w:t xml:space="preserve"> как одного из важнейших государственных институтов следует отметить, что в основе процесса ее развития и совершенствования лежит особый </w:t>
      </w:r>
      <w:r w:rsidRPr="00D0717D">
        <w:rPr>
          <w:rFonts w:ascii="Times New Roman" w:hAnsi="Times New Roman" w:cs="Times New Roman"/>
          <w:sz w:val="28"/>
          <w:szCs w:val="28"/>
        </w:rPr>
        <w:t>механизм’ стратегического управления развитием,</w:t>
      </w:r>
      <w:r>
        <w:rPr>
          <w:rFonts w:ascii="Times New Roman" w:hAnsi="Times New Roman" w:cs="Times New Roman"/>
          <w:sz w:val="28"/>
          <w:szCs w:val="28"/>
        </w:rPr>
        <w:t xml:space="preserve"> который основан на общеизвестном </w:t>
      </w:r>
      <w:r w:rsidRPr="00D0717D">
        <w:rPr>
          <w:rFonts w:ascii="Times New Roman" w:hAnsi="Times New Roman" w:cs="Times New Roman"/>
          <w:sz w:val="28"/>
          <w:szCs w:val="28"/>
        </w:rPr>
        <w:t>алгоритме стратегического управления</w:t>
      </w:r>
      <w:r>
        <w:rPr>
          <w:rFonts w:ascii="Times New Roman" w:hAnsi="Times New Roman" w:cs="Times New Roman"/>
          <w:sz w:val="28"/>
          <w:szCs w:val="28"/>
        </w:rPr>
        <w:t xml:space="preserve">, совмещающем экспертную, аналитическую и </w:t>
      </w:r>
      <w:r w:rsidRPr="007161E0">
        <w:rPr>
          <w:rFonts w:ascii="Times New Roman" w:hAnsi="Times New Roman" w:cs="Times New Roman"/>
          <w:sz w:val="28"/>
          <w:szCs w:val="28"/>
        </w:rPr>
        <w:t>прогностическую деятельность, а также</w:t>
      </w:r>
      <w:r>
        <w:rPr>
          <w:rFonts w:ascii="Times New Roman" w:hAnsi="Times New Roman" w:cs="Times New Roman"/>
          <w:sz w:val="28"/>
          <w:szCs w:val="28"/>
        </w:rPr>
        <w:t xml:space="preserve"> избрание надлежащей стратегии и последующую разработку соответствующих концепций, проектов, программ развития[16, с.259</w:t>
      </w:r>
      <w:r w:rsidRPr="00D0717D">
        <w:rPr>
          <w:rFonts w:ascii="Times New Roman" w:hAnsi="Times New Roman" w:cs="Times New Roman"/>
          <w:sz w:val="28"/>
          <w:szCs w:val="28"/>
        </w:rPr>
        <w:t>].</w:t>
      </w:r>
      <w:proofErr w:type="gramEnd"/>
      <w:r w:rsidRPr="00D0717D">
        <w:rPr>
          <w:rFonts w:ascii="Times New Roman" w:hAnsi="Times New Roman" w:cs="Times New Roman"/>
          <w:sz w:val="28"/>
          <w:szCs w:val="28"/>
        </w:rPr>
        <w:t xml:space="preserve"> </w:t>
      </w:r>
      <w:r>
        <w:rPr>
          <w:rFonts w:ascii="Times New Roman" w:hAnsi="Times New Roman" w:cs="Times New Roman"/>
          <w:sz w:val="28"/>
          <w:szCs w:val="28"/>
        </w:rPr>
        <w:t xml:space="preserve">Однако для полного анализа </w:t>
      </w:r>
      <w:r w:rsidRPr="007161E0">
        <w:rPr>
          <w:rFonts w:ascii="Times New Roman" w:hAnsi="Times New Roman" w:cs="Times New Roman"/>
          <w:sz w:val="28"/>
          <w:szCs w:val="28"/>
        </w:rPr>
        <w:t>процесса управления развитием ФТС России</w:t>
      </w:r>
      <w:r>
        <w:rPr>
          <w:rFonts w:ascii="Times New Roman" w:hAnsi="Times New Roman" w:cs="Times New Roman"/>
          <w:sz w:val="28"/>
          <w:szCs w:val="28"/>
        </w:rPr>
        <w:t xml:space="preserve"> считаем целесообразным рассмотреть </w:t>
      </w:r>
      <w:r w:rsidRPr="007161E0">
        <w:rPr>
          <w:rFonts w:ascii="Times New Roman" w:hAnsi="Times New Roman" w:cs="Times New Roman"/>
          <w:sz w:val="28"/>
          <w:szCs w:val="28"/>
        </w:rPr>
        <w:t>существующую систему</w:t>
      </w:r>
      <w:r>
        <w:rPr>
          <w:rFonts w:ascii="Times New Roman" w:hAnsi="Times New Roman" w:cs="Times New Roman"/>
          <w:sz w:val="28"/>
          <w:szCs w:val="28"/>
        </w:rPr>
        <w:t xml:space="preserve"> методов и элементов управления, исследовать сформированный механизм </w:t>
      </w:r>
      <w:r w:rsidRPr="007161E0">
        <w:rPr>
          <w:rFonts w:ascii="Times New Roman" w:hAnsi="Times New Roman" w:cs="Times New Roman"/>
          <w:sz w:val="28"/>
          <w:szCs w:val="28"/>
        </w:rPr>
        <w:t>функционирования и развития</w:t>
      </w:r>
      <w:r>
        <w:rPr>
          <w:rFonts w:ascii="Times New Roman" w:hAnsi="Times New Roman" w:cs="Times New Roman"/>
          <w:sz w:val="28"/>
          <w:szCs w:val="28"/>
        </w:rPr>
        <w:t xml:space="preserve"> таможенных органов, чтобы в дальнейшем получить возможность оптимизировать </w:t>
      </w:r>
      <w:r w:rsidRPr="00D0717D">
        <w:rPr>
          <w:rFonts w:ascii="Times New Roman" w:hAnsi="Times New Roman" w:cs="Times New Roman"/>
          <w:sz w:val="28"/>
          <w:szCs w:val="28"/>
        </w:rPr>
        <w:t>существующую модель.</w:t>
      </w:r>
      <w:r>
        <w:rPr>
          <w:rFonts w:ascii="Times New Roman" w:hAnsi="Times New Roman" w:cs="Times New Roman"/>
          <w:sz w:val="28"/>
          <w:szCs w:val="28"/>
        </w:rPr>
        <w:t xml:space="preserve"> </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тем само развитие (как и процесс </w:t>
      </w:r>
      <w:proofErr w:type="gramStart"/>
      <w:r>
        <w:rPr>
          <w:rFonts w:ascii="Times New Roman" w:hAnsi="Times New Roman" w:cs="Times New Roman"/>
          <w:sz w:val="28"/>
          <w:szCs w:val="28"/>
        </w:rPr>
        <w:t>управления</w:t>
      </w:r>
      <w:proofErr w:type="gramEnd"/>
      <w:r>
        <w:rPr>
          <w:rFonts w:ascii="Times New Roman" w:hAnsi="Times New Roman" w:cs="Times New Roman"/>
          <w:sz w:val="28"/>
          <w:szCs w:val="28"/>
        </w:rPr>
        <w:t xml:space="preserve"> им), вне зависимости от механизма и формы управления данным развитием, должно принимать в расчет некоторые общие принципы и особенности, которые </w:t>
      </w:r>
      <w:proofErr w:type="spellStart"/>
      <w:r>
        <w:rPr>
          <w:rFonts w:ascii="Times New Roman" w:hAnsi="Times New Roman" w:cs="Times New Roman"/>
          <w:sz w:val="28"/>
          <w:szCs w:val="28"/>
        </w:rPr>
        <w:t>свойствены</w:t>
      </w:r>
      <w:proofErr w:type="spellEnd"/>
      <w:r>
        <w:rPr>
          <w:rFonts w:ascii="Times New Roman" w:hAnsi="Times New Roman" w:cs="Times New Roman"/>
          <w:sz w:val="28"/>
          <w:szCs w:val="28"/>
        </w:rPr>
        <w:t xml:space="preserve"> практически любой системе вне зависимости от ее уровня или специфики </w:t>
      </w:r>
      <w:r w:rsidRPr="00D0717D">
        <w:rPr>
          <w:rFonts w:ascii="Times New Roman" w:hAnsi="Times New Roman" w:cs="Times New Roman"/>
          <w:sz w:val="28"/>
          <w:szCs w:val="28"/>
        </w:rPr>
        <w:t xml:space="preserve">функционирования. </w:t>
      </w:r>
      <w:r>
        <w:rPr>
          <w:rFonts w:ascii="Times New Roman" w:hAnsi="Times New Roman" w:cs="Times New Roman"/>
          <w:sz w:val="28"/>
          <w:szCs w:val="28"/>
        </w:rPr>
        <w:t>К таким особенностям можно отнести:</w:t>
      </w:r>
    </w:p>
    <w:p w:rsidR="00493B30" w:rsidRPr="006210E0" w:rsidRDefault="00493B30" w:rsidP="00493B30">
      <w:pPr>
        <w:pStyle w:val="a7"/>
        <w:numPr>
          <w:ilvl w:val="0"/>
          <w:numId w:val="5"/>
        </w:numPr>
        <w:spacing w:after="0" w:line="360" w:lineRule="auto"/>
        <w:ind w:left="0" w:firstLine="709"/>
        <w:jc w:val="both"/>
        <w:rPr>
          <w:rFonts w:ascii="Times New Roman" w:hAnsi="Times New Roman" w:cs="Times New Roman"/>
          <w:sz w:val="28"/>
          <w:szCs w:val="28"/>
        </w:rPr>
      </w:pPr>
      <w:r w:rsidRPr="006210E0">
        <w:rPr>
          <w:rFonts w:ascii="Times New Roman" w:hAnsi="Times New Roman" w:cs="Times New Roman"/>
          <w:sz w:val="28"/>
          <w:szCs w:val="28"/>
        </w:rPr>
        <w:t>Условие 1. Потенциальные естественные преобразования системы, ее состояния, структуры в будущем;</w:t>
      </w:r>
    </w:p>
    <w:p w:rsidR="00493B30" w:rsidRPr="006210E0" w:rsidRDefault="00493B30" w:rsidP="00493B30">
      <w:pPr>
        <w:pStyle w:val="a7"/>
        <w:numPr>
          <w:ilvl w:val="0"/>
          <w:numId w:val="5"/>
        </w:numPr>
        <w:spacing w:after="0" w:line="360" w:lineRule="auto"/>
        <w:ind w:left="0" w:firstLine="709"/>
        <w:jc w:val="both"/>
        <w:rPr>
          <w:rFonts w:ascii="Times New Roman" w:hAnsi="Times New Roman" w:cs="Times New Roman"/>
          <w:sz w:val="28"/>
          <w:szCs w:val="28"/>
        </w:rPr>
      </w:pPr>
      <w:r w:rsidRPr="006210E0">
        <w:rPr>
          <w:rFonts w:ascii="Times New Roman" w:hAnsi="Times New Roman" w:cs="Times New Roman"/>
          <w:sz w:val="28"/>
          <w:szCs w:val="28"/>
        </w:rPr>
        <w:t>Условие 2. Желаемые состояния или будущий образ системы (идеал) в требуемых параметрических особенностях;</w:t>
      </w:r>
    </w:p>
    <w:p w:rsidR="00493B30" w:rsidRPr="006210E0" w:rsidRDefault="00493B30" w:rsidP="00493B30">
      <w:pPr>
        <w:pStyle w:val="a7"/>
        <w:numPr>
          <w:ilvl w:val="0"/>
          <w:numId w:val="5"/>
        </w:numPr>
        <w:spacing w:after="0" w:line="360" w:lineRule="auto"/>
        <w:ind w:left="0" w:firstLine="709"/>
        <w:jc w:val="both"/>
        <w:rPr>
          <w:rFonts w:ascii="Times New Roman" w:hAnsi="Times New Roman" w:cs="Times New Roman"/>
          <w:sz w:val="28"/>
          <w:szCs w:val="28"/>
        </w:rPr>
      </w:pPr>
      <w:r w:rsidRPr="006210E0">
        <w:rPr>
          <w:rFonts w:ascii="Times New Roman" w:hAnsi="Times New Roman" w:cs="Times New Roman"/>
          <w:sz w:val="28"/>
          <w:szCs w:val="28"/>
        </w:rPr>
        <w:lastRenderedPageBreak/>
        <w:t>Условие 3. Необходимость совместить искусственные преобразования и естественную эволюцию в едином русле стратегического развития;</w:t>
      </w:r>
    </w:p>
    <w:p w:rsidR="00493B30" w:rsidRPr="006210E0" w:rsidRDefault="00493B30" w:rsidP="00493B30">
      <w:pPr>
        <w:pStyle w:val="a7"/>
        <w:numPr>
          <w:ilvl w:val="0"/>
          <w:numId w:val="5"/>
        </w:numPr>
        <w:spacing w:after="0" w:line="360" w:lineRule="auto"/>
        <w:ind w:left="0" w:firstLine="709"/>
        <w:jc w:val="both"/>
        <w:rPr>
          <w:rFonts w:ascii="Times New Roman" w:hAnsi="Times New Roman" w:cs="Times New Roman"/>
          <w:sz w:val="28"/>
          <w:szCs w:val="28"/>
        </w:rPr>
      </w:pPr>
      <w:r w:rsidRPr="006210E0">
        <w:rPr>
          <w:rFonts w:ascii="Times New Roman" w:hAnsi="Times New Roman" w:cs="Times New Roman"/>
          <w:sz w:val="28"/>
          <w:szCs w:val="28"/>
        </w:rPr>
        <w:t>Условие 4. Необходимость подчинить общие процессы естественной эволюции целям развития и превратить их в средства и условия для достижения целей.</w:t>
      </w:r>
    </w:p>
    <w:p w:rsidR="00493B30" w:rsidRPr="006210E0" w:rsidRDefault="00493B30" w:rsidP="00493B30">
      <w:pPr>
        <w:pStyle w:val="a7"/>
        <w:numPr>
          <w:ilvl w:val="0"/>
          <w:numId w:val="5"/>
        </w:numPr>
        <w:spacing w:after="0" w:line="360" w:lineRule="auto"/>
        <w:ind w:left="0" w:firstLine="709"/>
        <w:jc w:val="both"/>
        <w:rPr>
          <w:rFonts w:ascii="Times New Roman" w:hAnsi="Times New Roman" w:cs="Times New Roman"/>
          <w:sz w:val="28"/>
          <w:szCs w:val="28"/>
        </w:rPr>
      </w:pPr>
      <w:r w:rsidRPr="006210E0">
        <w:rPr>
          <w:rFonts w:ascii="Times New Roman" w:hAnsi="Times New Roman" w:cs="Times New Roman"/>
          <w:sz w:val="28"/>
          <w:szCs w:val="28"/>
        </w:rPr>
        <w:t>Условие 5. Наличие информации об изменениях системы, получаемой по контуру обратной связи</w:t>
      </w:r>
      <w:r w:rsidRPr="00493B30">
        <w:rPr>
          <w:rFonts w:ascii="Times New Roman" w:hAnsi="Times New Roman" w:cs="Times New Roman"/>
          <w:sz w:val="28"/>
          <w:szCs w:val="28"/>
        </w:rPr>
        <w:t>[</w:t>
      </w:r>
      <w:r>
        <w:rPr>
          <w:rFonts w:ascii="Times New Roman" w:hAnsi="Times New Roman" w:cs="Times New Roman"/>
          <w:sz w:val="28"/>
          <w:szCs w:val="28"/>
        </w:rPr>
        <w:t>22, с.</w:t>
      </w:r>
      <w:r w:rsidRPr="00493B30">
        <w:rPr>
          <w:rFonts w:ascii="Times New Roman" w:hAnsi="Times New Roman" w:cs="Times New Roman"/>
          <w:sz w:val="28"/>
          <w:szCs w:val="28"/>
        </w:rPr>
        <w:t>40-41]</w:t>
      </w:r>
      <w:r w:rsidRPr="006210E0">
        <w:rPr>
          <w:rFonts w:ascii="Times New Roman" w:hAnsi="Times New Roman" w:cs="Times New Roman"/>
          <w:sz w:val="28"/>
          <w:szCs w:val="28"/>
        </w:rPr>
        <w:t>.</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дополнение к вышесказанному следует помнить, что </w:t>
      </w:r>
      <w:r w:rsidRPr="007C0F21">
        <w:rPr>
          <w:rFonts w:ascii="Times New Roman" w:hAnsi="Times New Roman" w:cs="Times New Roman"/>
          <w:sz w:val="28"/>
          <w:szCs w:val="28"/>
        </w:rPr>
        <w:t>любая открытая система</w:t>
      </w:r>
      <w:r>
        <w:rPr>
          <w:rFonts w:ascii="Times New Roman" w:hAnsi="Times New Roman" w:cs="Times New Roman"/>
          <w:sz w:val="28"/>
          <w:szCs w:val="28"/>
        </w:rPr>
        <w:t xml:space="preserve"> постоянно находится под воздействием внешней среды, которая </w:t>
      </w:r>
      <w:r w:rsidRPr="007C0F21">
        <w:rPr>
          <w:rFonts w:ascii="Times New Roman" w:hAnsi="Times New Roman" w:cs="Times New Roman"/>
          <w:sz w:val="28"/>
          <w:szCs w:val="28"/>
        </w:rPr>
        <w:t>в значительной мере</w:t>
      </w:r>
      <w:r>
        <w:rPr>
          <w:rFonts w:ascii="Times New Roman" w:hAnsi="Times New Roman" w:cs="Times New Roman"/>
          <w:sz w:val="28"/>
          <w:szCs w:val="28"/>
        </w:rPr>
        <w:t xml:space="preserve"> может не только способствовать ее развитию, но и оказывать отрицательное воздействие, мешая тем самым </w:t>
      </w:r>
      <w:r w:rsidRPr="007C0F21">
        <w:rPr>
          <w:rFonts w:ascii="Times New Roman" w:hAnsi="Times New Roman" w:cs="Times New Roman"/>
          <w:sz w:val="28"/>
          <w:szCs w:val="28"/>
        </w:rPr>
        <w:t xml:space="preserve">эволюционным процессам. </w:t>
      </w:r>
      <w:r>
        <w:rPr>
          <w:rFonts w:ascii="Times New Roman" w:hAnsi="Times New Roman" w:cs="Times New Roman"/>
          <w:sz w:val="28"/>
          <w:szCs w:val="28"/>
        </w:rPr>
        <w:t xml:space="preserve">По этой причине </w:t>
      </w:r>
      <w:r w:rsidRPr="007C0F21">
        <w:rPr>
          <w:rFonts w:ascii="Times New Roman" w:hAnsi="Times New Roman" w:cs="Times New Roman"/>
          <w:sz w:val="28"/>
          <w:szCs w:val="28"/>
        </w:rPr>
        <w:t>в процессе развития</w:t>
      </w:r>
      <w:r>
        <w:rPr>
          <w:rFonts w:ascii="Times New Roman" w:hAnsi="Times New Roman" w:cs="Times New Roman"/>
          <w:sz w:val="28"/>
          <w:szCs w:val="28"/>
        </w:rPr>
        <w:t xml:space="preserve"> следует учитывать воздействие всех факторов, рисков и угроз, которые исходят от внешней среды </w:t>
      </w:r>
      <w:r w:rsidRPr="007C0F21">
        <w:rPr>
          <w:rFonts w:ascii="Times New Roman" w:hAnsi="Times New Roman" w:cs="Times New Roman"/>
          <w:sz w:val="28"/>
          <w:szCs w:val="28"/>
        </w:rPr>
        <w:t>(рис. 1).</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является исключением и современная таможенная система. Она принадлежит к типу классических </w:t>
      </w:r>
      <w:r w:rsidRPr="00D0717D">
        <w:rPr>
          <w:rFonts w:ascii="Times New Roman" w:hAnsi="Times New Roman" w:cs="Times New Roman"/>
          <w:sz w:val="28"/>
          <w:szCs w:val="28"/>
        </w:rPr>
        <w:t>социально-экономических систем</w:t>
      </w:r>
      <w:r>
        <w:rPr>
          <w:rFonts w:ascii="Times New Roman" w:hAnsi="Times New Roman" w:cs="Times New Roman"/>
          <w:sz w:val="28"/>
          <w:szCs w:val="28"/>
        </w:rPr>
        <w:t xml:space="preserve"> и характеризуется наличием большого числа элементов, формирующих организационную структуру, а также взаимосвязей между ними, </w:t>
      </w:r>
      <w:r w:rsidRPr="00D0717D">
        <w:rPr>
          <w:rFonts w:ascii="Times New Roman" w:hAnsi="Times New Roman" w:cs="Times New Roman"/>
          <w:sz w:val="28"/>
          <w:szCs w:val="28"/>
        </w:rPr>
        <w:t>человеческим фактором,</w:t>
      </w:r>
      <w:r>
        <w:rPr>
          <w:rFonts w:ascii="Times New Roman" w:hAnsi="Times New Roman" w:cs="Times New Roman"/>
          <w:sz w:val="28"/>
          <w:szCs w:val="28"/>
        </w:rPr>
        <w:t xml:space="preserve"> высоким уровнем </w:t>
      </w:r>
      <w:r w:rsidRPr="00992047">
        <w:rPr>
          <w:rFonts w:ascii="Times New Roman" w:hAnsi="Times New Roman" w:cs="Times New Roman"/>
          <w:sz w:val="28"/>
          <w:szCs w:val="28"/>
        </w:rPr>
        <w:t>динамичности внешней среды,</w:t>
      </w:r>
      <w:r>
        <w:rPr>
          <w:rFonts w:ascii="Times New Roman" w:hAnsi="Times New Roman" w:cs="Times New Roman"/>
          <w:sz w:val="28"/>
          <w:szCs w:val="28"/>
        </w:rPr>
        <w:t xml:space="preserve"> регулярным изменением общей </w:t>
      </w:r>
      <w:r w:rsidRPr="00D0717D">
        <w:rPr>
          <w:rFonts w:ascii="Times New Roman" w:hAnsi="Times New Roman" w:cs="Times New Roman"/>
          <w:sz w:val="28"/>
          <w:szCs w:val="28"/>
        </w:rPr>
        <w:t xml:space="preserve">динамики товаропотоков, </w:t>
      </w:r>
      <w:r>
        <w:rPr>
          <w:rFonts w:ascii="Times New Roman" w:hAnsi="Times New Roman" w:cs="Times New Roman"/>
          <w:sz w:val="28"/>
          <w:szCs w:val="28"/>
        </w:rPr>
        <w:t xml:space="preserve">влиянием самых различных по своему воздействию помех (таких, как угроза наркоторговли и </w:t>
      </w:r>
      <w:r w:rsidRPr="00D0717D">
        <w:rPr>
          <w:rFonts w:ascii="Times New Roman" w:hAnsi="Times New Roman" w:cs="Times New Roman"/>
          <w:sz w:val="28"/>
          <w:szCs w:val="28"/>
        </w:rPr>
        <w:t>терроризма</w:t>
      </w:r>
      <w:r>
        <w:rPr>
          <w:rFonts w:ascii="Times New Roman" w:hAnsi="Times New Roman" w:cs="Times New Roman"/>
          <w:sz w:val="28"/>
          <w:szCs w:val="28"/>
        </w:rPr>
        <w:t xml:space="preserve">). Отдельные протекающие в системе процессы (такие как, например, </w:t>
      </w:r>
      <w:r w:rsidRPr="00992047">
        <w:rPr>
          <w:rFonts w:ascii="Times New Roman" w:hAnsi="Times New Roman" w:cs="Times New Roman"/>
          <w:sz w:val="28"/>
          <w:szCs w:val="28"/>
        </w:rPr>
        <w:t>оценка эффективности управленческой деятельности</w:t>
      </w:r>
      <w:r>
        <w:rPr>
          <w:rFonts w:ascii="Times New Roman" w:hAnsi="Times New Roman" w:cs="Times New Roman"/>
          <w:sz w:val="28"/>
          <w:szCs w:val="28"/>
        </w:rPr>
        <w:t>) плохо поддаются формализации. Среди других причин можно выделить воз</w:t>
      </w:r>
      <w:r w:rsidRPr="00D0717D">
        <w:rPr>
          <w:rFonts w:ascii="Times New Roman" w:hAnsi="Times New Roman" w:cs="Times New Roman"/>
          <w:sz w:val="28"/>
          <w:szCs w:val="28"/>
        </w:rPr>
        <w:t>действие субъективных факторов,</w:t>
      </w:r>
      <w:r>
        <w:rPr>
          <w:rFonts w:ascii="Times New Roman" w:hAnsi="Times New Roman" w:cs="Times New Roman"/>
          <w:sz w:val="28"/>
          <w:szCs w:val="28"/>
        </w:rPr>
        <w:t xml:space="preserve"> вызванных участием человека в практических процессах проведения </w:t>
      </w:r>
      <w:r w:rsidRPr="00992047">
        <w:rPr>
          <w:rFonts w:ascii="Times New Roman" w:hAnsi="Times New Roman" w:cs="Times New Roman"/>
          <w:sz w:val="28"/>
          <w:szCs w:val="28"/>
        </w:rPr>
        <w:t>таможенного оформления и таможенного контроля,</w:t>
      </w:r>
      <w:r>
        <w:rPr>
          <w:rFonts w:ascii="Times New Roman" w:hAnsi="Times New Roman" w:cs="Times New Roman"/>
          <w:sz w:val="28"/>
          <w:szCs w:val="28"/>
        </w:rPr>
        <w:t xml:space="preserve"> которому в ходе выполнения работы приходится принимать определенные решения. </w:t>
      </w:r>
      <w:r w:rsidRPr="00992047">
        <w:rPr>
          <w:rFonts w:ascii="Times New Roman" w:hAnsi="Times New Roman" w:cs="Times New Roman"/>
          <w:sz w:val="28"/>
          <w:szCs w:val="28"/>
        </w:rPr>
        <w:t>Стратегическое развитие ФТС России</w:t>
      </w:r>
      <w:r>
        <w:rPr>
          <w:rFonts w:ascii="Times New Roman" w:hAnsi="Times New Roman" w:cs="Times New Roman"/>
          <w:sz w:val="28"/>
          <w:szCs w:val="28"/>
        </w:rPr>
        <w:t xml:space="preserve"> действует согласно общим закономерностям развития систем, тем не </w:t>
      </w:r>
      <w:proofErr w:type="gramStart"/>
      <w:r>
        <w:rPr>
          <w:rFonts w:ascii="Times New Roman" w:hAnsi="Times New Roman" w:cs="Times New Roman"/>
          <w:sz w:val="28"/>
          <w:szCs w:val="28"/>
        </w:rPr>
        <w:t>менее</w:t>
      </w:r>
      <w:proofErr w:type="gramEnd"/>
      <w:r>
        <w:rPr>
          <w:rFonts w:ascii="Times New Roman" w:hAnsi="Times New Roman" w:cs="Times New Roman"/>
          <w:sz w:val="28"/>
          <w:szCs w:val="28"/>
        </w:rPr>
        <w:t xml:space="preserve"> в данном процессе есть и своя специфика, и свои инструменты осуществления </w:t>
      </w:r>
      <w:r>
        <w:rPr>
          <w:rFonts w:ascii="Times New Roman" w:hAnsi="Times New Roman" w:cs="Times New Roman"/>
          <w:sz w:val="28"/>
          <w:szCs w:val="28"/>
        </w:rPr>
        <w:lastRenderedPageBreak/>
        <w:t xml:space="preserve">данного развития, которые имеют определенные отличия от аналогичных в развитии </w:t>
      </w:r>
      <w:r w:rsidRPr="00992047">
        <w:rPr>
          <w:rFonts w:ascii="Times New Roman" w:hAnsi="Times New Roman" w:cs="Times New Roman"/>
          <w:sz w:val="28"/>
          <w:szCs w:val="28"/>
        </w:rPr>
        <w:t>коммерческо-направленных предприятий (таблица 1)</w:t>
      </w:r>
      <w:r w:rsidR="0053465D" w:rsidRPr="00992047">
        <w:rPr>
          <w:rFonts w:ascii="Times New Roman" w:hAnsi="Times New Roman" w:cs="Times New Roman"/>
          <w:sz w:val="28"/>
          <w:szCs w:val="28"/>
        </w:rPr>
        <w:t xml:space="preserve"> </w:t>
      </w:r>
      <w:r w:rsidRPr="00992047">
        <w:rPr>
          <w:rFonts w:ascii="Times New Roman" w:hAnsi="Times New Roman" w:cs="Times New Roman"/>
          <w:sz w:val="28"/>
          <w:szCs w:val="28"/>
        </w:rPr>
        <w:t>[2</w:t>
      </w:r>
      <w:r w:rsidR="0053465D">
        <w:rPr>
          <w:rFonts w:ascii="Times New Roman" w:hAnsi="Times New Roman" w:cs="Times New Roman"/>
          <w:sz w:val="28"/>
          <w:szCs w:val="28"/>
        </w:rPr>
        <w:t>1</w:t>
      </w:r>
      <w:r w:rsidRPr="00992047">
        <w:rPr>
          <w:rFonts w:ascii="Times New Roman" w:hAnsi="Times New Roman" w:cs="Times New Roman"/>
          <w:sz w:val="28"/>
          <w:szCs w:val="28"/>
        </w:rPr>
        <w:t>].</w:t>
      </w:r>
    </w:p>
    <w:p w:rsidR="00493B30" w:rsidRPr="009F2B1B" w:rsidRDefault="00493B30" w:rsidP="00493B30">
      <w:pPr>
        <w:spacing w:after="0" w:line="360" w:lineRule="auto"/>
        <w:ind w:firstLine="709"/>
        <w:jc w:val="right"/>
        <w:rPr>
          <w:rFonts w:ascii="Times New Roman" w:hAnsi="Times New Roman" w:cs="Times New Roman"/>
          <w:sz w:val="28"/>
          <w:szCs w:val="28"/>
        </w:rPr>
      </w:pPr>
      <w:r w:rsidRPr="009F2B1B">
        <w:rPr>
          <w:rFonts w:ascii="Times New Roman" w:hAnsi="Times New Roman" w:cs="Times New Roman"/>
          <w:sz w:val="28"/>
          <w:szCs w:val="28"/>
        </w:rPr>
        <w:t>Таблица 1</w:t>
      </w:r>
    </w:p>
    <w:p w:rsidR="00493B30" w:rsidRDefault="00493B30" w:rsidP="00493B30">
      <w:pPr>
        <w:spacing w:after="0" w:line="360" w:lineRule="auto"/>
        <w:ind w:firstLine="709"/>
        <w:jc w:val="center"/>
        <w:rPr>
          <w:rFonts w:ascii="Times New Roman" w:hAnsi="Times New Roman" w:cs="Times New Roman"/>
          <w:b/>
          <w:sz w:val="28"/>
          <w:szCs w:val="28"/>
        </w:rPr>
      </w:pPr>
      <w:r w:rsidRPr="004718A0">
        <w:rPr>
          <w:rFonts w:ascii="Times New Roman" w:hAnsi="Times New Roman" w:cs="Times New Roman"/>
          <w:b/>
          <w:sz w:val="28"/>
          <w:szCs w:val="28"/>
        </w:rPr>
        <w:t>Особенности управления развитием ФТС России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81"/>
        <w:gridCol w:w="2793"/>
        <w:gridCol w:w="3900"/>
      </w:tblGrid>
      <w:tr w:rsidR="00493B30" w:rsidTr="000B132B">
        <w:trPr>
          <w:trHeight w:hRule="exact" w:val="723"/>
        </w:trPr>
        <w:tc>
          <w:tcPr>
            <w:tcW w:w="143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b/>
                <w:i/>
                <w:sz w:val="24"/>
                <w:szCs w:val="24"/>
              </w:rPr>
            </w:pPr>
            <w:r w:rsidRPr="004718A0">
              <w:rPr>
                <w:rStyle w:val="65pt0pt"/>
                <w:rFonts w:ascii="Times New Roman" w:hAnsi="Times New Roman" w:cs="Times New Roman"/>
                <w:b/>
                <w:i/>
                <w:sz w:val="24"/>
                <w:szCs w:val="24"/>
              </w:rPr>
              <w:t>Показатели</w:t>
            </w:r>
          </w:p>
        </w:tc>
        <w:tc>
          <w:tcPr>
            <w:tcW w:w="149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b/>
                <w:i/>
                <w:sz w:val="24"/>
                <w:szCs w:val="24"/>
              </w:rPr>
            </w:pPr>
            <w:r w:rsidRPr="004718A0">
              <w:rPr>
                <w:rStyle w:val="65pt0pt"/>
                <w:rFonts w:ascii="Times New Roman" w:hAnsi="Times New Roman" w:cs="Times New Roman"/>
                <w:b/>
                <w:i/>
                <w:sz w:val="24"/>
                <w:szCs w:val="24"/>
              </w:rPr>
              <w:t>Коммерческие организации</w:t>
            </w:r>
          </w:p>
        </w:tc>
        <w:tc>
          <w:tcPr>
            <w:tcW w:w="208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b/>
                <w:i/>
                <w:sz w:val="24"/>
                <w:szCs w:val="24"/>
              </w:rPr>
            </w:pPr>
            <w:r w:rsidRPr="004718A0">
              <w:rPr>
                <w:rStyle w:val="65pt0pt"/>
                <w:rFonts w:ascii="Times New Roman" w:hAnsi="Times New Roman" w:cs="Times New Roman"/>
                <w:b/>
                <w:i/>
                <w:sz w:val="24"/>
                <w:szCs w:val="24"/>
              </w:rPr>
              <w:t>Таможенные органы</w:t>
            </w:r>
          </w:p>
        </w:tc>
      </w:tr>
      <w:tr w:rsidR="00493B30" w:rsidTr="00F63255">
        <w:trPr>
          <w:trHeight w:hRule="exact" w:val="2030"/>
        </w:trPr>
        <w:tc>
          <w:tcPr>
            <w:tcW w:w="143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Главная цель организации</w:t>
            </w:r>
          </w:p>
        </w:tc>
        <w:tc>
          <w:tcPr>
            <w:tcW w:w="149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Получение положительного экономического эффекта, прибыли</w:t>
            </w:r>
          </w:p>
        </w:tc>
        <w:tc>
          <w:tcPr>
            <w:tcW w:w="2080" w:type="pct"/>
            <w:shd w:val="clear" w:color="auto" w:fill="FFFFFF"/>
            <w:vAlign w:val="center"/>
          </w:tcPr>
          <w:p w:rsidR="00493B30" w:rsidRPr="004718A0" w:rsidRDefault="00493B30" w:rsidP="000B132B">
            <w:pPr>
              <w:pStyle w:val="3"/>
              <w:shd w:val="clear" w:color="auto" w:fill="auto"/>
              <w:spacing w:before="0" w:after="0" w:line="240" w:lineRule="auto"/>
              <w:ind w:left="780" w:hanging="360"/>
              <w:jc w:val="center"/>
              <w:rPr>
                <w:rFonts w:ascii="Times New Roman" w:hAnsi="Times New Roman" w:cs="Times New Roman"/>
                <w:sz w:val="24"/>
                <w:szCs w:val="24"/>
              </w:rPr>
            </w:pPr>
            <w:r w:rsidRPr="004718A0">
              <w:rPr>
                <w:rStyle w:val="65pt0pt"/>
                <w:rFonts w:ascii="Times New Roman" w:hAnsi="Times New Roman" w:cs="Times New Roman"/>
                <w:sz w:val="24"/>
                <w:szCs w:val="24"/>
              </w:rPr>
              <w:t>Справедливое и эффективное администрирование системы таможенного контроля, максимальное облегчение исполнения обязанностей физическими лицами и организациями</w:t>
            </w:r>
          </w:p>
        </w:tc>
      </w:tr>
      <w:tr w:rsidR="00493B30" w:rsidTr="000B132B">
        <w:trPr>
          <w:trHeight w:hRule="exact" w:val="992"/>
        </w:trPr>
        <w:tc>
          <w:tcPr>
            <w:tcW w:w="143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Цели организационных изменений</w:t>
            </w:r>
          </w:p>
        </w:tc>
        <w:tc>
          <w:tcPr>
            <w:tcW w:w="149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Могут быть как экономическими, так и социальными</w:t>
            </w:r>
          </w:p>
        </w:tc>
        <w:tc>
          <w:tcPr>
            <w:tcW w:w="208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Носят как социально-ориентированный, так и экономический характер</w:t>
            </w:r>
          </w:p>
        </w:tc>
      </w:tr>
      <w:tr w:rsidR="00493B30" w:rsidTr="000B132B">
        <w:trPr>
          <w:trHeight w:hRule="exact" w:val="1006"/>
        </w:trPr>
        <w:tc>
          <w:tcPr>
            <w:tcW w:w="143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Приоритеты</w:t>
            </w:r>
          </w:p>
        </w:tc>
        <w:tc>
          <w:tcPr>
            <w:tcW w:w="149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Особое внимание уделяется наиболее выгодным сегментам</w:t>
            </w:r>
          </w:p>
        </w:tc>
        <w:tc>
          <w:tcPr>
            <w:tcW w:w="208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Невыгодные могут просто не обслуживаться. Внимание уделяется всей системе таможенных органов</w:t>
            </w:r>
          </w:p>
        </w:tc>
      </w:tr>
      <w:tr w:rsidR="00493B30" w:rsidTr="000B132B">
        <w:trPr>
          <w:trHeight w:hRule="exact" w:val="695"/>
        </w:trPr>
        <w:tc>
          <w:tcPr>
            <w:tcW w:w="143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Расширение деятельности</w:t>
            </w:r>
          </w:p>
        </w:tc>
        <w:tc>
          <w:tcPr>
            <w:tcW w:w="149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Расширение сегмента рынка</w:t>
            </w:r>
          </w:p>
        </w:tc>
        <w:tc>
          <w:tcPr>
            <w:tcW w:w="208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Увеличение объёмов оформляемых товаров и услуг</w:t>
            </w:r>
          </w:p>
        </w:tc>
      </w:tr>
      <w:tr w:rsidR="00493B30" w:rsidTr="000B132B">
        <w:trPr>
          <w:trHeight w:hRule="exact" w:val="988"/>
        </w:trPr>
        <w:tc>
          <w:tcPr>
            <w:tcW w:w="143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Уровень разработки и управления программами развития</w:t>
            </w:r>
          </w:p>
        </w:tc>
        <w:tc>
          <w:tcPr>
            <w:tcW w:w="149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Осуществляется на уровне организации</w:t>
            </w:r>
          </w:p>
        </w:tc>
        <w:tc>
          <w:tcPr>
            <w:tcW w:w="208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Федеральная таможенная служба, далее по иерархии на уровне РТУ, таможен и постов</w:t>
            </w:r>
          </w:p>
        </w:tc>
      </w:tr>
      <w:tr w:rsidR="00493B30" w:rsidTr="000B132B">
        <w:trPr>
          <w:trHeight w:hRule="exact" w:val="719"/>
        </w:trPr>
        <w:tc>
          <w:tcPr>
            <w:tcW w:w="143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Критерии оценки изменений</w:t>
            </w:r>
          </w:p>
        </w:tc>
        <w:tc>
          <w:tcPr>
            <w:tcW w:w="149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Экономическая эффективность</w:t>
            </w:r>
          </w:p>
        </w:tc>
        <w:tc>
          <w:tcPr>
            <w:tcW w:w="2080" w:type="pct"/>
            <w:shd w:val="clear" w:color="auto" w:fill="FFFFFF"/>
            <w:vAlign w:val="center"/>
          </w:tcPr>
          <w:p w:rsidR="00493B30" w:rsidRPr="004718A0" w:rsidRDefault="00493B30" w:rsidP="000B132B">
            <w:pPr>
              <w:pStyle w:val="3"/>
              <w:shd w:val="clear" w:color="auto" w:fill="auto"/>
              <w:spacing w:before="0" w:after="0" w:line="240" w:lineRule="auto"/>
              <w:jc w:val="center"/>
              <w:rPr>
                <w:rFonts w:ascii="Times New Roman" w:hAnsi="Times New Roman" w:cs="Times New Roman"/>
                <w:sz w:val="24"/>
                <w:szCs w:val="24"/>
              </w:rPr>
            </w:pPr>
            <w:r w:rsidRPr="004718A0">
              <w:rPr>
                <w:rStyle w:val="65pt0pt"/>
                <w:rFonts w:ascii="Times New Roman" w:hAnsi="Times New Roman" w:cs="Times New Roman"/>
                <w:sz w:val="24"/>
                <w:szCs w:val="24"/>
              </w:rPr>
              <w:t>Социально-экономическая эффективность</w:t>
            </w:r>
          </w:p>
        </w:tc>
      </w:tr>
    </w:tbl>
    <w:p w:rsidR="00493B30" w:rsidRPr="004718A0" w:rsidRDefault="00493B30" w:rsidP="00493B30">
      <w:pPr>
        <w:spacing w:after="0" w:line="360" w:lineRule="auto"/>
        <w:jc w:val="both"/>
        <w:rPr>
          <w:rFonts w:ascii="Times New Roman" w:hAnsi="Times New Roman" w:cs="Times New Roman"/>
          <w:sz w:val="28"/>
          <w:szCs w:val="28"/>
        </w:rPr>
      </w:pPr>
    </w:p>
    <w:p w:rsidR="00493B30" w:rsidRDefault="00F63255"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493B30">
        <w:rPr>
          <w:rFonts w:ascii="Times New Roman" w:hAnsi="Times New Roman" w:cs="Times New Roman"/>
          <w:sz w:val="28"/>
          <w:szCs w:val="28"/>
        </w:rPr>
        <w:t>од механизмом стратегическ</w:t>
      </w:r>
      <w:r>
        <w:rPr>
          <w:rFonts w:ascii="Times New Roman" w:hAnsi="Times New Roman" w:cs="Times New Roman"/>
          <w:sz w:val="28"/>
          <w:szCs w:val="28"/>
        </w:rPr>
        <w:t>ого управления развитием понимаю</w:t>
      </w:r>
      <w:r w:rsidR="00493B30">
        <w:rPr>
          <w:rFonts w:ascii="Times New Roman" w:hAnsi="Times New Roman" w:cs="Times New Roman"/>
          <w:sz w:val="28"/>
          <w:szCs w:val="28"/>
        </w:rPr>
        <w:t xml:space="preserve">т общую совокупность методов и средств управления, которые определяют и обеспечивают </w:t>
      </w:r>
      <w:r w:rsidR="00493B30" w:rsidRPr="00EA6ECE">
        <w:rPr>
          <w:rFonts w:ascii="Times New Roman" w:hAnsi="Times New Roman" w:cs="Times New Roman"/>
          <w:sz w:val="28"/>
          <w:szCs w:val="28"/>
        </w:rPr>
        <w:t>целенаправленное движение системы</w:t>
      </w:r>
      <w:r w:rsidR="00493B30">
        <w:rPr>
          <w:rFonts w:ascii="Times New Roman" w:hAnsi="Times New Roman" w:cs="Times New Roman"/>
          <w:sz w:val="28"/>
          <w:szCs w:val="28"/>
        </w:rPr>
        <w:t xml:space="preserve"> в направлении развития на долгосрочную перспективу</w:t>
      </w:r>
      <w:r w:rsidR="0053465D" w:rsidRPr="0053465D">
        <w:rPr>
          <w:rFonts w:ascii="Times New Roman" w:hAnsi="Times New Roman" w:cs="Times New Roman"/>
          <w:sz w:val="28"/>
          <w:szCs w:val="28"/>
        </w:rPr>
        <w:t>[</w:t>
      </w:r>
      <w:r w:rsidR="0053465D">
        <w:rPr>
          <w:rFonts w:ascii="Times New Roman" w:hAnsi="Times New Roman" w:cs="Times New Roman"/>
          <w:sz w:val="28"/>
          <w:szCs w:val="28"/>
        </w:rPr>
        <w:t>14, с.188</w:t>
      </w:r>
      <w:r w:rsidR="0053465D" w:rsidRPr="0053465D">
        <w:rPr>
          <w:rFonts w:ascii="Times New Roman" w:hAnsi="Times New Roman" w:cs="Times New Roman"/>
          <w:sz w:val="28"/>
          <w:szCs w:val="28"/>
        </w:rPr>
        <w:t>]</w:t>
      </w:r>
      <w:r w:rsidR="00493B30">
        <w:rPr>
          <w:rFonts w:ascii="Times New Roman" w:hAnsi="Times New Roman" w:cs="Times New Roman"/>
          <w:sz w:val="28"/>
          <w:szCs w:val="28"/>
        </w:rPr>
        <w:t>.</w:t>
      </w:r>
    </w:p>
    <w:p w:rsidR="00493B30" w:rsidRDefault="00493B30" w:rsidP="00493B30">
      <w:pPr>
        <w:spacing w:after="0" w:line="360" w:lineRule="auto"/>
        <w:ind w:firstLine="709"/>
        <w:jc w:val="both"/>
        <w:rPr>
          <w:rFonts w:ascii="Times New Roman" w:hAnsi="Times New Roman" w:cs="Times New Roman"/>
          <w:sz w:val="28"/>
          <w:szCs w:val="28"/>
        </w:rPr>
      </w:pPr>
      <w:r w:rsidRPr="00EA6ECE">
        <w:rPr>
          <w:rFonts w:ascii="Times New Roman" w:hAnsi="Times New Roman" w:cs="Times New Roman"/>
          <w:sz w:val="28"/>
          <w:szCs w:val="28"/>
        </w:rPr>
        <w:t>Алгоритм стратегического управления</w:t>
      </w:r>
      <w:r>
        <w:rPr>
          <w:rFonts w:ascii="Times New Roman" w:hAnsi="Times New Roman" w:cs="Times New Roman"/>
          <w:sz w:val="28"/>
          <w:szCs w:val="28"/>
        </w:rPr>
        <w:t xml:space="preserve"> в большинстве случаев содержит </w:t>
      </w:r>
      <w:r w:rsidRPr="00EA6ECE">
        <w:rPr>
          <w:rFonts w:ascii="Times New Roman" w:hAnsi="Times New Roman" w:cs="Times New Roman"/>
          <w:sz w:val="28"/>
          <w:szCs w:val="28"/>
        </w:rPr>
        <w:t>следующие этапы:</w:t>
      </w:r>
      <w:r>
        <w:rPr>
          <w:rFonts w:ascii="Times New Roman" w:hAnsi="Times New Roman" w:cs="Times New Roman"/>
          <w:sz w:val="28"/>
          <w:szCs w:val="28"/>
        </w:rPr>
        <w:t xml:space="preserve"> разработка миссии и видения организации: постановка соответствующих целей и задач; анализ и оценка внешней среды; управленческий мониторинг внутренней среды, ориентированный на выявление слабых и сильных сторон организации; методически анализ потенциальных альтернатив; выбор определенной стратегии; ее практическая реализация и итоговая оценка.</w:t>
      </w:r>
    </w:p>
    <w:p w:rsidR="00493B30" w:rsidRPr="00F34742"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Пожалуй, в качестве одного из самых главных элементов механизма управления развитием любой организации (включая и ФТС России) выступает </w:t>
      </w:r>
      <w:r w:rsidRPr="00D0717D">
        <w:rPr>
          <w:rFonts w:ascii="Times New Roman" w:hAnsi="Times New Roman" w:cs="Times New Roman"/>
          <w:sz w:val="28"/>
          <w:szCs w:val="28"/>
        </w:rPr>
        <w:t>сформулированная миссия.</w:t>
      </w:r>
      <w:r>
        <w:rPr>
          <w:rFonts w:ascii="Times New Roman" w:hAnsi="Times New Roman" w:cs="Times New Roman"/>
          <w:sz w:val="28"/>
          <w:szCs w:val="28"/>
        </w:rPr>
        <w:t xml:space="preserve"> Грамотное формулирование миссии или видения является необходимой предпосылкой для </w:t>
      </w:r>
      <w:r w:rsidRPr="0045119A">
        <w:rPr>
          <w:rFonts w:ascii="Times New Roman" w:hAnsi="Times New Roman" w:cs="Times New Roman"/>
          <w:sz w:val="28"/>
          <w:szCs w:val="28"/>
        </w:rPr>
        <w:t>обеспечения стратегического лидерства</w:t>
      </w:r>
      <w:r>
        <w:rPr>
          <w:rFonts w:ascii="Times New Roman" w:hAnsi="Times New Roman" w:cs="Times New Roman"/>
          <w:sz w:val="28"/>
          <w:szCs w:val="28"/>
        </w:rPr>
        <w:t xml:space="preserve"> и </w:t>
      </w:r>
      <w:r w:rsidRPr="0045119A">
        <w:rPr>
          <w:rFonts w:ascii="Times New Roman" w:hAnsi="Times New Roman" w:cs="Times New Roman"/>
          <w:sz w:val="28"/>
          <w:szCs w:val="28"/>
        </w:rPr>
        <w:t>устойчивого развития</w:t>
      </w:r>
      <w:r>
        <w:rPr>
          <w:rFonts w:ascii="Times New Roman" w:hAnsi="Times New Roman" w:cs="Times New Roman"/>
          <w:sz w:val="28"/>
          <w:szCs w:val="28"/>
        </w:rPr>
        <w:t xml:space="preserve"> в будущем.</w:t>
      </w:r>
      <w:r w:rsidRPr="0045119A">
        <w:t xml:space="preserve"> </w:t>
      </w:r>
      <w:r w:rsidRPr="0045119A">
        <w:rPr>
          <w:rFonts w:ascii="Times New Roman" w:hAnsi="Times New Roman" w:cs="Times New Roman"/>
          <w:sz w:val="28"/>
          <w:szCs w:val="28"/>
        </w:rPr>
        <w:t>Миссия организации</w:t>
      </w:r>
      <w:r>
        <w:rPr>
          <w:rFonts w:ascii="Times New Roman" w:hAnsi="Times New Roman" w:cs="Times New Roman"/>
          <w:sz w:val="28"/>
          <w:szCs w:val="28"/>
        </w:rPr>
        <w:t xml:space="preserve"> представляет собой ее главную философию, наивысшее понятие в общей иерархии целей. </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со Стратегией</w:t>
      </w:r>
      <w:r w:rsidRPr="00D0717D">
        <w:rPr>
          <w:rFonts w:ascii="Times New Roman" w:hAnsi="Times New Roman" w:cs="Times New Roman"/>
          <w:sz w:val="28"/>
          <w:szCs w:val="28"/>
        </w:rPr>
        <w:t xml:space="preserve"> развития ФТС России до 2020 г.</w:t>
      </w:r>
      <w:r w:rsidR="0053465D">
        <w:rPr>
          <w:rFonts w:ascii="Times New Roman" w:hAnsi="Times New Roman" w:cs="Times New Roman"/>
          <w:sz w:val="28"/>
          <w:szCs w:val="28"/>
        </w:rPr>
        <w:t>[1</w:t>
      </w:r>
      <w:r w:rsidRPr="00D0717D">
        <w:rPr>
          <w:rFonts w:ascii="Times New Roman" w:hAnsi="Times New Roman" w:cs="Times New Roman"/>
          <w:sz w:val="28"/>
          <w:szCs w:val="28"/>
        </w:rPr>
        <w:t>]</w:t>
      </w:r>
      <w:r>
        <w:rPr>
          <w:rFonts w:ascii="Times New Roman" w:hAnsi="Times New Roman" w:cs="Times New Roman"/>
          <w:sz w:val="28"/>
          <w:szCs w:val="28"/>
        </w:rPr>
        <w:t xml:space="preserve"> </w:t>
      </w:r>
      <w:r w:rsidRPr="0045119A">
        <w:rPr>
          <w:rFonts w:ascii="Times New Roman" w:hAnsi="Times New Roman" w:cs="Times New Roman"/>
          <w:sz w:val="28"/>
          <w:szCs w:val="28"/>
        </w:rPr>
        <w:t>миссия таможенной службы</w:t>
      </w:r>
      <w:r>
        <w:rPr>
          <w:rFonts w:ascii="Times New Roman" w:hAnsi="Times New Roman" w:cs="Times New Roman"/>
          <w:sz w:val="28"/>
          <w:szCs w:val="28"/>
        </w:rPr>
        <w:t xml:space="preserve"> характеризуется совершенно новой философией, которая в дальнейшем преобразуется в систему оперативных и стратегических целей, реализуемых в проектах и программах. Миссию</w:t>
      </w:r>
      <w:r w:rsidRPr="00230882">
        <w:rPr>
          <w:rFonts w:ascii="Times New Roman" w:hAnsi="Times New Roman" w:cs="Times New Roman"/>
          <w:sz w:val="28"/>
          <w:szCs w:val="28"/>
        </w:rPr>
        <w:t xml:space="preserve"> таможенной службы</w:t>
      </w:r>
      <w:r>
        <w:rPr>
          <w:rFonts w:ascii="Times New Roman" w:hAnsi="Times New Roman" w:cs="Times New Roman"/>
          <w:sz w:val="28"/>
          <w:szCs w:val="28"/>
        </w:rPr>
        <w:t xml:space="preserve"> </w:t>
      </w:r>
      <w:r w:rsidRPr="00230882">
        <w:rPr>
          <w:rFonts w:ascii="Times New Roman" w:hAnsi="Times New Roman" w:cs="Times New Roman"/>
          <w:sz w:val="28"/>
          <w:szCs w:val="28"/>
        </w:rPr>
        <w:t xml:space="preserve">в XXI в. </w:t>
      </w:r>
      <w:r>
        <w:rPr>
          <w:rFonts w:ascii="Times New Roman" w:hAnsi="Times New Roman" w:cs="Times New Roman"/>
          <w:sz w:val="28"/>
          <w:szCs w:val="28"/>
        </w:rPr>
        <w:t xml:space="preserve">можно охарактеризовать как создание </w:t>
      </w:r>
      <w:r w:rsidRPr="00230882">
        <w:rPr>
          <w:rFonts w:ascii="Times New Roman" w:hAnsi="Times New Roman" w:cs="Times New Roman"/>
          <w:sz w:val="28"/>
          <w:szCs w:val="28"/>
        </w:rPr>
        <w:t>конкурентоспособной таможенной службы,</w:t>
      </w:r>
      <w:r>
        <w:rPr>
          <w:rFonts w:ascii="Times New Roman" w:hAnsi="Times New Roman" w:cs="Times New Roman"/>
          <w:sz w:val="28"/>
          <w:szCs w:val="28"/>
        </w:rPr>
        <w:t xml:space="preserve"> которая осуществляет эффективное обеспечение </w:t>
      </w:r>
      <w:r w:rsidRPr="00230882">
        <w:rPr>
          <w:rFonts w:ascii="Times New Roman" w:hAnsi="Times New Roman" w:cs="Times New Roman"/>
          <w:sz w:val="28"/>
          <w:szCs w:val="28"/>
        </w:rPr>
        <w:t>экономической безопасности,</w:t>
      </w:r>
      <w:r>
        <w:rPr>
          <w:rFonts w:ascii="Times New Roman" w:hAnsi="Times New Roman" w:cs="Times New Roman"/>
          <w:sz w:val="28"/>
          <w:szCs w:val="28"/>
        </w:rPr>
        <w:t xml:space="preserve"> посредством содействия </w:t>
      </w:r>
      <w:r w:rsidRPr="00D0717D">
        <w:rPr>
          <w:rFonts w:ascii="Times New Roman" w:hAnsi="Times New Roman" w:cs="Times New Roman"/>
          <w:sz w:val="28"/>
          <w:szCs w:val="28"/>
        </w:rPr>
        <w:t>внешнеэкономической деятельности</w:t>
      </w:r>
      <w:r>
        <w:rPr>
          <w:rFonts w:ascii="Times New Roman" w:hAnsi="Times New Roman" w:cs="Times New Roman"/>
          <w:sz w:val="28"/>
          <w:szCs w:val="28"/>
        </w:rPr>
        <w:t xml:space="preserve"> </w:t>
      </w:r>
      <w:r w:rsidRPr="00D0717D">
        <w:rPr>
          <w:rFonts w:ascii="Times New Roman" w:hAnsi="Times New Roman" w:cs="Times New Roman"/>
          <w:sz w:val="28"/>
          <w:szCs w:val="28"/>
        </w:rPr>
        <w:t>на пространстве</w:t>
      </w:r>
      <w:r>
        <w:rPr>
          <w:rFonts w:ascii="Times New Roman" w:hAnsi="Times New Roman" w:cs="Times New Roman"/>
          <w:sz w:val="28"/>
          <w:szCs w:val="28"/>
        </w:rPr>
        <w:t xml:space="preserve"> мировой торговли. </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тот факт, что таможенная служба РФ представляет собой весьма действенный инструмент в ходе реализации </w:t>
      </w:r>
      <w:r w:rsidRPr="00D0717D">
        <w:rPr>
          <w:rFonts w:ascii="Times New Roman" w:hAnsi="Times New Roman" w:cs="Times New Roman"/>
          <w:sz w:val="28"/>
          <w:szCs w:val="28"/>
        </w:rPr>
        <w:t>таможенной политики</w:t>
      </w:r>
      <w:r>
        <w:rPr>
          <w:rFonts w:ascii="Times New Roman" w:hAnsi="Times New Roman" w:cs="Times New Roman"/>
          <w:sz w:val="28"/>
          <w:szCs w:val="28"/>
        </w:rPr>
        <w:t xml:space="preserve"> в частности и </w:t>
      </w:r>
      <w:r w:rsidRPr="00230882">
        <w:rPr>
          <w:rFonts w:ascii="Times New Roman" w:hAnsi="Times New Roman" w:cs="Times New Roman"/>
          <w:sz w:val="28"/>
          <w:szCs w:val="28"/>
        </w:rPr>
        <w:t>социально-экономической политики</w:t>
      </w:r>
      <w:r>
        <w:rPr>
          <w:rFonts w:ascii="Times New Roman" w:hAnsi="Times New Roman" w:cs="Times New Roman"/>
          <w:sz w:val="28"/>
          <w:szCs w:val="28"/>
        </w:rPr>
        <w:t xml:space="preserve"> в целом, </w:t>
      </w:r>
      <w:r w:rsidRPr="00230882">
        <w:rPr>
          <w:rFonts w:ascii="Times New Roman" w:hAnsi="Times New Roman" w:cs="Times New Roman"/>
          <w:sz w:val="28"/>
          <w:szCs w:val="28"/>
        </w:rPr>
        <w:t>развитие таможенной службы</w:t>
      </w:r>
      <w:r>
        <w:rPr>
          <w:rFonts w:ascii="Times New Roman" w:hAnsi="Times New Roman" w:cs="Times New Roman"/>
          <w:sz w:val="28"/>
          <w:szCs w:val="28"/>
        </w:rPr>
        <w:t xml:space="preserve"> РФ следует рассматривать через призму их приоритетов и задач</w:t>
      </w:r>
      <w:r w:rsidRPr="00D0717D">
        <w:rPr>
          <w:rFonts w:ascii="Times New Roman" w:hAnsi="Times New Roman" w:cs="Times New Roman"/>
          <w:sz w:val="28"/>
          <w:szCs w:val="28"/>
        </w:rPr>
        <w:t>.</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Осуществляя управление развитием, необходимо принимать во внимание разнообразные </w:t>
      </w:r>
      <w:r w:rsidRPr="00230882">
        <w:rPr>
          <w:rFonts w:ascii="Times New Roman" w:hAnsi="Times New Roman" w:cs="Times New Roman"/>
          <w:sz w:val="28"/>
          <w:szCs w:val="28"/>
        </w:rPr>
        <w:t>организационные параметры, такие как</w:t>
      </w:r>
      <w:r>
        <w:rPr>
          <w:rFonts w:ascii="Times New Roman" w:hAnsi="Times New Roman" w:cs="Times New Roman"/>
          <w:sz w:val="28"/>
          <w:szCs w:val="28"/>
        </w:rPr>
        <w:t xml:space="preserve"> процессы, структура, применяемые таможенные и информационные технологии, принятая </w:t>
      </w:r>
      <w:r w:rsidRPr="00D0717D">
        <w:rPr>
          <w:rFonts w:ascii="Times New Roman" w:hAnsi="Times New Roman" w:cs="Times New Roman"/>
          <w:sz w:val="28"/>
          <w:szCs w:val="28"/>
        </w:rPr>
        <w:t xml:space="preserve">организационная культура. </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Проанализируем </w:t>
      </w:r>
      <w:r w:rsidRPr="00923F0A">
        <w:rPr>
          <w:rFonts w:ascii="Times New Roman" w:hAnsi="Times New Roman" w:cs="Times New Roman"/>
          <w:sz w:val="28"/>
          <w:szCs w:val="28"/>
        </w:rPr>
        <w:t>основные элементы механизма</w:t>
      </w:r>
      <w:r>
        <w:rPr>
          <w:rFonts w:ascii="Times New Roman" w:hAnsi="Times New Roman" w:cs="Times New Roman"/>
          <w:sz w:val="28"/>
          <w:szCs w:val="28"/>
        </w:rPr>
        <w:t xml:space="preserve"> </w:t>
      </w:r>
      <w:r w:rsidRPr="00923F0A">
        <w:rPr>
          <w:rFonts w:ascii="Times New Roman" w:hAnsi="Times New Roman" w:cs="Times New Roman"/>
          <w:sz w:val="28"/>
          <w:szCs w:val="28"/>
        </w:rPr>
        <w:t>управления развитием таможенных органов.</w:t>
      </w:r>
      <w:r>
        <w:rPr>
          <w:rFonts w:ascii="Times New Roman" w:hAnsi="Times New Roman" w:cs="Times New Roman"/>
          <w:sz w:val="28"/>
          <w:szCs w:val="28"/>
        </w:rPr>
        <w:t xml:space="preserve"> Схематичная модель </w:t>
      </w:r>
      <w:r w:rsidRPr="00923F0A">
        <w:rPr>
          <w:rFonts w:ascii="Times New Roman" w:hAnsi="Times New Roman" w:cs="Times New Roman"/>
          <w:sz w:val="28"/>
          <w:szCs w:val="28"/>
        </w:rPr>
        <w:t>механизма</w:t>
      </w:r>
      <w:r>
        <w:rPr>
          <w:rFonts w:ascii="Times New Roman" w:hAnsi="Times New Roman" w:cs="Times New Roman"/>
          <w:sz w:val="28"/>
          <w:szCs w:val="28"/>
        </w:rPr>
        <w:t xml:space="preserve"> изображена </w:t>
      </w:r>
      <w:r w:rsidR="00602AD5">
        <w:rPr>
          <w:rFonts w:ascii="Times New Roman" w:hAnsi="Times New Roman" w:cs="Times New Roman"/>
          <w:sz w:val="28"/>
          <w:szCs w:val="28"/>
        </w:rPr>
        <w:t>на рис. 1</w:t>
      </w:r>
      <w:r w:rsidRPr="00D0717D">
        <w:rPr>
          <w:rFonts w:ascii="Times New Roman" w:hAnsi="Times New Roman" w:cs="Times New Roman"/>
          <w:sz w:val="28"/>
          <w:szCs w:val="28"/>
        </w:rPr>
        <w:t xml:space="preserve">. </w:t>
      </w:r>
    </w:p>
    <w:p w:rsidR="00493B30" w:rsidRDefault="00602AD5" w:rsidP="00493B3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c">
            <w:drawing>
              <wp:inline distT="0" distB="0" distL="0" distR="0">
                <wp:extent cx="5943600" cy="3909695"/>
                <wp:effectExtent l="0" t="0" r="0" b="14605"/>
                <wp:docPr id="6"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48000"/>
                                    </a14:imgEffect>
                                  </a14:imgLayer>
                                </a14:imgProps>
                              </a:ext>
                              <a:ext uri="{28A0092B-C50C-407E-A947-70E740481C1C}">
                                <a14:useLocalDpi xmlns:a14="http://schemas.microsoft.com/office/drawing/2010/main" val="0"/>
                              </a:ext>
                            </a:extLst>
                          </a:blip>
                          <a:srcRect/>
                          <a:stretch>
                            <a:fillRect/>
                          </a:stretch>
                        </pic:blipFill>
                        <pic:spPr bwMode="auto">
                          <a:xfrm>
                            <a:off x="0" y="0"/>
                            <a:ext cx="5949950" cy="391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6" o:spid="_x0000_s1026" editas="canvas" style="width:468pt;height:307.85pt;mso-position-horizontal-relative:char;mso-position-vertical-relative:line" coordsize="59436,39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39096;visibility:visible;mso-wrap-style:square">
                  <v:fill o:detectmouseclick="t"/>
                  <v:path o:connecttype="none"/>
                </v:shape>
                <v:shape id="Picture 5" o:spid="_x0000_s1028" type="#_x0000_t75" style="position:absolute;width:59499;height:39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OcjLEAAAA2gAAAA8AAABkcnMvZG93bnJldi54bWxEj0FrAjEUhO8F/0N4Qm81W8GlrEaRotJb&#10;W60Hb4/NM1l387IkqW7765tCocdhZr5hFqvBdeJKITaeFTxOChDEtdcNGwUfh+3DE4iYkDV2nknB&#10;F0VYLUd3C6y0v/E7XffJiAzhWKECm1JfSRlrSw7jxPfE2Tv74DBlGYzUAW8Z7jo5LYpSOmw4L1js&#10;6dlS3e4/nYLdpnw1l9n02IS2tIfvtngzp41S9+NhPQeRaEj/4b/2i1Ywg98r+Qb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OcjLEAAAA2gAAAA8AAAAAAAAAAAAAAAAA&#10;nwIAAGRycy9kb3ducmV2LnhtbFBLBQYAAAAABAAEAPcAAACQAwAAAAA=&#10;">
                  <v:imagedata r:id="rId10" o:title=""/>
                </v:shape>
                <w10:anchorlock/>
              </v:group>
            </w:pict>
          </mc:Fallback>
        </mc:AlternateContent>
      </w:r>
    </w:p>
    <w:p w:rsidR="00493B30" w:rsidRPr="00563F89" w:rsidRDefault="00602AD5" w:rsidP="00493B30">
      <w:pPr>
        <w:spacing w:after="0" w:line="360" w:lineRule="auto"/>
        <w:jc w:val="center"/>
        <w:rPr>
          <w:rFonts w:ascii="Times New Roman" w:hAnsi="Times New Roman" w:cs="Times New Roman"/>
          <w:b/>
          <w:i/>
          <w:sz w:val="28"/>
          <w:szCs w:val="28"/>
        </w:rPr>
      </w:pPr>
      <w:r w:rsidRPr="00563F89">
        <w:rPr>
          <w:rFonts w:ascii="Times New Roman" w:hAnsi="Times New Roman" w:cs="Times New Roman"/>
          <w:b/>
          <w:i/>
          <w:sz w:val="28"/>
          <w:szCs w:val="28"/>
        </w:rPr>
        <w:t>Рис. 1</w:t>
      </w:r>
      <w:r w:rsidR="00493B30" w:rsidRPr="00563F89">
        <w:rPr>
          <w:rFonts w:ascii="Times New Roman" w:hAnsi="Times New Roman" w:cs="Times New Roman"/>
          <w:b/>
          <w:i/>
          <w:sz w:val="28"/>
          <w:szCs w:val="28"/>
        </w:rPr>
        <w:t>. Механизм стратегического развития ФТС России</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Будучи социально-экономической системой, таможенная служба является совокупностью </w:t>
      </w:r>
      <w:r w:rsidRPr="00923F0A">
        <w:rPr>
          <w:rFonts w:ascii="Times New Roman" w:hAnsi="Times New Roman" w:cs="Times New Roman"/>
          <w:sz w:val="28"/>
          <w:szCs w:val="28"/>
        </w:rPr>
        <w:t>объекта управления</w:t>
      </w:r>
      <w:r>
        <w:rPr>
          <w:rFonts w:ascii="Times New Roman" w:hAnsi="Times New Roman" w:cs="Times New Roman"/>
          <w:sz w:val="28"/>
          <w:szCs w:val="28"/>
        </w:rPr>
        <w:t xml:space="preserve"> (</w:t>
      </w:r>
      <w:r w:rsidRPr="00923F0A">
        <w:rPr>
          <w:rFonts w:ascii="Times New Roman" w:hAnsi="Times New Roman" w:cs="Times New Roman"/>
          <w:sz w:val="28"/>
          <w:szCs w:val="28"/>
        </w:rPr>
        <w:t>управляемой подсистемы</w:t>
      </w:r>
      <w:r>
        <w:rPr>
          <w:rFonts w:ascii="Times New Roman" w:hAnsi="Times New Roman" w:cs="Times New Roman"/>
          <w:sz w:val="28"/>
          <w:szCs w:val="28"/>
        </w:rPr>
        <w:t>) и субъекта управления (</w:t>
      </w:r>
      <w:r w:rsidRPr="00D0717D">
        <w:rPr>
          <w:rFonts w:ascii="Times New Roman" w:hAnsi="Times New Roman" w:cs="Times New Roman"/>
          <w:sz w:val="28"/>
          <w:szCs w:val="28"/>
        </w:rPr>
        <w:t>управляющей подсистемы</w:t>
      </w:r>
      <w:r>
        <w:rPr>
          <w:rFonts w:ascii="Times New Roman" w:hAnsi="Times New Roman" w:cs="Times New Roman"/>
          <w:sz w:val="28"/>
          <w:szCs w:val="28"/>
        </w:rPr>
        <w:t xml:space="preserve">, обладающей необходимым </w:t>
      </w:r>
      <w:r w:rsidRPr="00D0717D">
        <w:rPr>
          <w:rFonts w:ascii="Times New Roman" w:hAnsi="Times New Roman" w:cs="Times New Roman"/>
          <w:sz w:val="28"/>
          <w:szCs w:val="28"/>
        </w:rPr>
        <w:t xml:space="preserve">механизмом управления, </w:t>
      </w:r>
      <w:r w:rsidRPr="00923F0A">
        <w:rPr>
          <w:rFonts w:ascii="Times New Roman" w:hAnsi="Times New Roman" w:cs="Times New Roman"/>
          <w:sz w:val="28"/>
          <w:szCs w:val="28"/>
        </w:rPr>
        <w:t xml:space="preserve">который реализуется </w:t>
      </w:r>
      <w:r>
        <w:rPr>
          <w:rFonts w:ascii="Times New Roman" w:hAnsi="Times New Roman" w:cs="Times New Roman"/>
          <w:sz w:val="28"/>
          <w:szCs w:val="28"/>
        </w:rPr>
        <w:t>посредством</w:t>
      </w:r>
      <w:r w:rsidRPr="00923F0A">
        <w:rPr>
          <w:rFonts w:ascii="Times New Roman" w:hAnsi="Times New Roman" w:cs="Times New Roman"/>
          <w:sz w:val="28"/>
          <w:szCs w:val="28"/>
        </w:rPr>
        <w:t xml:space="preserve"> принятия управленческого решения).</w:t>
      </w:r>
      <w:r>
        <w:rPr>
          <w:rFonts w:ascii="Times New Roman" w:hAnsi="Times New Roman" w:cs="Times New Roman"/>
          <w:sz w:val="28"/>
          <w:szCs w:val="28"/>
        </w:rPr>
        <w:t xml:space="preserve"> </w:t>
      </w:r>
      <w:r w:rsidRPr="00923F0A">
        <w:rPr>
          <w:rFonts w:ascii="Times New Roman" w:hAnsi="Times New Roman" w:cs="Times New Roman"/>
          <w:sz w:val="28"/>
          <w:szCs w:val="28"/>
        </w:rPr>
        <w:t>Механизм управления развитием</w:t>
      </w:r>
      <w:r>
        <w:rPr>
          <w:rFonts w:ascii="Times New Roman" w:hAnsi="Times New Roman" w:cs="Times New Roman"/>
          <w:sz w:val="28"/>
          <w:szCs w:val="28"/>
        </w:rPr>
        <w:t xml:space="preserve"> состоит также из подсистемы текущего функционирования и подсистемы развития</w:t>
      </w:r>
      <w:r w:rsidR="0053465D" w:rsidRPr="0053465D">
        <w:rPr>
          <w:rFonts w:ascii="Times New Roman" w:hAnsi="Times New Roman" w:cs="Times New Roman"/>
          <w:sz w:val="28"/>
          <w:szCs w:val="28"/>
        </w:rPr>
        <w:t>[</w:t>
      </w:r>
      <w:r w:rsidR="0053465D">
        <w:rPr>
          <w:rFonts w:ascii="Times New Roman" w:hAnsi="Times New Roman" w:cs="Times New Roman"/>
          <w:sz w:val="28"/>
          <w:szCs w:val="28"/>
        </w:rPr>
        <w:t>22, с.43</w:t>
      </w:r>
      <w:r w:rsidR="0053465D" w:rsidRPr="0053465D">
        <w:rPr>
          <w:rFonts w:ascii="Times New Roman" w:hAnsi="Times New Roman" w:cs="Times New Roman"/>
          <w:sz w:val="28"/>
          <w:szCs w:val="28"/>
        </w:rPr>
        <w:t>]</w:t>
      </w:r>
      <w:r>
        <w:rPr>
          <w:rFonts w:ascii="Times New Roman" w:hAnsi="Times New Roman" w:cs="Times New Roman"/>
          <w:sz w:val="28"/>
          <w:szCs w:val="28"/>
        </w:rPr>
        <w:t xml:space="preserve">. </w:t>
      </w:r>
    </w:p>
    <w:p w:rsidR="00493B30" w:rsidRDefault="00493B30" w:rsidP="00493B30">
      <w:pPr>
        <w:spacing w:after="0" w:line="360" w:lineRule="auto"/>
        <w:ind w:firstLine="709"/>
        <w:jc w:val="both"/>
        <w:rPr>
          <w:rFonts w:ascii="Times New Roman" w:hAnsi="Times New Roman" w:cs="Times New Roman"/>
          <w:sz w:val="28"/>
          <w:szCs w:val="28"/>
        </w:rPr>
      </w:pPr>
      <w:r w:rsidRPr="00D0717D">
        <w:rPr>
          <w:rFonts w:ascii="Times New Roman" w:hAnsi="Times New Roman" w:cs="Times New Roman"/>
          <w:sz w:val="28"/>
          <w:szCs w:val="28"/>
        </w:rPr>
        <w:t>Механизм развития</w:t>
      </w:r>
      <w:r>
        <w:rPr>
          <w:rFonts w:ascii="Times New Roman" w:hAnsi="Times New Roman" w:cs="Times New Roman"/>
          <w:sz w:val="28"/>
          <w:szCs w:val="28"/>
        </w:rPr>
        <w:t xml:space="preserve"> находит свое выражение в </w:t>
      </w:r>
      <w:r w:rsidRPr="00923F0A">
        <w:rPr>
          <w:rFonts w:ascii="Times New Roman" w:hAnsi="Times New Roman" w:cs="Times New Roman"/>
          <w:sz w:val="28"/>
          <w:szCs w:val="28"/>
        </w:rPr>
        <w:t>управляемой подсистеме,</w:t>
      </w:r>
      <w:r>
        <w:rPr>
          <w:rFonts w:ascii="Times New Roman" w:hAnsi="Times New Roman" w:cs="Times New Roman"/>
          <w:sz w:val="28"/>
          <w:szCs w:val="28"/>
        </w:rPr>
        <w:t xml:space="preserve"> отвечающей за деятельность и развитие всей системы. Главным результатом работы </w:t>
      </w:r>
      <w:r w:rsidRPr="00923F0A">
        <w:rPr>
          <w:rFonts w:ascii="Times New Roman" w:hAnsi="Times New Roman" w:cs="Times New Roman"/>
          <w:sz w:val="28"/>
          <w:szCs w:val="28"/>
        </w:rPr>
        <w:t>подсистемы текущего функционирования является</w:t>
      </w:r>
      <w:r>
        <w:rPr>
          <w:rFonts w:ascii="Times New Roman" w:hAnsi="Times New Roman" w:cs="Times New Roman"/>
          <w:sz w:val="28"/>
          <w:szCs w:val="28"/>
        </w:rPr>
        <w:t xml:space="preserve"> своевременное, качественное и эффективное выполнение возложенных государством функций. Более детально </w:t>
      </w:r>
      <w:r w:rsidRPr="00DA0B1B">
        <w:rPr>
          <w:rFonts w:ascii="Times New Roman" w:hAnsi="Times New Roman" w:cs="Times New Roman"/>
          <w:sz w:val="28"/>
          <w:szCs w:val="28"/>
        </w:rPr>
        <w:t xml:space="preserve">динамические </w:t>
      </w:r>
      <w:r>
        <w:rPr>
          <w:rFonts w:ascii="Times New Roman" w:hAnsi="Times New Roman" w:cs="Times New Roman"/>
          <w:sz w:val="28"/>
          <w:szCs w:val="28"/>
        </w:rPr>
        <w:t xml:space="preserve">параметры всей </w:t>
      </w:r>
      <w:r w:rsidRPr="00DA0B1B">
        <w:rPr>
          <w:rFonts w:ascii="Times New Roman" w:hAnsi="Times New Roman" w:cs="Times New Roman"/>
          <w:sz w:val="28"/>
          <w:szCs w:val="28"/>
        </w:rPr>
        <w:t>подсистемы текущего функционирования</w:t>
      </w:r>
      <w:r>
        <w:rPr>
          <w:rFonts w:ascii="Times New Roman" w:hAnsi="Times New Roman" w:cs="Times New Roman"/>
          <w:sz w:val="28"/>
          <w:szCs w:val="28"/>
        </w:rPr>
        <w:t xml:space="preserve"> отражаются в </w:t>
      </w:r>
      <w:r w:rsidRPr="00DA0B1B">
        <w:rPr>
          <w:rFonts w:ascii="Times New Roman" w:hAnsi="Times New Roman" w:cs="Times New Roman"/>
          <w:sz w:val="28"/>
          <w:szCs w:val="28"/>
        </w:rPr>
        <w:t>соответствующих оперативных планах</w:t>
      </w:r>
      <w:r>
        <w:rPr>
          <w:rFonts w:ascii="Times New Roman" w:hAnsi="Times New Roman" w:cs="Times New Roman"/>
          <w:sz w:val="28"/>
          <w:szCs w:val="28"/>
        </w:rPr>
        <w:t xml:space="preserve"> и проектах</w:t>
      </w:r>
      <w:r w:rsidRPr="00DA0B1B">
        <w:rPr>
          <w:rFonts w:ascii="Times New Roman" w:hAnsi="Times New Roman" w:cs="Times New Roman"/>
          <w:sz w:val="28"/>
          <w:szCs w:val="28"/>
        </w:rPr>
        <w:t>,</w:t>
      </w:r>
      <w:r>
        <w:rPr>
          <w:rFonts w:ascii="Times New Roman" w:hAnsi="Times New Roman" w:cs="Times New Roman"/>
          <w:sz w:val="28"/>
          <w:szCs w:val="28"/>
        </w:rPr>
        <w:t xml:space="preserve"> достижении пороговых и контрольных показателей, а также реализации принятых требований и программ. </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Управление в таможенной системе реализуется в контуре с помощью обратной связи непосредственно выхода системы (общих результатов ее деятельности, которые можно выразить в виде показателей) с входом </w:t>
      </w:r>
      <w:r>
        <w:rPr>
          <w:rFonts w:ascii="Times New Roman" w:hAnsi="Times New Roman" w:cs="Times New Roman"/>
          <w:sz w:val="28"/>
          <w:szCs w:val="28"/>
        </w:rPr>
        <w:lastRenderedPageBreak/>
        <w:t>(определенными факторами, формирующими условия развития)</w:t>
      </w:r>
      <w:r w:rsidR="0053465D" w:rsidRPr="0053465D">
        <w:rPr>
          <w:rFonts w:ascii="Times New Roman" w:hAnsi="Times New Roman" w:cs="Times New Roman"/>
          <w:sz w:val="28"/>
          <w:szCs w:val="28"/>
        </w:rPr>
        <w:t>[</w:t>
      </w:r>
      <w:r w:rsidR="0053465D">
        <w:rPr>
          <w:rFonts w:ascii="Times New Roman" w:hAnsi="Times New Roman" w:cs="Times New Roman"/>
          <w:sz w:val="28"/>
          <w:szCs w:val="28"/>
        </w:rPr>
        <w:t>2, с.86</w:t>
      </w:r>
      <w:r w:rsidR="0053465D" w:rsidRPr="0053465D">
        <w:rPr>
          <w:rFonts w:ascii="Times New Roman" w:hAnsi="Times New Roman" w:cs="Times New Roman"/>
          <w:sz w:val="28"/>
          <w:szCs w:val="28"/>
        </w:rPr>
        <w:t>]</w:t>
      </w:r>
      <w:r>
        <w:rPr>
          <w:rFonts w:ascii="Times New Roman" w:hAnsi="Times New Roman" w:cs="Times New Roman"/>
          <w:sz w:val="28"/>
          <w:szCs w:val="28"/>
        </w:rPr>
        <w:t xml:space="preserve">. Данный механизм управления развитием в целом объединяет цели, концепцию, функции, критерии, </w:t>
      </w:r>
      <w:r w:rsidRPr="00D0717D">
        <w:rPr>
          <w:rFonts w:ascii="Times New Roman" w:hAnsi="Times New Roman" w:cs="Times New Roman"/>
          <w:sz w:val="28"/>
          <w:szCs w:val="28"/>
        </w:rPr>
        <w:t>методы управления.</w:t>
      </w:r>
      <w:r>
        <w:rPr>
          <w:rFonts w:ascii="Times New Roman" w:hAnsi="Times New Roman" w:cs="Times New Roman"/>
          <w:sz w:val="28"/>
          <w:szCs w:val="28"/>
        </w:rPr>
        <w:t xml:space="preserve"> Все указанные элементы закономерно следуют из положений </w:t>
      </w:r>
      <w:r w:rsidRPr="006342B5">
        <w:rPr>
          <w:rFonts w:ascii="Times New Roman" w:hAnsi="Times New Roman" w:cs="Times New Roman"/>
          <w:sz w:val="28"/>
          <w:szCs w:val="28"/>
        </w:rPr>
        <w:t>общей концепции развития социально-экономической системы,</w:t>
      </w:r>
      <w:r>
        <w:rPr>
          <w:rFonts w:ascii="Times New Roman" w:hAnsi="Times New Roman" w:cs="Times New Roman"/>
          <w:sz w:val="28"/>
          <w:szCs w:val="28"/>
        </w:rPr>
        <w:t xml:space="preserve"> которая реализована </w:t>
      </w:r>
      <w:r w:rsidRPr="00D0717D">
        <w:rPr>
          <w:rFonts w:ascii="Times New Roman" w:hAnsi="Times New Roman" w:cs="Times New Roman"/>
          <w:sz w:val="28"/>
          <w:szCs w:val="28"/>
        </w:rPr>
        <w:t>в стратегии.</w:t>
      </w:r>
    </w:p>
    <w:p w:rsidR="00493B30" w:rsidRPr="00D0717D"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Являясь элементом </w:t>
      </w:r>
      <w:r w:rsidRPr="006342B5">
        <w:rPr>
          <w:rFonts w:ascii="Times New Roman" w:hAnsi="Times New Roman" w:cs="Times New Roman"/>
          <w:sz w:val="28"/>
          <w:szCs w:val="28"/>
        </w:rPr>
        <w:t xml:space="preserve">объекта управления в </w:t>
      </w:r>
      <w:r>
        <w:rPr>
          <w:rFonts w:ascii="Times New Roman" w:hAnsi="Times New Roman" w:cs="Times New Roman"/>
          <w:sz w:val="28"/>
          <w:szCs w:val="28"/>
        </w:rPr>
        <w:t xml:space="preserve">общем </w:t>
      </w:r>
      <w:r w:rsidRPr="006342B5">
        <w:rPr>
          <w:rFonts w:ascii="Times New Roman" w:hAnsi="Times New Roman" w:cs="Times New Roman"/>
          <w:sz w:val="28"/>
          <w:szCs w:val="28"/>
        </w:rPr>
        <w:t>механизме стратегического развития</w:t>
      </w:r>
      <w:r>
        <w:rPr>
          <w:rFonts w:ascii="Times New Roman" w:hAnsi="Times New Roman" w:cs="Times New Roman"/>
          <w:sz w:val="28"/>
          <w:szCs w:val="28"/>
        </w:rPr>
        <w:t>, п</w:t>
      </w:r>
      <w:r w:rsidRPr="006342B5">
        <w:rPr>
          <w:rFonts w:ascii="Times New Roman" w:hAnsi="Times New Roman" w:cs="Times New Roman"/>
          <w:sz w:val="28"/>
          <w:szCs w:val="28"/>
        </w:rPr>
        <w:t>одсистема развития</w:t>
      </w:r>
      <w:r>
        <w:rPr>
          <w:rFonts w:ascii="Times New Roman" w:hAnsi="Times New Roman" w:cs="Times New Roman"/>
          <w:sz w:val="28"/>
          <w:szCs w:val="28"/>
        </w:rPr>
        <w:t xml:space="preserve"> включает в себя следующие компоненты: </w:t>
      </w:r>
      <w:r w:rsidRPr="006342B5">
        <w:rPr>
          <w:rFonts w:ascii="Times New Roman" w:hAnsi="Times New Roman" w:cs="Times New Roman"/>
          <w:sz w:val="28"/>
          <w:szCs w:val="28"/>
        </w:rPr>
        <w:t>Миссия организации,</w:t>
      </w:r>
      <w:r>
        <w:rPr>
          <w:rFonts w:ascii="Times New Roman" w:hAnsi="Times New Roman" w:cs="Times New Roman"/>
          <w:sz w:val="28"/>
          <w:szCs w:val="28"/>
        </w:rPr>
        <w:t xml:space="preserve"> четкие </w:t>
      </w:r>
      <w:r w:rsidRPr="00D0717D">
        <w:rPr>
          <w:rFonts w:ascii="Times New Roman" w:hAnsi="Times New Roman" w:cs="Times New Roman"/>
          <w:sz w:val="28"/>
          <w:szCs w:val="28"/>
        </w:rPr>
        <w:t xml:space="preserve">стратегические цели и </w:t>
      </w:r>
      <w:r>
        <w:rPr>
          <w:rFonts w:ascii="Times New Roman" w:hAnsi="Times New Roman" w:cs="Times New Roman"/>
          <w:sz w:val="28"/>
          <w:szCs w:val="28"/>
        </w:rPr>
        <w:t xml:space="preserve">соответствующие </w:t>
      </w:r>
      <w:r w:rsidRPr="00D0717D">
        <w:rPr>
          <w:rFonts w:ascii="Times New Roman" w:hAnsi="Times New Roman" w:cs="Times New Roman"/>
          <w:sz w:val="28"/>
          <w:szCs w:val="28"/>
        </w:rPr>
        <w:t>способы их достижения</w:t>
      </w:r>
      <w:r>
        <w:rPr>
          <w:rFonts w:ascii="Times New Roman" w:hAnsi="Times New Roman" w:cs="Times New Roman"/>
          <w:sz w:val="28"/>
          <w:szCs w:val="28"/>
        </w:rPr>
        <w:t xml:space="preserve">, которые представляют собой инструменты стратегического </w:t>
      </w:r>
      <w:r w:rsidRPr="00D0717D">
        <w:rPr>
          <w:rFonts w:ascii="Times New Roman" w:hAnsi="Times New Roman" w:cs="Times New Roman"/>
          <w:sz w:val="28"/>
          <w:szCs w:val="28"/>
        </w:rPr>
        <w:t>развития организации</w:t>
      </w:r>
      <w:r w:rsidR="0053465D" w:rsidRPr="0053465D">
        <w:rPr>
          <w:rFonts w:ascii="Times New Roman" w:hAnsi="Times New Roman" w:cs="Times New Roman"/>
          <w:sz w:val="28"/>
          <w:szCs w:val="28"/>
        </w:rPr>
        <w:t>[</w:t>
      </w:r>
      <w:r w:rsidR="0053465D">
        <w:rPr>
          <w:rFonts w:ascii="Times New Roman" w:hAnsi="Times New Roman" w:cs="Times New Roman"/>
          <w:sz w:val="28"/>
          <w:szCs w:val="28"/>
        </w:rPr>
        <w:t>9, с.55</w:t>
      </w:r>
      <w:r w:rsidR="0053465D" w:rsidRPr="0053465D">
        <w:rPr>
          <w:rFonts w:ascii="Times New Roman" w:hAnsi="Times New Roman" w:cs="Times New Roman"/>
          <w:sz w:val="28"/>
          <w:szCs w:val="28"/>
        </w:rPr>
        <w:t>]</w:t>
      </w:r>
      <w:r>
        <w:rPr>
          <w:rFonts w:ascii="Times New Roman" w:hAnsi="Times New Roman" w:cs="Times New Roman"/>
          <w:sz w:val="28"/>
          <w:szCs w:val="28"/>
        </w:rPr>
        <w:t>. В</w:t>
      </w:r>
      <w:r w:rsidRPr="006342B5">
        <w:rPr>
          <w:rFonts w:ascii="Times New Roman" w:hAnsi="Times New Roman" w:cs="Times New Roman"/>
          <w:sz w:val="28"/>
          <w:szCs w:val="28"/>
        </w:rPr>
        <w:t xml:space="preserve"> случае с ФТС России</w:t>
      </w:r>
      <w:r>
        <w:rPr>
          <w:rFonts w:ascii="Times New Roman" w:hAnsi="Times New Roman" w:cs="Times New Roman"/>
          <w:sz w:val="28"/>
          <w:szCs w:val="28"/>
        </w:rPr>
        <w:t xml:space="preserve"> такими инструментами являются </w:t>
      </w:r>
      <w:r w:rsidRPr="00D0717D">
        <w:rPr>
          <w:rFonts w:ascii="Times New Roman" w:hAnsi="Times New Roman" w:cs="Times New Roman"/>
          <w:sz w:val="28"/>
          <w:szCs w:val="28"/>
        </w:rPr>
        <w:t>методы программно-целевого планирования.</w:t>
      </w:r>
    </w:p>
    <w:p w:rsidR="00493B30" w:rsidRPr="00D0717D" w:rsidRDefault="00493B30" w:rsidP="00493B30">
      <w:pPr>
        <w:spacing w:after="0" w:line="360" w:lineRule="auto"/>
        <w:ind w:firstLine="709"/>
        <w:jc w:val="both"/>
        <w:rPr>
          <w:rFonts w:ascii="Times New Roman" w:hAnsi="Times New Roman" w:cs="Times New Roman"/>
          <w:sz w:val="28"/>
          <w:szCs w:val="28"/>
        </w:rPr>
      </w:pPr>
      <w:r w:rsidRPr="006342B5">
        <w:rPr>
          <w:rFonts w:ascii="Times New Roman" w:hAnsi="Times New Roman" w:cs="Times New Roman"/>
          <w:sz w:val="28"/>
          <w:szCs w:val="28"/>
        </w:rPr>
        <w:t xml:space="preserve">В рамках </w:t>
      </w:r>
      <w:r>
        <w:rPr>
          <w:rFonts w:ascii="Times New Roman" w:hAnsi="Times New Roman" w:cs="Times New Roman"/>
          <w:sz w:val="28"/>
          <w:szCs w:val="28"/>
        </w:rPr>
        <w:t xml:space="preserve">действующего </w:t>
      </w:r>
      <w:r w:rsidRPr="006342B5">
        <w:rPr>
          <w:rFonts w:ascii="Times New Roman" w:hAnsi="Times New Roman" w:cs="Times New Roman"/>
          <w:sz w:val="28"/>
          <w:szCs w:val="28"/>
        </w:rPr>
        <w:t>механизма развития</w:t>
      </w:r>
      <w:r>
        <w:rPr>
          <w:rFonts w:ascii="Times New Roman" w:hAnsi="Times New Roman" w:cs="Times New Roman"/>
          <w:sz w:val="28"/>
          <w:szCs w:val="28"/>
        </w:rPr>
        <w:t xml:space="preserve"> подразумевается наличие некой  </w:t>
      </w:r>
      <w:r w:rsidRPr="006342B5">
        <w:rPr>
          <w:rFonts w:ascii="Times New Roman" w:hAnsi="Times New Roman" w:cs="Times New Roman"/>
          <w:sz w:val="28"/>
          <w:szCs w:val="28"/>
        </w:rPr>
        <w:t>идеальной базовой модели системы</w:t>
      </w:r>
      <w:r>
        <w:rPr>
          <w:rFonts w:ascii="Times New Roman" w:hAnsi="Times New Roman" w:cs="Times New Roman"/>
          <w:sz w:val="28"/>
          <w:szCs w:val="28"/>
        </w:rPr>
        <w:t xml:space="preserve"> в перспективе, необходимой для ее последующего эффективного функционирования. К данному образу предъявляются определенные требования, которые обусловлены достижением своей миссии, оперативных и стратегических задач. Это могут быть некоторые ограничения, связанные с функционированием системы на текущий период, либо </w:t>
      </w:r>
      <w:r w:rsidRPr="005F06E1">
        <w:rPr>
          <w:rFonts w:ascii="Times New Roman" w:hAnsi="Times New Roman" w:cs="Times New Roman"/>
          <w:sz w:val="28"/>
          <w:szCs w:val="28"/>
        </w:rPr>
        <w:t xml:space="preserve">дополнительные требования, </w:t>
      </w:r>
      <w:r>
        <w:rPr>
          <w:rFonts w:ascii="Times New Roman" w:hAnsi="Times New Roman" w:cs="Times New Roman"/>
          <w:sz w:val="28"/>
          <w:szCs w:val="28"/>
        </w:rPr>
        <w:t xml:space="preserve">предъявляемые как самой системой, так и из внешней среды. В ходе работы таможенных органов в подсистемы развития и </w:t>
      </w:r>
      <w:r w:rsidRPr="005F06E1">
        <w:rPr>
          <w:rFonts w:ascii="Times New Roman" w:hAnsi="Times New Roman" w:cs="Times New Roman"/>
          <w:sz w:val="28"/>
          <w:szCs w:val="28"/>
        </w:rPr>
        <w:t>текущего функционирования</w:t>
      </w:r>
      <w:r>
        <w:rPr>
          <w:rFonts w:ascii="Times New Roman" w:hAnsi="Times New Roman" w:cs="Times New Roman"/>
          <w:sz w:val="28"/>
          <w:szCs w:val="28"/>
        </w:rPr>
        <w:t xml:space="preserve"> поступают сведения о совокупной нагрузке на </w:t>
      </w:r>
      <w:r w:rsidRPr="005F06E1">
        <w:rPr>
          <w:rFonts w:ascii="Times New Roman" w:hAnsi="Times New Roman" w:cs="Times New Roman"/>
          <w:sz w:val="28"/>
          <w:szCs w:val="28"/>
        </w:rPr>
        <w:t>таможенные органы,</w:t>
      </w:r>
      <w:r>
        <w:rPr>
          <w:rFonts w:ascii="Times New Roman" w:hAnsi="Times New Roman" w:cs="Times New Roman"/>
          <w:sz w:val="28"/>
          <w:szCs w:val="28"/>
        </w:rPr>
        <w:t xml:space="preserve"> о</w:t>
      </w:r>
      <w:r w:rsidRPr="005F06E1">
        <w:rPr>
          <w:rFonts w:ascii="Times New Roman" w:hAnsi="Times New Roman" w:cs="Times New Roman"/>
          <w:sz w:val="28"/>
          <w:szCs w:val="28"/>
        </w:rPr>
        <w:t xml:space="preserve"> факторах,</w:t>
      </w:r>
      <w:r>
        <w:rPr>
          <w:rFonts w:ascii="Times New Roman" w:hAnsi="Times New Roman" w:cs="Times New Roman"/>
          <w:sz w:val="28"/>
          <w:szCs w:val="28"/>
        </w:rPr>
        <w:t xml:space="preserve"> влияющих на функционирование таможенных органов </w:t>
      </w:r>
      <w:r w:rsidRPr="00A42AFE">
        <w:rPr>
          <w:rFonts w:ascii="Times New Roman" w:hAnsi="Times New Roman" w:cs="Times New Roman"/>
          <w:sz w:val="28"/>
          <w:szCs w:val="28"/>
        </w:rPr>
        <w:t xml:space="preserve">на входе, </w:t>
      </w:r>
      <w:r>
        <w:rPr>
          <w:rFonts w:ascii="Times New Roman" w:hAnsi="Times New Roman" w:cs="Times New Roman"/>
          <w:sz w:val="28"/>
          <w:szCs w:val="28"/>
        </w:rPr>
        <w:t>и итоговых результатах их деятельности на выходе.</w:t>
      </w:r>
      <w:r w:rsidRPr="005F06E1">
        <w:rPr>
          <w:rFonts w:ascii="Times New Roman" w:hAnsi="Times New Roman" w:cs="Times New Roman"/>
          <w:sz w:val="28"/>
          <w:szCs w:val="28"/>
        </w:rPr>
        <w:t xml:space="preserve"> </w:t>
      </w:r>
      <w:r w:rsidRPr="00A42AFE">
        <w:rPr>
          <w:rFonts w:ascii="Times New Roman" w:hAnsi="Times New Roman" w:cs="Times New Roman"/>
          <w:sz w:val="28"/>
          <w:szCs w:val="28"/>
        </w:rPr>
        <w:t>Подсистема текущего функционирования</w:t>
      </w:r>
      <w:r>
        <w:rPr>
          <w:rFonts w:ascii="Times New Roman" w:hAnsi="Times New Roman" w:cs="Times New Roman"/>
          <w:sz w:val="28"/>
          <w:szCs w:val="28"/>
        </w:rPr>
        <w:t xml:space="preserve"> сигнализирует о текущей ситуации </w:t>
      </w:r>
      <w:r w:rsidRPr="00D0717D">
        <w:rPr>
          <w:rFonts w:ascii="Times New Roman" w:hAnsi="Times New Roman" w:cs="Times New Roman"/>
          <w:sz w:val="28"/>
          <w:szCs w:val="28"/>
        </w:rPr>
        <w:t>системе управления</w:t>
      </w:r>
      <w:r>
        <w:rPr>
          <w:rFonts w:ascii="Times New Roman" w:hAnsi="Times New Roman" w:cs="Times New Roman"/>
          <w:sz w:val="28"/>
          <w:szCs w:val="28"/>
        </w:rPr>
        <w:t xml:space="preserve"> и в случае </w:t>
      </w:r>
      <w:r w:rsidRPr="00A42AFE">
        <w:rPr>
          <w:rFonts w:ascii="Times New Roman" w:hAnsi="Times New Roman" w:cs="Times New Roman"/>
          <w:sz w:val="28"/>
          <w:szCs w:val="28"/>
        </w:rPr>
        <w:t>невозможности обработать поступивш</w:t>
      </w:r>
      <w:r>
        <w:rPr>
          <w:rFonts w:ascii="Times New Roman" w:hAnsi="Times New Roman" w:cs="Times New Roman"/>
          <w:sz w:val="28"/>
          <w:szCs w:val="28"/>
        </w:rPr>
        <w:t xml:space="preserve">ие данные и возникновения конфликта </w:t>
      </w:r>
      <w:r w:rsidRPr="00A42AFE">
        <w:rPr>
          <w:rFonts w:ascii="Times New Roman" w:hAnsi="Times New Roman" w:cs="Times New Roman"/>
          <w:sz w:val="28"/>
          <w:szCs w:val="28"/>
        </w:rPr>
        <w:t>подсистема развития</w:t>
      </w:r>
      <w:r>
        <w:rPr>
          <w:rFonts w:ascii="Times New Roman" w:hAnsi="Times New Roman" w:cs="Times New Roman"/>
          <w:sz w:val="28"/>
          <w:szCs w:val="28"/>
        </w:rPr>
        <w:t xml:space="preserve"> реагирует в соответствии с ситуацией и воздействует </w:t>
      </w:r>
      <w:r w:rsidRPr="00D0717D">
        <w:rPr>
          <w:rFonts w:ascii="Times New Roman" w:hAnsi="Times New Roman" w:cs="Times New Roman"/>
          <w:sz w:val="28"/>
          <w:szCs w:val="28"/>
        </w:rPr>
        <w:t>на субъект управления.</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Поскольку основные аспекты развития (идеи, цели, концепция и т.д.) постоянно находятся в динамике, следовательно, вся </w:t>
      </w:r>
      <w:r w:rsidRPr="00D0717D">
        <w:rPr>
          <w:rFonts w:ascii="Times New Roman" w:hAnsi="Times New Roman" w:cs="Times New Roman"/>
          <w:sz w:val="28"/>
          <w:szCs w:val="28"/>
        </w:rPr>
        <w:t>система таможенных органов</w:t>
      </w:r>
      <w:r>
        <w:rPr>
          <w:rFonts w:ascii="Times New Roman" w:hAnsi="Times New Roman" w:cs="Times New Roman"/>
          <w:sz w:val="28"/>
          <w:szCs w:val="28"/>
        </w:rPr>
        <w:t xml:space="preserve"> непрерывно развивается с помощью конкретного механизма. </w:t>
      </w:r>
      <w:r w:rsidRPr="00EF69FB">
        <w:rPr>
          <w:rFonts w:ascii="Times New Roman" w:hAnsi="Times New Roman" w:cs="Times New Roman"/>
          <w:sz w:val="28"/>
          <w:szCs w:val="28"/>
        </w:rPr>
        <w:t xml:space="preserve">Из </w:t>
      </w:r>
      <w:r w:rsidRPr="00EF69FB">
        <w:rPr>
          <w:rFonts w:ascii="Times New Roman" w:hAnsi="Times New Roman" w:cs="Times New Roman"/>
          <w:sz w:val="28"/>
          <w:szCs w:val="28"/>
        </w:rPr>
        <w:lastRenderedPageBreak/>
        <w:t>этого явствует</w:t>
      </w:r>
      <w:r>
        <w:rPr>
          <w:rFonts w:ascii="Times New Roman" w:hAnsi="Times New Roman" w:cs="Times New Roman"/>
          <w:sz w:val="28"/>
          <w:szCs w:val="28"/>
        </w:rPr>
        <w:t xml:space="preserve">, что </w:t>
      </w:r>
      <w:r w:rsidRPr="00EF69FB">
        <w:rPr>
          <w:rFonts w:ascii="Times New Roman" w:hAnsi="Times New Roman" w:cs="Times New Roman"/>
          <w:sz w:val="28"/>
          <w:szCs w:val="28"/>
        </w:rPr>
        <w:t>связь элементов механизма</w:t>
      </w:r>
      <w:r>
        <w:rPr>
          <w:rFonts w:ascii="Times New Roman" w:hAnsi="Times New Roman" w:cs="Times New Roman"/>
          <w:sz w:val="28"/>
          <w:szCs w:val="28"/>
        </w:rPr>
        <w:t xml:space="preserve"> устанавливается при помощи </w:t>
      </w:r>
      <w:r w:rsidRPr="00EF69FB">
        <w:rPr>
          <w:rFonts w:ascii="Times New Roman" w:hAnsi="Times New Roman" w:cs="Times New Roman"/>
          <w:sz w:val="28"/>
          <w:szCs w:val="28"/>
        </w:rPr>
        <w:t>обмена информацией</w:t>
      </w:r>
      <w:r>
        <w:rPr>
          <w:rFonts w:ascii="Times New Roman" w:hAnsi="Times New Roman" w:cs="Times New Roman"/>
          <w:sz w:val="28"/>
          <w:szCs w:val="28"/>
        </w:rPr>
        <w:t xml:space="preserve"> </w:t>
      </w:r>
      <w:r w:rsidRPr="00EF69FB">
        <w:rPr>
          <w:rFonts w:ascii="Times New Roman" w:hAnsi="Times New Roman" w:cs="Times New Roman"/>
          <w:sz w:val="28"/>
          <w:szCs w:val="28"/>
        </w:rPr>
        <w:t>между подсистемами</w:t>
      </w:r>
      <w:r>
        <w:rPr>
          <w:rFonts w:ascii="Times New Roman" w:hAnsi="Times New Roman" w:cs="Times New Roman"/>
          <w:sz w:val="28"/>
          <w:szCs w:val="28"/>
        </w:rPr>
        <w:t xml:space="preserve">, осуществляемого </w:t>
      </w:r>
      <w:r w:rsidRPr="00D0717D">
        <w:rPr>
          <w:rFonts w:ascii="Times New Roman" w:hAnsi="Times New Roman" w:cs="Times New Roman"/>
          <w:sz w:val="28"/>
          <w:szCs w:val="28"/>
        </w:rPr>
        <w:t>по определённым каналам</w:t>
      </w:r>
      <w:r>
        <w:rPr>
          <w:rFonts w:ascii="Times New Roman" w:hAnsi="Times New Roman" w:cs="Times New Roman"/>
          <w:sz w:val="28"/>
          <w:szCs w:val="28"/>
        </w:rPr>
        <w:t xml:space="preserve">. Каналы, соединяющие подсистему управления (субъект управления) с подсистемой развития, </w:t>
      </w:r>
      <w:r w:rsidRPr="00EF69FB">
        <w:rPr>
          <w:rFonts w:ascii="Times New Roman" w:hAnsi="Times New Roman" w:cs="Times New Roman"/>
          <w:sz w:val="28"/>
          <w:szCs w:val="28"/>
        </w:rPr>
        <w:t xml:space="preserve">предназначены </w:t>
      </w:r>
      <w:r>
        <w:rPr>
          <w:rFonts w:ascii="Times New Roman" w:hAnsi="Times New Roman" w:cs="Times New Roman"/>
          <w:sz w:val="28"/>
          <w:szCs w:val="28"/>
        </w:rPr>
        <w:t xml:space="preserve">специально </w:t>
      </w:r>
      <w:r w:rsidRPr="00EF69FB">
        <w:rPr>
          <w:rFonts w:ascii="Times New Roman" w:hAnsi="Times New Roman" w:cs="Times New Roman"/>
          <w:sz w:val="28"/>
          <w:szCs w:val="28"/>
        </w:rPr>
        <w:t>для оперативного принятия решений</w:t>
      </w:r>
      <w:r>
        <w:rPr>
          <w:rFonts w:ascii="Times New Roman" w:hAnsi="Times New Roman" w:cs="Times New Roman"/>
          <w:sz w:val="28"/>
          <w:szCs w:val="28"/>
        </w:rPr>
        <w:t>, связанных с потенциальными условиями функционирования, а также для решения оперативных и тактических задач</w:t>
      </w:r>
      <w:r w:rsidR="0053465D" w:rsidRPr="0053465D">
        <w:rPr>
          <w:rFonts w:ascii="Times New Roman" w:hAnsi="Times New Roman" w:cs="Times New Roman"/>
          <w:sz w:val="28"/>
          <w:szCs w:val="28"/>
        </w:rPr>
        <w:t>[</w:t>
      </w:r>
      <w:r w:rsidR="0053465D">
        <w:rPr>
          <w:rFonts w:ascii="Times New Roman" w:hAnsi="Times New Roman" w:cs="Times New Roman"/>
          <w:sz w:val="28"/>
          <w:szCs w:val="28"/>
        </w:rPr>
        <w:t>22, с.44</w:t>
      </w:r>
      <w:r w:rsidR="0053465D" w:rsidRPr="0053465D">
        <w:rPr>
          <w:rFonts w:ascii="Times New Roman" w:hAnsi="Times New Roman" w:cs="Times New Roman"/>
          <w:sz w:val="28"/>
          <w:szCs w:val="28"/>
        </w:rPr>
        <w:t>]</w:t>
      </w:r>
      <w:r>
        <w:rPr>
          <w:rFonts w:ascii="Times New Roman" w:hAnsi="Times New Roman" w:cs="Times New Roman"/>
          <w:sz w:val="28"/>
          <w:szCs w:val="28"/>
        </w:rPr>
        <w:t>.</w:t>
      </w:r>
    </w:p>
    <w:p w:rsidR="00493B30" w:rsidRDefault="00493B30" w:rsidP="00493B30">
      <w:pPr>
        <w:spacing w:after="0" w:line="360" w:lineRule="auto"/>
        <w:ind w:firstLine="709"/>
        <w:jc w:val="both"/>
        <w:rPr>
          <w:rFonts w:ascii="Times New Roman" w:hAnsi="Times New Roman" w:cs="Times New Roman"/>
          <w:sz w:val="28"/>
          <w:szCs w:val="28"/>
        </w:rPr>
      </w:pPr>
      <w:r w:rsidRPr="00152A23">
        <w:rPr>
          <w:rFonts w:ascii="Times New Roman" w:hAnsi="Times New Roman" w:cs="Times New Roman"/>
          <w:sz w:val="28"/>
          <w:szCs w:val="28"/>
        </w:rPr>
        <w:t xml:space="preserve">Система управления развитием таможенными органами использует различные </w:t>
      </w:r>
      <w:r>
        <w:rPr>
          <w:rFonts w:ascii="Times New Roman" w:hAnsi="Times New Roman" w:cs="Times New Roman"/>
          <w:sz w:val="28"/>
          <w:szCs w:val="28"/>
        </w:rPr>
        <w:t xml:space="preserve">методы стратегического планирования и управления, тем не менее, наиболее положительно зарекомендовали себя методы и подходы программно-целевого управления, которые подразумевают концентрирование и комплексное применение ресурсов для достижения ключевых целей дальнейшего </w:t>
      </w:r>
      <w:r w:rsidRPr="008B6FBC">
        <w:rPr>
          <w:rFonts w:ascii="Times New Roman" w:hAnsi="Times New Roman" w:cs="Times New Roman"/>
          <w:sz w:val="28"/>
          <w:szCs w:val="28"/>
        </w:rPr>
        <w:t xml:space="preserve">социально-экономического развития. </w:t>
      </w:r>
      <w:r>
        <w:rPr>
          <w:rFonts w:ascii="Times New Roman" w:hAnsi="Times New Roman" w:cs="Times New Roman"/>
          <w:sz w:val="28"/>
          <w:szCs w:val="28"/>
        </w:rPr>
        <w:t xml:space="preserve">Основу данного подхода составляет </w:t>
      </w:r>
      <w:r w:rsidRPr="008B6FBC">
        <w:rPr>
          <w:rFonts w:ascii="Times New Roman" w:hAnsi="Times New Roman" w:cs="Times New Roman"/>
          <w:sz w:val="28"/>
          <w:szCs w:val="28"/>
        </w:rPr>
        <w:t>разработка программ.</w:t>
      </w:r>
      <w:r>
        <w:rPr>
          <w:rFonts w:ascii="Times New Roman" w:hAnsi="Times New Roman" w:cs="Times New Roman"/>
          <w:sz w:val="28"/>
          <w:szCs w:val="28"/>
        </w:rPr>
        <w:t xml:space="preserve"> Международный опыт свидетельствует о том, что применение федеральных и ведомственных программ развития, ориентированных на совершенствование таможенных служб, является весьма действенным и эффективным инструментом управления</w:t>
      </w:r>
      <w:r w:rsidR="0053465D" w:rsidRPr="0053465D">
        <w:rPr>
          <w:rFonts w:ascii="Times New Roman" w:hAnsi="Times New Roman" w:cs="Times New Roman"/>
          <w:sz w:val="28"/>
          <w:szCs w:val="28"/>
        </w:rPr>
        <w:t>[</w:t>
      </w:r>
      <w:r w:rsidR="0053465D">
        <w:rPr>
          <w:rFonts w:ascii="Times New Roman" w:hAnsi="Times New Roman" w:cs="Times New Roman"/>
          <w:sz w:val="28"/>
          <w:szCs w:val="28"/>
        </w:rPr>
        <w:t>27, с.191</w:t>
      </w:r>
      <w:r w:rsidR="0053465D" w:rsidRPr="0053465D">
        <w:rPr>
          <w:rFonts w:ascii="Times New Roman" w:hAnsi="Times New Roman" w:cs="Times New Roman"/>
          <w:sz w:val="28"/>
          <w:szCs w:val="28"/>
        </w:rPr>
        <w:t>]</w:t>
      </w:r>
      <w:r>
        <w:rPr>
          <w:rFonts w:ascii="Times New Roman" w:hAnsi="Times New Roman" w:cs="Times New Roman"/>
          <w:sz w:val="28"/>
          <w:szCs w:val="28"/>
        </w:rPr>
        <w:t>.</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Главным преимуществом программно-целевого подхода является то, что он позволяет в рамках любой целевой программы сосредоточить внимание на</w:t>
      </w:r>
      <w:r w:rsidRPr="00BA600D">
        <w:rPr>
          <w:rFonts w:ascii="Times New Roman" w:hAnsi="Times New Roman" w:cs="Times New Roman"/>
          <w:sz w:val="28"/>
          <w:szCs w:val="28"/>
        </w:rPr>
        <w:t xml:space="preserve"> наиболее</w:t>
      </w:r>
      <w:r>
        <w:rPr>
          <w:rFonts w:ascii="Times New Roman" w:hAnsi="Times New Roman" w:cs="Times New Roman"/>
          <w:sz w:val="28"/>
          <w:szCs w:val="28"/>
        </w:rPr>
        <w:t xml:space="preserve"> приоритетных, ключевых </w:t>
      </w:r>
      <w:r w:rsidRPr="00BA600D">
        <w:rPr>
          <w:rFonts w:ascii="Times New Roman" w:hAnsi="Times New Roman" w:cs="Times New Roman"/>
          <w:sz w:val="28"/>
          <w:szCs w:val="28"/>
        </w:rPr>
        <w:t xml:space="preserve">мероприятиях программы, </w:t>
      </w:r>
      <w:r>
        <w:rPr>
          <w:rFonts w:ascii="Times New Roman" w:hAnsi="Times New Roman" w:cs="Times New Roman"/>
          <w:sz w:val="28"/>
          <w:szCs w:val="28"/>
        </w:rPr>
        <w:t xml:space="preserve">что должным образом обеспечивает </w:t>
      </w:r>
      <w:r w:rsidRPr="00BA600D">
        <w:rPr>
          <w:rFonts w:ascii="Times New Roman" w:hAnsi="Times New Roman" w:cs="Times New Roman"/>
          <w:sz w:val="28"/>
          <w:szCs w:val="28"/>
        </w:rPr>
        <w:t>минимизацию затрат</w:t>
      </w:r>
      <w:r>
        <w:rPr>
          <w:rFonts w:ascii="Times New Roman" w:hAnsi="Times New Roman" w:cs="Times New Roman"/>
          <w:sz w:val="28"/>
          <w:szCs w:val="28"/>
        </w:rPr>
        <w:t xml:space="preserve"> и повышение эффективности в ходе достижения </w:t>
      </w:r>
      <w:r w:rsidRPr="00AB283C">
        <w:rPr>
          <w:rFonts w:ascii="Times New Roman" w:hAnsi="Times New Roman" w:cs="Times New Roman"/>
          <w:sz w:val="28"/>
          <w:szCs w:val="28"/>
        </w:rPr>
        <w:t xml:space="preserve">программных целей. </w:t>
      </w:r>
      <w:r>
        <w:rPr>
          <w:rFonts w:ascii="Times New Roman" w:hAnsi="Times New Roman" w:cs="Times New Roman"/>
          <w:sz w:val="28"/>
          <w:szCs w:val="28"/>
        </w:rPr>
        <w:t>Все имеющиеся в таможенном органе ресурсы можно более полно объединить на основе данного подхода, чтобы использовать их решения задач определенного типа</w:t>
      </w:r>
      <w:r w:rsidR="0053465D" w:rsidRPr="0053465D">
        <w:rPr>
          <w:rFonts w:ascii="Times New Roman" w:hAnsi="Times New Roman" w:cs="Times New Roman"/>
          <w:sz w:val="28"/>
          <w:szCs w:val="28"/>
        </w:rPr>
        <w:t>[</w:t>
      </w:r>
      <w:r w:rsidR="0053465D">
        <w:rPr>
          <w:rFonts w:ascii="Times New Roman" w:hAnsi="Times New Roman" w:cs="Times New Roman"/>
          <w:sz w:val="28"/>
          <w:szCs w:val="28"/>
        </w:rPr>
        <w:t>23, с.28</w:t>
      </w:r>
      <w:r w:rsidR="0053465D" w:rsidRPr="0053465D">
        <w:rPr>
          <w:rFonts w:ascii="Times New Roman" w:hAnsi="Times New Roman" w:cs="Times New Roman"/>
          <w:sz w:val="28"/>
          <w:szCs w:val="28"/>
        </w:rPr>
        <w:t>]</w:t>
      </w:r>
      <w:r>
        <w:rPr>
          <w:rFonts w:ascii="Times New Roman" w:hAnsi="Times New Roman" w:cs="Times New Roman"/>
          <w:sz w:val="28"/>
          <w:szCs w:val="28"/>
        </w:rPr>
        <w:t xml:space="preserve">. </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грамотного применения программно-целевой подход обеспечивает больший динамизм, адаптивность и гибкость системы </w:t>
      </w:r>
      <w:r w:rsidRPr="00BA600D">
        <w:rPr>
          <w:rFonts w:ascii="Times New Roman" w:hAnsi="Times New Roman" w:cs="Times New Roman"/>
          <w:sz w:val="28"/>
          <w:szCs w:val="28"/>
        </w:rPr>
        <w:t>управления,</w:t>
      </w:r>
      <w:r>
        <w:rPr>
          <w:rFonts w:ascii="Times New Roman" w:hAnsi="Times New Roman" w:cs="Times New Roman"/>
          <w:sz w:val="28"/>
          <w:szCs w:val="28"/>
        </w:rPr>
        <w:t xml:space="preserve"> формирует условия, в которых повышается личная ответственность за исполнение возложенных задач, справляется с </w:t>
      </w:r>
      <w:r>
        <w:rPr>
          <w:rFonts w:ascii="Times New Roman" w:hAnsi="Times New Roman" w:cs="Times New Roman"/>
          <w:sz w:val="28"/>
          <w:szCs w:val="28"/>
        </w:rPr>
        <w:lastRenderedPageBreak/>
        <w:t xml:space="preserve">негативными аспектами </w:t>
      </w:r>
      <w:r w:rsidRPr="00BA600D">
        <w:rPr>
          <w:rFonts w:ascii="Times New Roman" w:hAnsi="Times New Roman" w:cs="Times New Roman"/>
          <w:sz w:val="28"/>
          <w:szCs w:val="28"/>
        </w:rPr>
        <w:t>функционального принципа</w:t>
      </w:r>
      <w:r>
        <w:rPr>
          <w:rFonts w:ascii="Times New Roman" w:hAnsi="Times New Roman" w:cs="Times New Roman"/>
          <w:sz w:val="28"/>
          <w:szCs w:val="28"/>
        </w:rPr>
        <w:t xml:space="preserve"> требовательной </w:t>
      </w:r>
      <w:r w:rsidRPr="00BA600D">
        <w:rPr>
          <w:rFonts w:ascii="Times New Roman" w:hAnsi="Times New Roman" w:cs="Times New Roman"/>
          <w:sz w:val="28"/>
          <w:szCs w:val="28"/>
        </w:rPr>
        <w:t>вертикальной иерархии.</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 программно-целевой подход в состоянии полностью удовлетворить потребности в управлении развитием таможенных органов, поскольку каждый из этапов его реализации находит свое успешное воплощение на практике: разработаны конкретные цели развития, созданы планы для достижения этих целей, установлена система контроля и соответствующая система для корректировок проводимых мероприятий</w:t>
      </w:r>
      <w:r w:rsidR="0053465D" w:rsidRPr="0053465D">
        <w:rPr>
          <w:rFonts w:ascii="Times New Roman" w:hAnsi="Times New Roman" w:cs="Times New Roman"/>
          <w:sz w:val="28"/>
          <w:szCs w:val="28"/>
        </w:rPr>
        <w:t>[</w:t>
      </w:r>
      <w:r w:rsidR="0053465D">
        <w:rPr>
          <w:rFonts w:ascii="Times New Roman" w:hAnsi="Times New Roman" w:cs="Times New Roman"/>
          <w:sz w:val="28"/>
          <w:szCs w:val="28"/>
        </w:rPr>
        <w:t>29, с.164</w:t>
      </w:r>
      <w:r w:rsidR="0053465D" w:rsidRPr="0053465D">
        <w:rPr>
          <w:rFonts w:ascii="Times New Roman" w:hAnsi="Times New Roman" w:cs="Times New Roman"/>
          <w:sz w:val="28"/>
          <w:szCs w:val="28"/>
        </w:rPr>
        <w:t>]</w:t>
      </w:r>
      <w:r>
        <w:rPr>
          <w:rFonts w:ascii="Times New Roman" w:hAnsi="Times New Roman" w:cs="Times New Roman"/>
          <w:sz w:val="28"/>
          <w:szCs w:val="28"/>
        </w:rPr>
        <w:t xml:space="preserve">.  </w:t>
      </w:r>
      <w:r w:rsidRPr="00041D3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общем и целом существующие </w:t>
      </w:r>
      <w:r w:rsidRPr="00AB283C">
        <w:rPr>
          <w:rFonts w:ascii="Times New Roman" w:hAnsi="Times New Roman" w:cs="Times New Roman"/>
          <w:sz w:val="28"/>
          <w:szCs w:val="28"/>
        </w:rPr>
        <w:t>методы государственного управления</w:t>
      </w:r>
      <w:r>
        <w:rPr>
          <w:rFonts w:ascii="Times New Roman" w:hAnsi="Times New Roman" w:cs="Times New Roman"/>
          <w:sz w:val="28"/>
          <w:szCs w:val="28"/>
        </w:rPr>
        <w:t xml:space="preserve"> (в том числе и управления таможенной системой) преобразуются из преимущественно традиционных </w:t>
      </w:r>
      <w:proofErr w:type="gramStart"/>
      <w:r w:rsidRPr="00041D30">
        <w:rPr>
          <w:rFonts w:ascii="Times New Roman" w:hAnsi="Times New Roman" w:cs="Times New Roman"/>
          <w:sz w:val="28"/>
          <w:szCs w:val="28"/>
        </w:rPr>
        <w:t>командно-административных</w:t>
      </w:r>
      <w:proofErr w:type="gramEnd"/>
      <w:r>
        <w:rPr>
          <w:rFonts w:ascii="Times New Roman" w:hAnsi="Times New Roman" w:cs="Times New Roman"/>
          <w:sz w:val="28"/>
          <w:szCs w:val="28"/>
        </w:rPr>
        <w:t xml:space="preserve"> а новые, преимущественно модернизированные </w:t>
      </w:r>
      <w:r w:rsidRPr="00041D30">
        <w:rPr>
          <w:rFonts w:ascii="Times New Roman" w:hAnsi="Times New Roman" w:cs="Times New Roman"/>
          <w:sz w:val="28"/>
          <w:szCs w:val="28"/>
        </w:rPr>
        <w:t>экономико-управленческие.</w:t>
      </w:r>
      <w:r>
        <w:rPr>
          <w:rFonts w:ascii="Times New Roman" w:hAnsi="Times New Roman" w:cs="Times New Roman"/>
          <w:sz w:val="28"/>
          <w:szCs w:val="28"/>
        </w:rPr>
        <w:t xml:space="preserve"> В тоже время, в тех секторах государственной службы, где доминируют </w:t>
      </w:r>
      <w:r w:rsidRPr="00041D30">
        <w:rPr>
          <w:rFonts w:ascii="Times New Roman" w:hAnsi="Times New Roman" w:cs="Times New Roman"/>
          <w:sz w:val="28"/>
          <w:szCs w:val="28"/>
        </w:rPr>
        <w:t>рутинные функции</w:t>
      </w:r>
      <w:r>
        <w:rPr>
          <w:rFonts w:ascii="Times New Roman" w:hAnsi="Times New Roman" w:cs="Times New Roman"/>
          <w:sz w:val="28"/>
          <w:szCs w:val="28"/>
        </w:rPr>
        <w:t xml:space="preserve">, а также решение стандартных, повторяющихся задач, преобладают и бюрократические, традиционные </w:t>
      </w:r>
      <w:r w:rsidRPr="00041D30">
        <w:rPr>
          <w:rFonts w:ascii="Times New Roman" w:hAnsi="Times New Roman" w:cs="Times New Roman"/>
          <w:sz w:val="28"/>
          <w:szCs w:val="28"/>
        </w:rPr>
        <w:t xml:space="preserve">методы управления. </w:t>
      </w:r>
      <w:r>
        <w:rPr>
          <w:rFonts w:ascii="Times New Roman" w:hAnsi="Times New Roman" w:cs="Times New Roman"/>
          <w:sz w:val="28"/>
          <w:szCs w:val="28"/>
        </w:rPr>
        <w:t>Кроме того, в данном случае авторитарное управление может оказаться более эффективным.</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можно отметить определенное развитие и эволюцию государственного сектора, что выражается в обретении им отдельных особенностей </w:t>
      </w:r>
      <w:r w:rsidRPr="00041D30">
        <w:rPr>
          <w:rFonts w:ascii="Times New Roman" w:hAnsi="Times New Roman" w:cs="Times New Roman"/>
          <w:sz w:val="28"/>
          <w:szCs w:val="28"/>
        </w:rPr>
        <w:t>маркетинговой модели управления,</w:t>
      </w:r>
      <w:r>
        <w:rPr>
          <w:rFonts w:ascii="Times New Roman" w:hAnsi="Times New Roman" w:cs="Times New Roman"/>
          <w:sz w:val="28"/>
          <w:szCs w:val="28"/>
        </w:rPr>
        <w:t xml:space="preserve"> посредством интенсивного использования теоретической базы и практического опыта общей </w:t>
      </w:r>
      <w:r w:rsidRPr="00041D30">
        <w:rPr>
          <w:rFonts w:ascii="Times New Roman" w:hAnsi="Times New Roman" w:cs="Times New Roman"/>
          <w:sz w:val="28"/>
          <w:szCs w:val="28"/>
        </w:rPr>
        <w:t>теории управления</w:t>
      </w:r>
      <w:r>
        <w:rPr>
          <w:rFonts w:ascii="Times New Roman" w:hAnsi="Times New Roman" w:cs="Times New Roman"/>
          <w:sz w:val="28"/>
          <w:szCs w:val="28"/>
        </w:rPr>
        <w:t xml:space="preserve">, положений </w:t>
      </w:r>
      <w:r w:rsidRPr="00AB283C">
        <w:rPr>
          <w:rFonts w:ascii="Times New Roman" w:hAnsi="Times New Roman" w:cs="Times New Roman"/>
          <w:sz w:val="28"/>
          <w:szCs w:val="28"/>
        </w:rPr>
        <w:t>стратегического менеджмента</w:t>
      </w:r>
      <w:r>
        <w:rPr>
          <w:rFonts w:ascii="Times New Roman" w:hAnsi="Times New Roman" w:cs="Times New Roman"/>
          <w:sz w:val="28"/>
          <w:szCs w:val="28"/>
        </w:rPr>
        <w:t xml:space="preserve">, принципов программно-целевого подхода. </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Значительное количество специализированных методов, присущих частным, как правило, коммерческим организациям, все больше применяются для достижения определенных стратегических результатов в управлении развитием таможенной системы. Следует отметить, что комплексный механизм программно-целевого подхода в совокупности с общей методологией управления, можно использовать для эффективного решения стратегических задач, поставленных Правительством Российской Федерации перед ФТС России.  </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Итак, мы смогли убедиться, что непосредственная деятельность таможенных органов осуществляется через довольно точно </w:t>
      </w:r>
      <w:r w:rsidRPr="00EF69FB">
        <w:rPr>
          <w:rFonts w:ascii="Times New Roman" w:hAnsi="Times New Roman" w:cs="Times New Roman"/>
          <w:sz w:val="28"/>
          <w:szCs w:val="28"/>
        </w:rPr>
        <w:t>формализованный механизм текущего функционирования,</w:t>
      </w:r>
      <w:r>
        <w:rPr>
          <w:rFonts w:ascii="Times New Roman" w:hAnsi="Times New Roman" w:cs="Times New Roman"/>
          <w:sz w:val="28"/>
          <w:szCs w:val="28"/>
        </w:rPr>
        <w:t xml:space="preserve"> в то время как </w:t>
      </w:r>
      <w:r w:rsidRPr="00EF69FB">
        <w:rPr>
          <w:rFonts w:ascii="Times New Roman" w:hAnsi="Times New Roman" w:cs="Times New Roman"/>
          <w:sz w:val="28"/>
          <w:szCs w:val="28"/>
        </w:rPr>
        <w:t>механизм развития</w:t>
      </w:r>
      <w:r>
        <w:rPr>
          <w:rFonts w:ascii="Times New Roman" w:hAnsi="Times New Roman" w:cs="Times New Roman"/>
          <w:sz w:val="28"/>
          <w:szCs w:val="28"/>
        </w:rPr>
        <w:t xml:space="preserve"> – при помощи дополнительной системы развития. </w:t>
      </w:r>
      <w:r w:rsidRPr="00232F53">
        <w:rPr>
          <w:rFonts w:ascii="Times New Roman" w:hAnsi="Times New Roman" w:cs="Times New Roman"/>
          <w:sz w:val="28"/>
          <w:szCs w:val="28"/>
        </w:rPr>
        <w:t>Вследствие этого</w:t>
      </w:r>
      <w:r>
        <w:rPr>
          <w:rFonts w:ascii="Times New Roman" w:hAnsi="Times New Roman" w:cs="Times New Roman"/>
          <w:sz w:val="28"/>
          <w:szCs w:val="28"/>
        </w:rPr>
        <w:t xml:space="preserve"> для эффективного развития всей системы необходимо целенаправленно воздействовать на каждую из них. Данное воздействие осуществляет субъект управления после того, как получил соответствующий сигнал непосредственно от </w:t>
      </w:r>
      <w:r w:rsidRPr="00232F53">
        <w:rPr>
          <w:rFonts w:ascii="Times New Roman" w:hAnsi="Times New Roman" w:cs="Times New Roman"/>
          <w:sz w:val="28"/>
          <w:szCs w:val="28"/>
        </w:rPr>
        <w:t>подсистемы развития.</w:t>
      </w:r>
      <w:r>
        <w:rPr>
          <w:rFonts w:ascii="Times New Roman" w:hAnsi="Times New Roman" w:cs="Times New Roman"/>
          <w:sz w:val="28"/>
          <w:szCs w:val="28"/>
        </w:rPr>
        <w:t xml:space="preserve"> Именно с помощью него можно эффективно реализовывать </w:t>
      </w:r>
      <w:r w:rsidRPr="00232F53">
        <w:rPr>
          <w:rFonts w:ascii="Times New Roman" w:hAnsi="Times New Roman" w:cs="Times New Roman"/>
          <w:sz w:val="28"/>
          <w:szCs w:val="28"/>
        </w:rPr>
        <w:t xml:space="preserve">такие управленческие процессы, как </w:t>
      </w:r>
      <w:r>
        <w:rPr>
          <w:rFonts w:ascii="Times New Roman" w:hAnsi="Times New Roman" w:cs="Times New Roman"/>
          <w:sz w:val="28"/>
          <w:szCs w:val="28"/>
        </w:rPr>
        <w:t xml:space="preserve">плановая </w:t>
      </w:r>
      <w:r w:rsidRPr="00232F53">
        <w:rPr>
          <w:rFonts w:ascii="Times New Roman" w:hAnsi="Times New Roman" w:cs="Times New Roman"/>
          <w:sz w:val="28"/>
          <w:szCs w:val="28"/>
        </w:rPr>
        <w:t xml:space="preserve">разработка и </w:t>
      </w:r>
      <w:r>
        <w:rPr>
          <w:rFonts w:ascii="Times New Roman" w:hAnsi="Times New Roman" w:cs="Times New Roman"/>
          <w:sz w:val="28"/>
          <w:szCs w:val="28"/>
        </w:rPr>
        <w:t xml:space="preserve">последующая </w:t>
      </w:r>
      <w:r w:rsidRPr="00232F53">
        <w:rPr>
          <w:rFonts w:ascii="Times New Roman" w:hAnsi="Times New Roman" w:cs="Times New Roman"/>
          <w:sz w:val="28"/>
          <w:szCs w:val="28"/>
        </w:rPr>
        <w:t>реализация стратегии,</w:t>
      </w:r>
      <w:r>
        <w:rPr>
          <w:rFonts w:ascii="Times New Roman" w:hAnsi="Times New Roman" w:cs="Times New Roman"/>
          <w:sz w:val="28"/>
          <w:szCs w:val="28"/>
        </w:rPr>
        <w:t xml:space="preserve"> формулирование </w:t>
      </w:r>
      <w:r w:rsidRPr="00232F53">
        <w:rPr>
          <w:rFonts w:ascii="Times New Roman" w:hAnsi="Times New Roman" w:cs="Times New Roman"/>
          <w:sz w:val="28"/>
          <w:szCs w:val="28"/>
        </w:rPr>
        <w:t>стратегических задач.</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Существующий механизм управления развитием, по нашему мнению, должен предоставить руководителям таможенных органов общий алгоритм принятия </w:t>
      </w:r>
      <w:r w:rsidRPr="00232F53">
        <w:rPr>
          <w:rFonts w:ascii="Times New Roman" w:hAnsi="Times New Roman" w:cs="Times New Roman"/>
          <w:sz w:val="28"/>
          <w:szCs w:val="28"/>
        </w:rPr>
        <w:t xml:space="preserve">управленческих решений, </w:t>
      </w:r>
      <w:r>
        <w:rPr>
          <w:rFonts w:ascii="Times New Roman" w:hAnsi="Times New Roman" w:cs="Times New Roman"/>
          <w:sz w:val="28"/>
          <w:szCs w:val="28"/>
        </w:rPr>
        <w:t xml:space="preserve">согласовать все решения с целью </w:t>
      </w:r>
      <w:r w:rsidRPr="009B665C">
        <w:rPr>
          <w:rFonts w:ascii="Times New Roman" w:hAnsi="Times New Roman" w:cs="Times New Roman"/>
          <w:sz w:val="28"/>
          <w:szCs w:val="28"/>
        </w:rPr>
        <w:t>придания им единой направленности</w:t>
      </w:r>
      <w:r>
        <w:rPr>
          <w:rFonts w:ascii="Times New Roman" w:hAnsi="Times New Roman" w:cs="Times New Roman"/>
          <w:sz w:val="28"/>
          <w:szCs w:val="28"/>
        </w:rPr>
        <w:t xml:space="preserve"> вне зависимости от области их применения, а также включать в себя </w:t>
      </w:r>
      <w:r w:rsidRPr="009B665C">
        <w:rPr>
          <w:rFonts w:ascii="Times New Roman" w:hAnsi="Times New Roman" w:cs="Times New Roman"/>
          <w:sz w:val="28"/>
          <w:szCs w:val="28"/>
        </w:rPr>
        <w:t xml:space="preserve">информационную базу, </w:t>
      </w:r>
      <w:r>
        <w:rPr>
          <w:rFonts w:ascii="Times New Roman" w:hAnsi="Times New Roman" w:cs="Times New Roman"/>
          <w:sz w:val="28"/>
          <w:szCs w:val="28"/>
        </w:rPr>
        <w:t>необходимую для разработки управленческих решений и осуществления регулярного мониторинга их выполнения.</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Рассмотренная выше модель </w:t>
      </w:r>
      <w:r w:rsidRPr="009B665C">
        <w:rPr>
          <w:rFonts w:ascii="Times New Roman" w:hAnsi="Times New Roman" w:cs="Times New Roman"/>
          <w:sz w:val="28"/>
          <w:szCs w:val="28"/>
        </w:rPr>
        <w:t>в качестве</w:t>
      </w:r>
      <w:r>
        <w:rPr>
          <w:rFonts w:ascii="Times New Roman" w:hAnsi="Times New Roman" w:cs="Times New Roman"/>
          <w:sz w:val="28"/>
          <w:szCs w:val="28"/>
        </w:rPr>
        <w:t xml:space="preserve"> базы выработки дальнейших целей развития предлагает основываться на общей стратегии, которая </w:t>
      </w:r>
      <w:r w:rsidRPr="009B665C">
        <w:rPr>
          <w:rFonts w:ascii="Times New Roman" w:hAnsi="Times New Roman" w:cs="Times New Roman"/>
          <w:sz w:val="28"/>
          <w:szCs w:val="28"/>
        </w:rPr>
        <w:t xml:space="preserve">в свою очередь, </w:t>
      </w:r>
      <w:r>
        <w:rPr>
          <w:rFonts w:ascii="Times New Roman" w:hAnsi="Times New Roman" w:cs="Times New Roman"/>
          <w:sz w:val="28"/>
          <w:szCs w:val="28"/>
        </w:rPr>
        <w:t>формируется с целью достижения миссии.</w:t>
      </w:r>
    </w:p>
    <w:p w:rsidR="00493B30" w:rsidRDefault="00493B30" w:rsidP="00493B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общий механизм управления развитием можно охарактеризовать как непрерывный цикл направленной управленческой деятельности, который связан с регулярным мониторингом текущих изменений во внешней среде и получением информации не только с входа и выхода, но с </w:t>
      </w:r>
      <w:r w:rsidRPr="00E23656">
        <w:rPr>
          <w:rFonts w:ascii="Times New Roman" w:hAnsi="Times New Roman" w:cs="Times New Roman"/>
          <w:sz w:val="28"/>
          <w:szCs w:val="28"/>
        </w:rPr>
        <w:t>подсистемы текущего функционирования.</w:t>
      </w:r>
      <w:r>
        <w:rPr>
          <w:rFonts w:ascii="Times New Roman" w:hAnsi="Times New Roman" w:cs="Times New Roman"/>
          <w:sz w:val="28"/>
          <w:szCs w:val="28"/>
        </w:rPr>
        <w:t xml:space="preserve"> Его задача заключается в разработке грамотных управленческих решений, основанных на практических результатах анализа и целей развития, соответствующих данным результатам, реализацией и заключительным мониторингом итоговых результатов.   </w:t>
      </w:r>
      <w:r w:rsidRPr="00232F5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93B30" w:rsidRDefault="00493B30" w:rsidP="00760D19">
      <w:pPr>
        <w:spacing w:after="0" w:line="360" w:lineRule="auto"/>
        <w:ind w:firstLine="709"/>
        <w:jc w:val="both"/>
        <w:rPr>
          <w:rFonts w:ascii="Times New Roman" w:hAnsi="Times New Roman" w:cs="Times New Roman"/>
          <w:sz w:val="28"/>
          <w:szCs w:val="28"/>
        </w:rPr>
      </w:pPr>
    </w:p>
    <w:p w:rsidR="0053465D" w:rsidRPr="009E204F" w:rsidRDefault="0053465D" w:rsidP="0053465D">
      <w:pPr>
        <w:spacing w:line="360" w:lineRule="auto"/>
        <w:jc w:val="center"/>
        <w:rPr>
          <w:rFonts w:ascii="Times New Roman" w:hAnsi="Times New Roman" w:cs="Times New Roman"/>
          <w:b/>
          <w:sz w:val="28"/>
          <w:szCs w:val="28"/>
        </w:rPr>
      </w:pPr>
      <w:r w:rsidRPr="009E204F">
        <w:rPr>
          <w:rFonts w:ascii="Times New Roman" w:hAnsi="Times New Roman" w:cs="Times New Roman"/>
          <w:b/>
          <w:sz w:val="28"/>
          <w:szCs w:val="28"/>
        </w:rPr>
        <w:lastRenderedPageBreak/>
        <w:t>ГЛАВА 2. Анализ управления проектами (программами) развития таможенных органов российской федерации на современном этапе</w:t>
      </w:r>
    </w:p>
    <w:p w:rsidR="0053465D" w:rsidRDefault="0053465D" w:rsidP="0053465D">
      <w:pPr>
        <w:spacing w:line="360" w:lineRule="auto"/>
        <w:jc w:val="center"/>
        <w:rPr>
          <w:rFonts w:ascii="Times New Roman" w:hAnsi="Times New Roman" w:cs="Times New Roman"/>
          <w:b/>
          <w:sz w:val="28"/>
          <w:szCs w:val="28"/>
        </w:rPr>
      </w:pPr>
      <w:r w:rsidRPr="009E204F">
        <w:rPr>
          <w:rFonts w:ascii="Times New Roman" w:hAnsi="Times New Roman" w:cs="Times New Roman"/>
          <w:b/>
          <w:sz w:val="28"/>
          <w:szCs w:val="28"/>
        </w:rPr>
        <w:t>2.1. Анализ управления развитием таможенной деятельности в соответствии со Стратегией развития Федеральной таможенной службы</w:t>
      </w:r>
    </w:p>
    <w:p w:rsidR="0053465D" w:rsidRDefault="0053465D" w:rsidP="005346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Перевод российской экономики на</w:t>
      </w:r>
      <w:r w:rsidRPr="00BF3D6F">
        <w:rPr>
          <w:rFonts w:ascii="Times New Roman" w:hAnsi="Times New Roman" w:cs="Times New Roman"/>
          <w:sz w:val="28"/>
          <w:szCs w:val="28"/>
        </w:rPr>
        <w:t xml:space="preserve"> инновационный принцип развития</w:t>
      </w:r>
      <w:r>
        <w:rPr>
          <w:rFonts w:ascii="Times New Roman" w:hAnsi="Times New Roman" w:cs="Times New Roman"/>
          <w:sz w:val="28"/>
          <w:szCs w:val="28"/>
        </w:rPr>
        <w:t xml:space="preserve">, создание благоприятных условий для успешной интеграции России в международную экономику, изменение форм, характера и масштабов </w:t>
      </w:r>
      <w:r w:rsidRPr="00BF3D6F">
        <w:rPr>
          <w:rFonts w:ascii="Times New Roman" w:hAnsi="Times New Roman" w:cs="Times New Roman"/>
          <w:sz w:val="28"/>
          <w:szCs w:val="28"/>
        </w:rPr>
        <w:t>внешнеэкономической деятельности</w:t>
      </w:r>
      <w:r>
        <w:rPr>
          <w:rFonts w:ascii="Times New Roman" w:hAnsi="Times New Roman" w:cs="Times New Roman"/>
          <w:sz w:val="28"/>
          <w:szCs w:val="28"/>
        </w:rPr>
        <w:t xml:space="preserve">, создают предпосылки для дальнейшего </w:t>
      </w:r>
      <w:r w:rsidRPr="009E204F">
        <w:rPr>
          <w:rFonts w:ascii="Times New Roman" w:hAnsi="Times New Roman" w:cs="Times New Roman"/>
          <w:sz w:val="28"/>
          <w:szCs w:val="28"/>
        </w:rPr>
        <w:t>совершенствования таможенной деятельности</w:t>
      </w:r>
      <w:r>
        <w:rPr>
          <w:rFonts w:ascii="Times New Roman" w:hAnsi="Times New Roman" w:cs="Times New Roman"/>
          <w:sz w:val="28"/>
          <w:szCs w:val="28"/>
        </w:rPr>
        <w:t xml:space="preserve"> и выработки и стратегии развития таможенных органов РФ </w:t>
      </w:r>
      <w:r w:rsidRPr="00BF3D6F">
        <w:rPr>
          <w:rFonts w:ascii="Times New Roman" w:hAnsi="Times New Roman" w:cs="Times New Roman"/>
          <w:sz w:val="28"/>
          <w:szCs w:val="28"/>
        </w:rPr>
        <w:t xml:space="preserve">на долгосрочную перспективу. </w:t>
      </w:r>
    </w:p>
    <w:p w:rsidR="0053465D" w:rsidRDefault="0053465D" w:rsidP="005346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Практическое воплощение </w:t>
      </w:r>
      <w:r w:rsidRPr="00BF3D6F">
        <w:rPr>
          <w:rFonts w:ascii="Times New Roman" w:hAnsi="Times New Roman" w:cs="Times New Roman"/>
          <w:sz w:val="28"/>
          <w:szCs w:val="28"/>
        </w:rPr>
        <w:t>Концепции развития таможенных органов Российской Федерации</w:t>
      </w:r>
      <w:r>
        <w:rPr>
          <w:rFonts w:ascii="Times New Roman" w:hAnsi="Times New Roman" w:cs="Times New Roman"/>
          <w:sz w:val="28"/>
          <w:szCs w:val="28"/>
        </w:rPr>
        <w:t xml:space="preserve"> заложило основу для полного обеспечения государственных интересов в </w:t>
      </w:r>
      <w:r w:rsidRPr="00BF3D6F">
        <w:rPr>
          <w:rFonts w:ascii="Times New Roman" w:hAnsi="Times New Roman" w:cs="Times New Roman"/>
          <w:sz w:val="28"/>
          <w:szCs w:val="28"/>
        </w:rPr>
        <w:t>таможенной сфере,</w:t>
      </w:r>
      <w:r>
        <w:rPr>
          <w:rFonts w:ascii="Times New Roman" w:hAnsi="Times New Roman" w:cs="Times New Roman"/>
          <w:sz w:val="28"/>
          <w:szCs w:val="28"/>
        </w:rPr>
        <w:t xml:space="preserve"> формирования благоприятных условий для международной торговли и </w:t>
      </w:r>
      <w:r w:rsidRPr="00BF3D6F">
        <w:rPr>
          <w:rFonts w:ascii="Times New Roman" w:hAnsi="Times New Roman" w:cs="Times New Roman"/>
          <w:sz w:val="28"/>
          <w:szCs w:val="28"/>
        </w:rPr>
        <w:t xml:space="preserve">противодействия </w:t>
      </w:r>
      <w:r>
        <w:rPr>
          <w:rFonts w:ascii="Times New Roman" w:hAnsi="Times New Roman" w:cs="Times New Roman"/>
          <w:sz w:val="28"/>
          <w:szCs w:val="28"/>
        </w:rPr>
        <w:t xml:space="preserve">современным </w:t>
      </w:r>
      <w:r w:rsidRPr="00BF3D6F">
        <w:rPr>
          <w:rFonts w:ascii="Times New Roman" w:hAnsi="Times New Roman" w:cs="Times New Roman"/>
          <w:sz w:val="28"/>
          <w:szCs w:val="28"/>
        </w:rPr>
        <w:t>угрозам экономической безопасности</w:t>
      </w:r>
      <w:r>
        <w:rPr>
          <w:rFonts w:ascii="Times New Roman" w:hAnsi="Times New Roman" w:cs="Times New Roman"/>
          <w:sz w:val="28"/>
          <w:szCs w:val="28"/>
        </w:rPr>
        <w:t xml:space="preserve">. Последующее </w:t>
      </w:r>
      <w:r w:rsidRPr="009E204F">
        <w:rPr>
          <w:rFonts w:ascii="Times New Roman" w:hAnsi="Times New Roman" w:cs="Times New Roman"/>
          <w:sz w:val="28"/>
          <w:szCs w:val="28"/>
        </w:rPr>
        <w:t>совершенствование обеспечивается</w:t>
      </w:r>
      <w:r>
        <w:rPr>
          <w:rFonts w:ascii="Times New Roman" w:hAnsi="Times New Roman" w:cs="Times New Roman"/>
          <w:sz w:val="28"/>
          <w:szCs w:val="28"/>
        </w:rPr>
        <w:t xml:space="preserve"> за счет применения универсальных инструментов и определения целевых показателей </w:t>
      </w:r>
      <w:r w:rsidRPr="00767301">
        <w:rPr>
          <w:rFonts w:ascii="Times New Roman" w:hAnsi="Times New Roman" w:cs="Times New Roman"/>
          <w:sz w:val="28"/>
          <w:szCs w:val="28"/>
        </w:rPr>
        <w:t>эффективности деятельности</w:t>
      </w:r>
      <w:r>
        <w:rPr>
          <w:rFonts w:ascii="Times New Roman" w:hAnsi="Times New Roman" w:cs="Times New Roman"/>
          <w:sz w:val="28"/>
          <w:szCs w:val="28"/>
        </w:rPr>
        <w:t>, обусловленных внутренней политикой государства и динамично изменяющимися условиями</w:t>
      </w:r>
      <w:r w:rsidRPr="00767301">
        <w:rPr>
          <w:rFonts w:ascii="Times New Roman" w:hAnsi="Times New Roman" w:cs="Times New Roman"/>
          <w:sz w:val="28"/>
          <w:szCs w:val="28"/>
        </w:rPr>
        <w:t xml:space="preserve"> внешней среды</w:t>
      </w:r>
      <w:r w:rsidR="00BC34FB" w:rsidRPr="00BC34FB">
        <w:rPr>
          <w:rFonts w:ascii="Times New Roman" w:hAnsi="Times New Roman" w:cs="Times New Roman"/>
          <w:sz w:val="28"/>
          <w:szCs w:val="28"/>
        </w:rPr>
        <w:t>[</w:t>
      </w:r>
      <w:r w:rsidR="00BC34FB">
        <w:rPr>
          <w:rFonts w:ascii="Times New Roman" w:hAnsi="Times New Roman" w:cs="Times New Roman"/>
          <w:sz w:val="28"/>
          <w:szCs w:val="28"/>
        </w:rPr>
        <w:t>26, с.989</w:t>
      </w:r>
      <w:r w:rsidR="00BC34FB" w:rsidRPr="00BC34FB">
        <w:rPr>
          <w:rFonts w:ascii="Times New Roman" w:hAnsi="Times New Roman" w:cs="Times New Roman"/>
          <w:sz w:val="28"/>
          <w:szCs w:val="28"/>
        </w:rPr>
        <w:t>]</w:t>
      </w:r>
      <w:r w:rsidRPr="009E204F">
        <w:rPr>
          <w:rFonts w:ascii="Times New Roman" w:hAnsi="Times New Roman" w:cs="Times New Roman"/>
          <w:sz w:val="28"/>
          <w:szCs w:val="28"/>
        </w:rPr>
        <w:t>.</w:t>
      </w:r>
    </w:p>
    <w:p w:rsidR="0053465D" w:rsidRDefault="0053465D" w:rsidP="005346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Стратегии</w:t>
      </w:r>
      <w:r w:rsidRPr="009E204F">
        <w:rPr>
          <w:rFonts w:ascii="Times New Roman" w:hAnsi="Times New Roman" w:cs="Times New Roman"/>
          <w:sz w:val="28"/>
          <w:szCs w:val="28"/>
        </w:rPr>
        <w:t xml:space="preserve"> развития таможенной службы Российской Федерации до 2020 года</w:t>
      </w:r>
      <w:r>
        <w:rPr>
          <w:rFonts w:ascii="Times New Roman" w:hAnsi="Times New Roman" w:cs="Times New Roman"/>
          <w:sz w:val="28"/>
          <w:szCs w:val="28"/>
        </w:rPr>
        <w:t xml:space="preserve"> установлены основные приоритеты и условия совершенствования таможенных органов </w:t>
      </w:r>
      <w:r w:rsidRPr="00767301">
        <w:rPr>
          <w:rFonts w:ascii="Times New Roman" w:hAnsi="Times New Roman" w:cs="Times New Roman"/>
          <w:sz w:val="28"/>
          <w:szCs w:val="28"/>
        </w:rPr>
        <w:t>на долгосрочную перспективу</w:t>
      </w:r>
      <w:r>
        <w:rPr>
          <w:rFonts w:ascii="Times New Roman" w:hAnsi="Times New Roman" w:cs="Times New Roman"/>
          <w:sz w:val="28"/>
          <w:szCs w:val="28"/>
        </w:rPr>
        <w:t xml:space="preserve"> в соотношении с </w:t>
      </w:r>
      <w:r w:rsidRPr="00767301">
        <w:rPr>
          <w:rFonts w:ascii="Times New Roman" w:hAnsi="Times New Roman" w:cs="Times New Roman"/>
          <w:sz w:val="28"/>
          <w:szCs w:val="28"/>
        </w:rPr>
        <w:t>долгосрочными целями и задачами.</w:t>
      </w:r>
    </w:p>
    <w:p w:rsidR="0053465D" w:rsidRDefault="0053465D" w:rsidP="005346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Ключевым </w:t>
      </w:r>
      <w:r w:rsidRPr="009E204F">
        <w:rPr>
          <w:rFonts w:ascii="Times New Roman" w:hAnsi="Times New Roman" w:cs="Times New Roman"/>
          <w:sz w:val="28"/>
          <w:szCs w:val="28"/>
        </w:rPr>
        <w:t>стратегическим ориентиром таможенной службы</w:t>
      </w:r>
      <w:r>
        <w:rPr>
          <w:rFonts w:ascii="Times New Roman" w:hAnsi="Times New Roman" w:cs="Times New Roman"/>
          <w:sz w:val="28"/>
          <w:szCs w:val="28"/>
        </w:rPr>
        <w:t xml:space="preserve"> РФ выступает </w:t>
      </w:r>
      <w:r w:rsidRPr="009E204F">
        <w:rPr>
          <w:rFonts w:ascii="Times New Roman" w:hAnsi="Times New Roman" w:cs="Times New Roman"/>
          <w:sz w:val="28"/>
          <w:szCs w:val="28"/>
        </w:rPr>
        <w:t>содействие внешней торговле</w:t>
      </w:r>
      <w:r>
        <w:rPr>
          <w:rFonts w:ascii="Times New Roman" w:hAnsi="Times New Roman" w:cs="Times New Roman"/>
          <w:sz w:val="28"/>
          <w:szCs w:val="28"/>
        </w:rPr>
        <w:t xml:space="preserve"> и </w:t>
      </w:r>
      <w:r w:rsidRPr="00767301">
        <w:rPr>
          <w:rFonts w:ascii="Times New Roman" w:hAnsi="Times New Roman" w:cs="Times New Roman"/>
          <w:sz w:val="28"/>
          <w:szCs w:val="28"/>
        </w:rPr>
        <w:t>обеспечение экономической безопасности</w:t>
      </w:r>
      <w:r>
        <w:rPr>
          <w:rFonts w:ascii="Times New Roman" w:hAnsi="Times New Roman" w:cs="Times New Roman"/>
          <w:sz w:val="28"/>
          <w:szCs w:val="28"/>
        </w:rPr>
        <w:t xml:space="preserve"> в ходе осуществления</w:t>
      </w:r>
      <w:r w:rsidRPr="00767301">
        <w:t xml:space="preserve"> </w:t>
      </w:r>
      <w:r w:rsidRPr="00767301">
        <w:rPr>
          <w:rFonts w:ascii="Times New Roman" w:hAnsi="Times New Roman" w:cs="Times New Roman"/>
          <w:sz w:val="28"/>
          <w:szCs w:val="28"/>
        </w:rPr>
        <w:t>внешнеэкономической деятельности</w:t>
      </w:r>
      <w:r>
        <w:rPr>
          <w:rFonts w:ascii="Times New Roman" w:hAnsi="Times New Roman" w:cs="Times New Roman"/>
          <w:sz w:val="28"/>
          <w:szCs w:val="28"/>
        </w:rPr>
        <w:t xml:space="preserve"> России.</w:t>
      </w:r>
    </w:p>
    <w:p w:rsidR="0053465D" w:rsidRDefault="0053465D" w:rsidP="005346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Стратегическая цель </w:t>
      </w:r>
      <w:r w:rsidRPr="009E204F">
        <w:rPr>
          <w:rFonts w:ascii="Times New Roman" w:hAnsi="Times New Roman" w:cs="Times New Roman"/>
          <w:sz w:val="28"/>
          <w:szCs w:val="28"/>
        </w:rPr>
        <w:t>таможенной службы</w:t>
      </w:r>
      <w:r>
        <w:rPr>
          <w:rFonts w:ascii="Times New Roman" w:hAnsi="Times New Roman" w:cs="Times New Roman"/>
          <w:sz w:val="28"/>
          <w:szCs w:val="28"/>
        </w:rPr>
        <w:t xml:space="preserve"> РФ определяется как </w:t>
      </w:r>
      <w:r w:rsidRPr="009E204F">
        <w:rPr>
          <w:rFonts w:ascii="Times New Roman" w:hAnsi="Times New Roman" w:cs="Times New Roman"/>
          <w:sz w:val="28"/>
          <w:szCs w:val="28"/>
        </w:rPr>
        <w:t xml:space="preserve">повышение </w:t>
      </w:r>
      <w:r>
        <w:rPr>
          <w:rFonts w:ascii="Times New Roman" w:hAnsi="Times New Roman" w:cs="Times New Roman"/>
          <w:sz w:val="28"/>
          <w:szCs w:val="28"/>
        </w:rPr>
        <w:t xml:space="preserve">общего </w:t>
      </w:r>
      <w:r w:rsidRPr="009E204F">
        <w:rPr>
          <w:rFonts w:ascii="Times New Roman" w:hAnsi="Times New Roman" w:cs="Times New Roman"/>
          <w:sz w:val="28"/>
          <w:szCs w:val="28"/>
        </w:rPr>
        <w:t>уровня экономической безопасности</w:t>
      </w:r>
      <w:r>
        <w:rPr>
          <w:rFonts w:ascii="Times New Roman" w:hAnsi="Times New Roman" w:cs="Times New Roman"/>
          <w:sz w:val="28"/>
          <w:szCs w:val="28"/>
        </w:rPr>
        <w:t xml:space="preserve"> РФ, формирование благоприятных условий для привлечения в </w:t>
      </w:r>
      <w:r w:rsidRPr="00767301">
        <w:rPr>
          <w:rFonts w:ascii="Times New Roman" w:hAnsi="Times New Roman" w:cs="Times New Roman"/>
          <w:sz w:val="28"/>
          <w:szCs w:val="28"/>
        </w:rPr>
        <w:t>российскую экономику</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инвестиций, полноценного поступления реальных доходов </w:t>
      </w:r>
      <w:r w:rsidRPr="009F0B70">
        <w:rPr>
          <w:rFonts w:ascii="Times New Roman" w:hAnsi="Times New Roman" w:cs="Times New Roman"/>
          <w:sz w:val="28"/>
          <w:szCs w:val="28"/>
        </w:rPr>
        <w:t>в федеральный бюджет,</w:t>
      </w:r>
      <w:r>
        <w:rPr>
          <w:rFonts w:ascii="Times New Roman" w:hAnsi="Times New Roman" w:cs="Times New Roman"/>
          <w:sz w:val="28"/>
          <w:szCs w:val="28"/>
        </w:rPr>
        <w:t xml:space="preserve"> </w:t>
      </w:r>
      <w:r w:rsidRPr="009F0B70">
        <w:rPr>
          <w:rFonts w:ascii="Times New Roman" w:hAnsi="Times New Roman" w:cs="Times New Roman"/>
          <w:sz w:val="28"/>
          <w:szCs w:val="28"/>
        </w:rPr>
        <w:t>охраны объектов интеллектуальной собственности</w:t>
      </w:r>
      <w:r>
        <w:rPr>
          <w:rFonts w:ascii="Times New Roman" w:hAnsi="Times New Roman" w:cs="Times New Roman"/>
          <w:sz w:val="28"/>
          <w:szCs w:val="28"/>
        </w:rPr>
        <w:t xml:space="preserve">, </w:t>
      </w:r>
      <w:r w:rsidRPr="009F0B70">
        <w:rPr>
          <w:rFonts w:ascii="Times New Roman" w:hAnsi="Times New Roman" w:cs="Times New Roman"/>
          <w:sz w:val="28"/>
          <w:szCs w:val="28"/>
        </w:rPr>
        <w:t>защиты отечественных производителей</w:t>
      </w:r>
      <w:r>
        <w:rPr>
          <w:rFonts w:ascii="Times New Roman" w:hAnsi="Times New Roman" w:cs="Times New Roman"/>
          <w:sz w:val="28"/>
          <w:szCs w:val="28"/>
        </w:rPr>
        <w:t xml:space="preserve"> и максимальной поддержки внешнеэкономической деятельности, основываясь на принципе повышения результативности и качества </w:t>
      </w:r>
      <w:r w:rsidRPr="009F0B70">
        <w:rPr>
          <w:rFonts w:ascii="Times New Roman" w:hAnsi="Times New Roman" w:cs="Times New Roman"/>
          <w:sz w:val="28"/>
          <w:szCs w:val="28"/>
        </w:rPr>
        <w:t>таможенного администрирования</w:t>
      </w:r>
    </w:p>
    <w:p w:rsidR="0053465D" w:rsidRPr="009E204F" w:rsidRDefault="0053465D" w:rsidP="0053465D">
      <w:pPr>
        <w:spacing w:after="0" w:line="360" w:lineRule="auto"/>
        <w:ind w:firstLine="709"/>
        <w:jc w:val="both"/>
        <w:rPr>
          <w:rFonts w:ascii="Times New Roman" w:hAnsi="Times New Roman" w:cs="Times New Roman"/>
          <w:sz w:val="28"/>
          <w:szCs w:val="28"/>
        </w:rPr>
      </w:pPr>
      <w:r w:rsidRPr="009E204F">
        <w:rPr>
          <w:rFonts w:ascii="Times New Roman" w:hAnsi="Times New Roman" w:cs="Times New Roman"/>
          <w:sz w:val="28"/>
          <w:szCs w:val="28"/>
        </w:rPr>
        <w:t>К основным направлениям развития таможенной службы Российской Федерации относятся</w:t>
      </w:r>
      <w:r w:rsidR="00BC34FB" w:rsidRPr="00BC34FB">
        <w:rPr>
          <w:rFonts w:ascii="Times New Roman" w:hAnsi="Times New Roman" w:cs="Times New Roman"/>
          <w:sz w:val="28"/>
          <w:szCs w:val="28"/>
        </w:rPr>
        <w:t>[1]</w:t>
      </w:r>
      <w:r w:rsidRPr="009E204F">
        <w:rPr>
          <w:rFonts w:ascii="Times New Roman" w:hAnsi="Times New Roman" w:cs="Times New Roman"/>
          <w:sz w:val="28"/>
          <w:szCs w:val="28"/>
        </w:rPr>
        <w:t xml:space="preserve">: </w:t>
      </w:r>
    </w:p>
    <w:p w:rsidR="0053465D" w:rsidRPr="00D55AD2" w:rsidRDefault="0053465D" w:rsidP="0053465D">
      <w:pPr>
        <w:pStyle w:val="a7"/>
        <w:numPr>
          <w:ilvl w:val="0"/>
          <w:numId w:val="6"/>
        </w:numPr>
        <w:spacing w:after="0" w:line="360" w:lineRule="auto"/>
        <w:jc w:val="both"/>
        <w:rPr>
          <w:rFonts w:ascii="Times New Roman" w:hAnsi="Times New Roman" w:cs="Times New Roman"/>
          <w:sz w:val="28"/>
          <w:szCs w:val="28"/>
        </w:rPr>
      </w:pPr>
      <w:r w:rsidRPr="00D55AD2">
        <w:rPr>
          <w:rFonts w:ascii="Times New Roman" w:hAnsi="Times New Roman" w:cs="Times New Roman"/>
          <w:sz w:val="28"/>
          <w:szCs w:val="28"/>
        </w:rPr>
        <w:t>таможенное регулирование;</w:t>
      </w:r>
    </w:p>
    <w:p w:rsidR="0053465D" w:rsidRPr="00D55AD2" w:rsidRDefault="0053465D" w:rsidP="0053465D">
      <w:pPr>
        <w:pStyle w:val="a7"/>
        <w:numPr>
          <w:ilvl w:val="0"/>
          <w:numId w:val="6"/>
        </w:numPr>
        <w:spacing w:after="0" w:line="360" w:lineRule="auto"/>
        <w:jc w:val="both"/>
        <w:rPr>
          <w:rFonts w:ascii="Times New Roman" w:hAnsi="Times New Roman" w:cs="Times New Roman"/>
          <w:sz w:val="28"/>
          <w:szCs w:val="28"/>
        </w:rPr>
      </w:pPr>
      <w:r w:rsidRPr="00D55AD2">
        <w:rPr>
          <w:rFonts w:ascii="Times New Roman" w:hAnsi="Times New Roman" w:cs="Times New Roman"/>
          <w:sz w:val="28"/>
          <w:szCs w:val="28"/>
        </w:rPr>
        <w:t>осуществление фискальной функции;</w:t>
      </w:r>
    </w:p>
    <w:p w:rsidR="0053465D" w:rsidRPr="00D55AD2" w:rsidRDefault="0053465D" w:rsidP="0053465D">
      <w:pPr>
        <w:pStyle w:val="a7"/>
        <w:numPr>
          <w:ilvl w:val="0"/>
          <w:numId w:val="6"/>
        </w:numPr>
        <w:spacing w:after="0" w:line="360" w:lineRule="auto"/>
        <w:jc w:val="both"/>
        <w:rPr>
          <w:rFonts w:ascii="Times New Roman" w:hAnsi="Times New Roman" w:cs="Times New Roman"/>
          <w:sz w:val="28"/>
          <w:szCs w:val="28"/>
        </w:rPr>
      </w:pPr>
      <w:r w:rsidRPr="00D55AD2">
        <w:rPr>
          <w:rFonts w:ascii="Times New Roman" w:hAnsi="Times New Roman" w:cs="Times New Roman"/>
          <w:sz w:val="28"/>
          <w:szCs w:val="28"/>
        </w:rPr>
        <w:t>правоохранительная деятельность;</w:t>
      </w:r>
    </w:p>
    <w:p w:rsidR="0053465D" w:rsidRPr="00D55AD2" w:rsidRDefault="0053465D" w:rsidP="0053465D">
      <w:pPr>
        <w:pStyle w:val="a7"/>
        <w:numPr>
          <w:ilvl w:val="0"/>
          <w:numId w:val="6"/>
        </w:numPr>
        <w:spacing w:after="0" w:line="360" w:lineRule="auto"/>
        <w:jc w:val="both"/>
        <w:rPr>
          <w:rFonts w:ascii="Times New Roman" w:hAnsi="Times New Roman" w:cs="Times New Roman"/>
          <w:sz w:val="28"/>
          <w:szCs w:val="28"/>
        </w:rPr>
      </w:pPr>
      <w:r w:rsidRPr="00D55AD2">
        <w:rPr>
          <w:rFonts w:ascii="Times New Roman" w:hAnsi="Times New Roman" w:cs="Times New Roman"/>
          <w:sz w:val="28"/>
          <w:szCs w:val="28"/>
        </w:rPr>
        <w:t>предоставление государственных услуг и осуществление контрольно-надзорных функций;</w:t>
      </w:r>
    </w:p>
    <w:p w:rsidR="0053465D" w:rsidRPr="00D55AD2" w:rsidRDefault="0053465D" w:rsidP="0053465D">
      <w:pPr>
        <w:pStyle w:val="a7"/>
        <w:numPr>
          <w:ilvl w:val="0"/>
          <w:numId w:val="6"/>
        </w:numPr>
        <w:spacing w:after="0" w:line="360" w:lineRule="auto"/>
        <w:jc w:val="both"/>
        <w:rPr>
          <w:rFonts w:ascii="Times New Roman" w:hAnsi="Times New Roman" w:cs="Times New Roman"/>
          <w:sz w:val="28"/>
          <w:szCs w:val="28"/>
        </w:rPr>
      </w:pPr>
      <w:r w:rsidRPr="00D55AD2">
        <w:rPr>
          <w:rFonts w:ascii="Times New Roman" w:hAnsi="Times New Roman" w:cs="Times New Roman"/>
          <w:sz w:val="28"/>
          <w:szCs w:val="28"/>
        </w:rPr>
        <w:t>содействие интеграционным процессам и международному сотрудничеству.</w:t>
      </w:r>
    </w:p>
    <w:p w:rsidR="0053465D" w:rsidRPr="009E204F" w:rsidRDefault="0053465D" w:rsidP="0053465D">
      <w:pPr>
        <w:spacing w:after="0" w:line="360" w:lineRule="auto"/>
        <w:ind w:firstLine="709"/>
        <w:jc w:val="both"/>
        <w:rPr>
          <w:rFonts w:ascii="Times New Roman" w:hAnsi="Times New Roman" w:cs="Times New Roman"/>
          <w:sz w:val="28"/>
          <w:szCs w:val="28"/>
        </w:rPr>
      </w:pPr>
      <w:r w:rsidRPr="009E204F">
        <w:rPr>
          <w:rFonts w:ascii="Times New Roman" w:hAnsi="Times New Roman" w:cs="Times New Roman"/>
          <w:sz w:val="28"/>
          <w:szCs w:val="28"/>
        </w:rPr>
        <w:t>Для обеспечения основных направлений требуется совершенствование следующих вспомогательных направлений:</w:t>
      </w:r>
    </w:p>
    <w:p w:rsidR="0053465D" w:rsidRPr="00D55AD2" w:rsidRDefault="0053465D" w:rsidP="0053465D">
      <w:pPr>
        <w:pStyle w:val="a7"/>
        <w:numPr>
          <w:ilvl w:val="0"/>
          <w:numId w:val="7"/>
        </w:numPr>
        <w:spacing w:after="0" w:line="360" w:lineRule="auto"/>
        <w:jc w:val="both"/>
        <w:rPr>
          <w:rFonts w:ascii="Times New Roman" w:hAnsi="Times New Roman" w:cs="Times New Roman"/>
          <w:sz w:val="28"/>
          <w:szCs w:val="28"/>
        </w:rPr>
      </w:pPr>
      <w:r w:rsidRPr="00D55AD2">
        <w:rPr>
          <w:rFonts w:ascii="Times New Roman" w:hAnsi="Times New Roman" w:cs="Times New Roman"/>
          <w:sz w:val="28"/>
          <w:szCs w:val="28"/>
        </w:rPr>
        <w:t>таможенная инфраструктура;</w:t>
      </w:r>
    </w:p>
    <w:p w:rsidR="0053465D" w:rsidRPr="00D55AD2" w:rsidRDefault="0053465D" w:rsidP="0053465D">
      <w:pPr>
        <w:pStyle w:val="a7"/>
        <w:numPr>
          <w:ilvl w:val="0"/>
          <w:numId w:val="7"/>
        </w:numPr>
        <w:spacing w:after="0" w:line="360" w:lineRule="auto"/>
        <w:jc w:val="both"/>
        <w:rPr>
          <w:rFonts w:ascii="Times New Roman" w:hAnsi="Times New Roman" w:cs="Times New Roman"/>
          <w:sz w:val="28"/>
          <w:szCs w:val="28"/>
        </w:rPr>
      </w:pPr>
      <w:r w:rsidRPr="00D55AD2">
        <w:rPr>
          <w:rFonts w:ascii="Times New Roman" w:hAnsi="Times New Roman" w:cs="Times New Roman"/>
          <w:sz w:val="28"/>
          <w:szCs w:val="28"/>
        </w:rPr>
        <w:t>кадровый потенциал и антикоррупционная деятельность;</w:t>
      </w:r>
    </w:p>
    <w:p w:rsidR="0053465D" w:rsidRPr="00D55AD2" w:rsidRDefault="0053465D" w:rsidP="0053465D">
      <w:pPr>
        <w:pStyle w:val="a7"/>
        <w:numPr>
          <w:ilvl w:val="0"/>
          <w:numId w:val="7"/>
        </w:numPr>
        <w:spacing w:after="0" w:line="360" w:lineRule="auto"/>
        <w:jc w:val="both"/>
        <w:rPr>
          <w:rFonts w:ascii="Times New Roman" w:hAnsi="Times New Roman" w:cs="Times New Roman"/>
          <w:sz w:val="28"/>
          <w:szCs w:val="28"/>
        </w:rPr>
      </w:pPr>
      <w:r w:rsidRPr="00D55AD2">
        <w:rPr>
          <w:rFonts w:ascii="Times New Roman" w:hAnsi="Times New Roman" w:cs="Times New Roman"/>
          <w:sz w:val="28"/>
          <w:szCs w:val="28"/>
        </w:rPr>
        <w:t>социальная сфера.</w:t>
      </w:r>
    </w:p>
    <w:p w:rsidR="0053465D" w:rsidRDefault="0053465D" w:rsidP="0053465D">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На современном этапе таможенные органы РФ активно способствуют </w:t>
      </w:r>
      <w:r w:rsidRPr="009F0B70">
        <w:rPr>
          <w:rFonts w:ascii="Times New Roman" w:hAnsi="Times New Roman" w:cs="Times New Roman"/>
          <w:sz w:val="28"/>
          <w:szCs w:val="28"/>
        </w:rPr>
        <w:t>развитию российского производства,</w:t>
      </w:r>
      <w:r>
        <w:rPr>
          <w:rFonts w:ascii="Times New Roman" w:hAnsi="Times New Roman" w:cs="Times New Roman"/>
          <w:sz w:val="28"/>
          <w:szCs w:val="28"/>
        </w:rPr>
        <w:t xml:space="preserve"> реализации государственных интересов во внешней торговли, оказывают интенсивное противодействие существующим</w:t>
      </w:r>
      <w:r w:rsidRPr="009F0B70">
        <w:t xml:space="preserve"> </w:t>
      </w:r>
      <w:r w:rsidRPr="009F0B70">
        <w:rPr>
          <w:rFonts w:ascii="Times New Roman" w:hAnsi="Times New Roman" w:cs="Times New Roman"/>
          <w:sz w:val="28"/>
          <w:szCs w:val="28"/>
        </w:rPr>
        <w:t>противодействие угрозам безопасности</w:t>
      </w:r>
      <w:r>
        <w:rPr>
          <w:rFonts w:ascii="Times New Roman" w:hAnsi="Times New Roman" w:cs="Times New Roman"/>
          <w:sz w:val="28"/>
          <w:szCs w:val="28"/>
        </w:rPr>
        <w:t xml:space="preserve"> нашей страны,</w:t>
      </w:r>
      <w:r w:rsidRPr="009F0B70">
        <w:t xml:space="preserve"> </w:t>
      </w:r>
      <w:r w:rsidRPr="009F0B70">
        <w:rPr>
          <w:rFonts w:ascii="Times New Roman" w:hAnsi="Times New Roman" w:cs="Times New Roman"/>
          <w:sz w:val="28"/>
          <w:szCs w:val="28"/>
        </w:rPr>
        <w:t>административным правонарушениям</w:t>
      </w:r>
      <w:r>
        <w:rPr>
          <w:rFonts w:ascii="Times New Roman" w:hAnsi="Times New Roman" w:cs="Times New Roman"/>
          <w:sz w:val="28"/>
          <w:szCs w:val="28"/>
        </w:rPr>
        <w:t xml:space="preserve"> и уголовным преступлениям, обеспечивают своевременное пополнение </w:t>
      </w:r>
      <w:r w:rsidRPr="009E204F">
        <w:rPr>
          <w:rFonts w:ascii="Times New Roman" w:hAnsi="Times New Roman" w:cs="Times New Roman"/>
          <w:sz w:val="28"/>
          <w:szCs w:val="28"/>
        </w:rPr>
        <w:t xml:space="preserve">доходной части федерального бюджета, </w:t>
      </w:r>
      <w:r>
        <w:rPr>
          <w:rFonts w:ascii="Times New Roman" w:hAnsi="Times New Roman" w:cs="Times New Roman"/>
          <w:sz w:val="28"/>
          <w:szCs w:val="28"/>
        </w:rPr>
        <w:t xml:space="preserve">а также помогают формированию благоприятных условий для интенсификации и развития </w:t>
      </w:r>
      <w:r w:rsidRPr="009F0B70">
        <w:rPr>
          <w:rFonts w:ascii="Times New Roman" w:hAnsi="Times New Roman" w:cs="Times New Roman"/>
          <w:sz w:val="28"/>
          <w:szCs w:val="28"/>
        </w:rPr>
        <w:t>внешнеэкономической деятельности</w:t>
      </w:r>
      <w:r>
        <w:rPr>
          <w:rFonts w:ascii="Times New Roman" w:hAnsi="Times New Roman" w:cs="Times New Roman"/>
          <w:sz w:val="28"/>
          <w:szCs w:val="28"/>
        </w:rPr>
        <w:t xml:space="preserve"> при минимизации возможных издержек всех участников ВЭД посредством уменьшения времени</w:t>
      </w:r>
      <w:proofErr w:type="gramEnd"/>
      <w:r>
        <w:rPr>
          <w:rFonts w:ascii="Times New Roman" w:hAnsi="Times New Roman" w:cs="Times New Roman"/>
          <w:sz w:val="28"/>
          <w:szCs w:val="28"/>
        </w:rPr>
        <w:t xml:space="preserve">, необходимого для проведения таможенных операций, повышения качества услуг, предоставляемых государством в сфере таможенного дела.    </w:t>
      </w:r>
    </w:p>
    <w:p w:rsidR="0053465D" w:rsidRDefault="0053465D" w:rsidP="005346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Анализ итогового</w:t>
      </w:r>
      <w:r w:rsidRPr="00A21B17">
        <w:rPr>
          <w:rFonts w:ascii="Times New Roman" w:hAnsi="Times New Roman" w:cs="Times New Roman"/>
          <w:sz w:val="28"/>
          <w:szCs w:val="28"/>
        </w:rPr>
        <w:t xml:space="preserve"> доклад</w:t>
      </w:r>
      <w:r>
        <w:rPr>
          <w:rFonts w:ascii="Times New Roman" w:hAnsi="Times New Roman" w:cs="Times New Roman"/>
          <w:sz w:val="28"/>
          <w:szCs w:val="28"/>
        </w:rPr>
        <w:t>а</w:t>
      </w:r>
      <w:r w:rsidRPr="00A21B17">
        <w:rPr>
          <w:rFonts w:ascii="Times New Roman" w:hAnsi="Times New Roman" w:cs="Times New Roman"/>
          <w:sz w:val="28"/>
          <w:szCs w:val="28"/>
        </w:rPr>
        <w:t xml:space="preserve"> о результатах и основных направлениях деятельности ФТС России в 2016 году</w:t>
      </w:r>
      <w:r>
        <w:rPr>
          <w:rFonts w:ascii="Times New Roman" w:hAnsi="Times New Roman" w:cs="Times New Roman"/>
          <w:sz w:val="28"/>
          <w:szCs w:val="28"/>
        </w:rPr>
        <w:t xml:space="preserve"> свидетельствует об улучшении качества таможенного администрирования и регулирования в отношении к инновационному бизнесу. Однако фискальная составляющая все еще доминирует над </w:t>
      </w:r>
      <w:proofErr w:type="gramStart"/>
      <w:r w:rsidRPr="00A21B17">
        <w:rPr>
          <w:rFonts w:ascii="Times New Roman" w:hAnsi="Times New Roman" w:cs="Times New Roman"/>
          <w:sz w:val="28"/>
          <w:szCs w:val="28"/>
        </w:rPr>
        <w:t>стимулирующей</w:t>
      </w:r>
      <w:proofErr w:type="gramEnd"/>
      <w:r w:rsidRPr="00A21B17">
        <w:rPr>
          <w:rFonts w:ascii="Times New Roman" w:hAnsi="Times New Roman" w:cs="Times New Roman"/>
          <w:sz w:val="28"/>
          <w:szCs w:val="28"/>
        </w:rPr>
        <w:t>.</w:t>
      </w:r>
    </w:p>
    <w:p w:rsidR="0053465D" w:rsidRPr="00BC34FB" w:rsidRDefault="0053465D" w:rsidP="005346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поступления в федеральный бюджет таможенных платежей за последние годы указывает на то, что таможенные органы ежегодно перевыполняют установленное задание.  </w:t>
      </w:r>
      <w:proofErr w:type="gramStart"/>
      <w:r w:rsidRPr="00BC34FB">
        <w:rPr>
          <w:rFonts w:ascii="Times New Roman" w:hAnsi="Times New Roman" w:cs="Times New Roman"/>
          <w:sz w:val="28"/>
          <w:szCs w:val="28"/>
        </w:rPr>
        <w:t>Так, например, за последний 2016 год плановые значения по перечислению таможенных платежей в бюджет перевыполнены и составили 101,1 %.  В доходную часть федерального переведена значительно внушаемая сумма таможенных платежей.</w:t>
      </w:r>
      <w:proofErr w:type="gramEnd"/>
      <w:r w:rsidRPr="00BC34FB">
        <w:rPr>
          <w:rFonts w:ascii="Times New Roman" w:hAnsi="Times New Roman" w:cs="Times New Roman"/>
          <w:sz w:val="28"/>
          <w:szCs w:val="28"/>
        </w:rPr>
        <w:t xml:space="preserve"> Однако</w:t>
      </w:r>
      <w:proofErr w:type="gramStart"/>
      <w:r w:rsidRPr="00BC34FB">
        <w:rPr>
          <w:rFonts w:ascii="Times New Roman" w:hAnsi="Times New Roman" w:cs="Times New Roman"/>
          <w:sz w:val="28"/>
          <w:szCs w:val="28"/>
        </w:rPr>
        <w:t>,</w:t>
      </w:r>
      <w:proofErr w:type="gramEnd"/>
      <w:r w:rsidRPr="00BC34FB">
        <w:rPr>
          <w:rFonts w:ascii="Times New Roman" w:hAnsi="Times New Roman" w:cs="Times New Roman"/>
          <w:sz w:val="28"/>
          <w:szCs w:val="28"/>
        </w:rPr>
        <w:t xml:space="preserve"> стоит отметить, что импортная составляющая выглядит несколько предпочтительнее, а именно 52 % по отношению к экспортной составляющей</w:t>
      </w:r>
      <w:r w:rsidR="00070B88">
        <w:rPr>
          <w:rFonts w:ascii="Times New Roman" w:hAnsi="Times New Roman" w:cs="Times New Roman"/>
          <w:sz w:val="28"/>
          <w:szCs w:val="28"/>
        </w:rPr>
        <w:t xml:space="preserve"> [18, с.153</w:t>
      </w:r>
      <w:r w:rsidRPr="00BC34FB">
        <w:rPr>
          <w:rFonts w:ascii="Times New Roman" w:hAnsi="Times New Roman" w:cs="Times New Roman"/>
          <w:sz w:val="28"/>
          <w:szCs w:val="28"/>
        </w:rPr>
        <w:t>].</w:t>
      </w:r>
    </w:p>
    <w:p w:rsidR="0053465D" w:rsidRDefault="0053465D" w:rsidP="0053465D">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2118A62" wp14:editId="35F6BABA">
            <wp:extent cx="6038187" cy="1997050"/>
            <wp:effectExtent l="0" t="0" r="127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456" cy="1997139"/>
                    </a:xfrm>
                    <a:prstGeom prst="rect">
                      <a:avLst/>
                    </a:prstGeom>
                    <a:noFill/>
                    <a:ln>
                      <a:noFill/>
                    </a:ln>
                  </pic:spPr>
                </pic:pic>
              </a:graphicData>
            </a:graphic>
          </wp:inline>
        </w:drawing>
      </w:r>
    </w:p>
    <w:p w:rsidR="0053465D" w:rsidRPr="00571701" w:rsidRDefault="0053465D" w:rsidP="0053465D">
      <w:pPr>
        <w:spacing w:after="0" w:line="360" w:lineRule="auto"/>
        <w:jc w:val="center"/>
        <w:rPr>
          <w:rFonts w:ascii="Times New Roman" w:hAnsi="Times New Roman" w:cs="Times New Roman"/>
          <w:b/>
          <w:i/>
          <w:sz w:val="28"/>
          <w:szCs w:val="28"/>
        </w:rPr>
      </w:pPr>
      <w:r w:rsidRPr="00571701">
        <w:rPr>
          <w:rFonts w:ascii="Times New Roman" w:hAnsi="Times New Roman" w:cs="Times New Roman"/>
          <w:b/>
          <w:i/>
          <w:sz w:val="28"/>
          <w:szCs w:val="28"/>
        </w:rPr>
        <w:t>Рис. 2. Динамика перечислений таможенных и иных платежей, администрируемых ФТС России, в доход федерального бюджета в 2011 – 2016 годах</w:t>
      </w:r>
    </w:p>
    <w:p w:rsidR="0053465D" w:rsidRDefault="0053465D" w:rsidP="0053465D">
      <w:pPr>
        <w:spacing w:after="0" w:line="360" w:lineRule="auto"/>
        <w:ind w:firstLine="709"/>
        <w:jc w:val="both"/>
        <w:rPr>
          <w:rFonts w:ascii="Times New Roman" w:hAnsi="Times New Roman" w:cs="Times New Roman"/>
          <w:sz w:val="28"/>
          <w:szCs w:val="28"/>
        </w:rPr>
      </w:pPr>
      <w:r w:rsidRPr="00571701">
        <w:rPr>
          <w:rFonts w:ascii="Times New Roman" w:hAnsi="Times New Roman" w:cs="Times New Roman"/>
          <w:sz w:val="28"/>
          <w:szCs w:val="28"/>
        </w:rPr>
        <w:t xml:space="preserve">В целом, можно сказать, что динамика таможенных платежей в </w:t>
      </w:r>
      <w:r>
        <w:rPr>
          <w:rFonts w:ascii="Times New Roman" w:hAnsi="Times New Roman" w:cs="Times New Roman"/>
          <w:sz w:val="28"/>
          <w:szCs w:val="28"/>
        </w:rPr>
        <w:t>2011-2016 годы схожа с тенденци</w:t>
      </w:r>
      <w:r w:rsidRPr="00571701">
        <w:rPr>
          <w:rFonts w:ascii="Times New Roman" w:hAnsi="Times New Roman" w:cs="Times New Roman"/>
          <w:sz w:val="28"/>
          <w:szCs w:val="28"/>
        </w:rPr>
        <w:t>ями в экспорте и импорте (подъем после кризиса в 2010-2012 годы и спад в 2013 г.), причиной которого</w:t>
      </w:r>
      <w:r>
        <w:rPr>
          <w:rFonts w:ascii="Times New Roman" w:hAnsi="Times New Roman" w:cs="Times New Roman"/>
          <w:sz w:val="28"/>
          <w:szCs w:val="28"/>
        </w:rPr>
        <w:t xml:space="preserve"> </w:t>
      </w:r>
      <w:r w:rsidRPr="00571701">
        <w:rPr>
          <w:rFonts w:ascii="Times New Roman" w:hAnsi="Times New Roman" w:cs="Times New Roman"/>
          <w:sz w:val="28"/>
          <w:szCs w:val="28"/>
        </w:rPr>
        <w:t>явилось уменьшение объемов внешней торговли, а также введение ограничительных мер ВТО</w:t>
      </w:r>
      <w:r w:rsidR="00070B88" w:rsidRPr="00070B88">
        <w:rPr>
          <w:rFonts w:ascii="Times New Roman" w:hAnsi="Times New Roman" w:cs="Times New Roman"/>
          <w:sz w:val="28"/>
          <w:szCs w:val="28"/>
        </w:rPr>
        <w:t>[28</w:t>
      </w:r>
      <w:r w:rsidR="00070B88">
        <w:rPr>
          <w:rFonts w:ascii="Times New Roman" w:hAnsi="Times New Roman" w:cs="Times New Roman"/>
          <w:sz w:val="28"/>
          <w:szCs w:val="28"/>
        </w:rPr>
        <w:t>, с.179</w:t>
      </w:r>
      <w:r w:rsidR="00070B88" w:rsidRPr="00070B88">
        <w:rPr>
          <w:rFonts w:ascii="Times New Roman" w:hAnsi="Times New Roman" w:cs="Times New Roman"/>
          <w:sz w:val="28"/>
          <w:szCs w:val="28"/>
        </w:rPr>
        <w:t>]</w:t>
      </w:r>
      <w:r w:rsidRPr="00571701">
        <w:rPr>
          <w:rFonts w:ascii="Times New Roman" w:hAnsi="Times New Roman" w:cs="Times New Roman"/>
          <w:sz w:val="28"/>
          <w:szCs w:val="28"/>
        </w:rPr>
        <w:t>.</w:t>
      </w:r>
    </w:p>
    <w:p w:rsidR="0053465D" w:rsidRPr="009E204F" w:rsidRDefault="0053465D" w:rsidP="005346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Основная деятельность </w:t>
      </w:r>
      <w:r w:rsidRPr="00A21B17">
        <w:rPr>
          <w:rFonts w:ascii="Times New Roman" w:hAnsi="Times New Roman" w:cs="Times New Roman"/>
          <w:sz w:val="28"/>
          <w:szCs w:val="28"/>
        </w:rPr>
        <w:t>подразделений таможенных органов</w:t>
      </w:r>
      <w:r>
        <w:rPr>
          <w:rFonts w:ascii="Times New Roman" w:hAnsi="Times New Roman" w:cs="Times New Roman"/>
          <w:sz w:val="28"/>
          <w:szCs w:val="28"/>
        </w:rPr>
        <w:t xml:space="preserve">, реализующих </w:t>
      </w:r>
      <w:r w:rsidRPr="00A21B17">
        <w:rPr>
          <w:rFonts w:ascii="Times New Roman" w:hAnsi="Times New Roman" w:cs="Times New Roman"/>
          <w:sz w:val="28"/>
          <w:szCs w:val="28"/>
        </w:rPr>
        <w:t>оперативно-розыскную</w:t>
      </w:r>
      <w:r>
        <w:rPr>
          <w:rFonts w:ascii="Times New Roman" w:hAnsi="Times New Roman" w:cs="Times New Roman"/>
          <w:sz w:val="28"/>
          <w:szCs w:val="28"/>
        </w:rPr>
        <w:t xml:space="preserve"> функцию, направлены на выявление, </w:t>
      </w:r>
      <w:r>
        <w:rPr>
          <w:rFonts w:ascii="Times New Roman" w:hAnsi="Times New Roman" w:cs="Times New Roman"/>
          <w:sz w:val="28"/>
          <w:szCs w:val="28"/>
        </w:rPr>
        <w:lastRenderedPageBreak/>
        <w:t xml:space="preserve">предотвращение, </w:t>
      </w:r>
      <w:r w:rsidRPr="00A21B17">
        <w:rPr>
          <w:rFonts w:ascii="Times New Roman" w:hAnsi="Times New Roman" w:cs="Times New Roman"/>
          <w:sz w:val="28"/>
          <w:szCs w:val="28"/>
        </w:rPr>
        <w:t>пресечение и раскрытие</w:t>
      </w:r>
      <w:r>
        <w:rPr>
          <w:rFonts w:ascii="Times New Roman" w:hAnsi="Times New Roman" w:cs="Times New Roman"/>
          <w:sz w:val="28"/>
          <w:szCs w:val="28"/>
        </w:rPr>
        <w:t xml:space="preserve"> административных правонарушений и преступлений, относящихся к компетенции таможенной службы. </w:t>
      </w:r>
      <w:r w:rsidRPr="00D338E1">
        <w:rPr>
          <w:rFonts w:ascii="Times New Roman" w:hAnsi="Times New Roman" w:cs="Times New Roman"/>
          <w:sz w:val="28"/>
          <w:szCs w:val="28"/>
        </w:rPr>
        <w:t>Деятельность ФТС России позволила в 2016 году обеспечить</w:t>
      </w:r>
      <w:r>
        <w:rPr>
          <w:rFonts w:ascii="Times New Roman" w:hAnsi="Times New Roman" w:cs="Times New Roman"/>
          <w:sz w:val="28"/>
          <w:szCs w:val="28"/>
        </w:rPr>
        <w:t xml:space="preserve"> повышение </w:t>
      </w:r>
      <w:r w:rsidRPr="00D338E1">
        <w:rPr>
          <w:rFonts w:ascii="Times New Roman" w:hAnsi="Times New Roman" w:cs="Times New Roman"/>
          <w:sz w:val="28"/>
          <w:szCs w:val="28"/>
        </w:rPr>
        <w:t>до 85,4% доли</w:t>
      </w:r>
      <w:r>
        <w:rPr>
          <w:rFonts w:ascii="Times New Roman" w:hAnsi="Times New Roman" w:cs="Times New Roman"/>
          <w:sz w:val="28"/>
          <w:szCs w:val="28"/>
        </w:rPr>
        <w:t xml:space="preserve"> выявленных </w:t>
      </w:r>
      <w:r w:rsidRPr="00D338E1">
        <w:rPr>
          <w:rFonts w:ascii="Times New Roman" w:hAnsi="Times New Roman" w:cs="Times New Roman"/>
          <w:sz w:val="28"/>
          <w:szCs w:val="28"/>
        </w:rPr>
        <w:t>нарушений таможенного законодательства</w:t>
      </w:r>
      <w:r>
        <w:rPr>
          <w:rFonts w:ascii="Times New Roman" w:hAnsi="Times New Roman" w:cs="Times New Roman"/>
          <w:sz w:val="28"/>
          <w:szCs w:val="28"/>
        </w:rPr>
        <w:t xml:space="preserve">, совершенных при </w:t>
      </w:r>
      <w:r w:rsidRPr="00D338E1">
        <w:rPr>
          <w:rFonts w:ascii="Times New Roman" w:hAnsi="Times New Roman" w:cs="Times New Roman"/>
          <w:sz w:val="28"/>
          <w:szCs w:val="28"/>
        </w:rPr>
        <w:t xml:space="preserve">декларировании товаров с </w:t>
      </w:r>
      <w:r>
        <w:rPr>
          <w:rFonts w:ascii="Times New Roman" w:hAnsi="Times New Roman" w:cs="Times New Roman"/>
          <w:sz w:val="28"/>
          <w:szCs w:val="28"/>
        </w:rPr>
        <w:t xml:space="preserve">использованием </w:t>
      </w:r>
      <w:r w:rsidRPr="00D338E1">
        <w:rPr>
          <w:rFonts w:ascii="Times New Roman" w:hAnsi="Times New Roman" w:cs="Times New Roman"/>
          <w:sz w:val="28"/>
          <w:szCs w:val="28"/>
        </w:rPr>
        <w:t>СУР,</w:t>
      </w:r>
      <w:r>
        <w:rPr>
          <w:rFonts w:ascii="Times New Roman" w:hAnsi="Times New Roman" w:cs="Times New Roman"/>
          <w:sz w:val="28"/>
          <w:szCs w:val="28"/>
        </w:rPr>
        <w:t xml:space="preserve"> </w:t>
      </w:r>
      <w:r w:rsidRPr="00D55AD2">
        <w:rPr>
          <w:rFonts w:ascii="Times New Roman" w:hAnsi="Times New Roman" w:cs="Times New Roman"/>
          <w:sz w:val="28"/>
          <w:szCs w:val="28"/>
        </w:rPr>
        <w:t>в общем объеме таких нарушений, выявленных таможенными органами по результатам таможенного контроля (плановое значение – 70%)</w:t>
      </w:r>
      <w:r w:rsidR="00070B88" w:rsidRPr="00070B88">
        <w:rPr>
          <w:rFonts w:ascii="Times New Roman" w:hAnsi="Times New Roman" w:cs="Times New Roman"/>
          <w:sz w:val="28"/>
          <w:szCs w:val="28"/>
        </w:rPr>
        <w:t>[</w:t>
      </w:r>
      <w:r w:rsidR="00F064F5">
        <w:rPr>
          <w:rFonts w:ascii="Times New Roman" w:hAnsi="Times New Roman" w:cs="Times New Roman"/>
          <w:sz w:val="28"/>
          <w:szCs w:val="28"/>
        </w:rPr>
        <w:t>3</w:t>
      </w:r>
      <w:r w:rsidR="00070B88" w:rsidRPr="00070B88">
        <w:rPr>
          <w:rFonts w:ascii="Times New Roman" w:hAnsi="Times New Roman" w:cs="Times New Roman"/>
          <w:sz w:val="28"/>
          <w:szCs w:val="28"/>
        </w:rPr>
        <w:t>0]</w:t>
      </w:r>
      <w:r>
        <w:rPr>
          <w:rFonts w:ascii="Times New Roman" w:hAnsi="Times New Roman" w:cs="Times New Roman"/>
          <w:sz w:val="28"/>
          <w:szCs w:val="28"/>
        </w:rPr>
        <w:t>.</w:t>
      </w:r>
    </w:p>
    <w:p w:rsidR="0053465D" w:rsidRDefault="0053465D" w:rsidP="005346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Существенным событием на пути упрощения и либерализации таможенных процедур стало широкое распространение практики использования электронного декларирования. </w:t>
      </w:r>
    </w:p>
    <w:p w:rsidR="0053465D" w:rsidRDefault="0053465D" w:rsidP="0053465D">
      <w:pPr>
        <w:spacing w:after="0" w:line="360" w:lineRule="auto"/>
        <w:jc w:val="center"/>
        <w:rPr>
          <w:rFonts w:ascii="Times New Roman" w:hAnsi="Times New Roman" w:cs="Times New Roman"/>
          <w:sz w:val="28"/>
          <w:szCs w:val="28"/>
        </w:rPr>
      </w:pPr>
      <w:r>
        <w:rPr>
          <w:noProof/>
          <w:lang w:eastAsia="ru-RU"/>
        </w:rPr>
        <w:drawing>
          <wp:inline distT="0" distB="0" distL="0" distR="0" wp14:anchorId="0EB0E108" wp14:editId="32B5B43E">
            <wp:extent cx="5533390" cy="3704590"/>
            <wp:effectExtent l="0" t="0" r="0" b="0"/>
            <wp:docPr id="3" name="Рисунок 3" descr="https://bgscience.ru/files_html/37802/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gscience.ru/files_html/37802/image0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3390" cy="3704590"/>
                    </a:xfrm>
                    <a:prstGeom prst="rect">
                      <a:avLst/>
                    </a:prstGeom>
                    <a:noFill/>
                    <a:ln>
                      <a:noFill/>
                    </a:ln>
                  </pic:spPr>
                </pic:pic>
              </a:graphicData>
            </a:graphic>
          </wp:inline>
        </w:drawing>
      </w:r>
    </w:p>
    <w:p w:rsidR="0053465D" w:rsidRPr="00563F89" w:rsidRDefault="00563F89" w:rsidP="0053465D">
      <w:pPr>
        <w:spacing w:after="0" w:line="360" w:lineRule="auto"/>
        <w:jc w:val="center"/>
        <w:rPr>
          <w:rFonts w:ascii="Times New Roman" w:hAnsi="Times New Roman" w:cs="Times New Roman"/>
          <w:b/>
          <w:i/>
          <w:sz w:val="28"/>
          <w:szCs w:val="28"/>
        </w:rPr>
      </w:pPr>
      <w:r w:rsidRPr="00563F89">
        <w:rPr>
          <w:rFonts w:ascii="Times New Roman" w:hAnsi="Times New Roman" w:cs="Times New Roman"/>
          <w:b/>
          <w:i/>
          <w:sz w:val="28"/>
          <w:szCs w:val="28"/>
        </w:rPr>
        <w:t>Рисунок 3</w:t>
      </w:r>
      <w:r w:rsidR="0053465D" w:rsidRPr="00563F89">
        <w:rPr>
          <w:rFonts w:ascii="Times New Roman" w:hAnsi="Times New Roman" w:cs="Times New Roman"/>
          <w:b/>
          <w:i/>
          <w:sz w:val="28"/>
          <w:szCs w:val="28"/>
        </w:rPr>
        <w:t>. Динамика роста количества электронных деклараций на товары в период с 2008–2016 гг.</w:t>
      </w:r>
    </w:p>
    <w:p w:rsidR="0053465D" w:rsidRPr="009E204F" w:rsidRDefault="0053465D" w:rsidP="0053465D">
      <w:pPr>
        <w:spacing w:after="0" w:line="360" w:lineRule="auto"/>
        <w:ind w:firstLine="709"/>
        <w:jc w:val="both"/>
        <w:rPr>
          <w:rFonts w:ascii="Times New Roman" w:hAnsi="Times New Roman" w:cs="Times New Roman"/>
          <w:sz w:val="28"/>
          <w:szCs w:val="28"/>
        </w:rPr>
      </w:pPr>
      <w:r w:rsidRPr="00D55AD2">
        <w:rPr>
          <w:rFonts w:ascii="Times New Roman" w:hAnsi="Times New Roman" w:cs="Times New Roman"/>
          <w:sz w:val="28"/>
          <w:szCs w:val="28"/>
        </w:rPr>
        <w:t>На основе дан</w:t>
      </w:r>
      <w:r w:rsidR="00563F89">
        <w:rPr>
          <w:rFonts w:ascii="Times New Roman" w:hAnsi="Times New Roman" w:cs="Times New Roman"/>
          <w:sz w:val="28"/>
          <w:szCs w:val="28"/>
        </w:rPr>
        <w:t>ных, представленных на рисунке 3</w:t>
      </w:r>
      <w:r w:rsidRPr="00D55AD2">
        <w:rPr>
          <w:rFonts w:ascii="Times New Roman" w:hAnsi="Times New Roman" w:cs="Times New Roman"/>
          <w:sz w:val="28"/>
          <w:szCs w:val="28"/>
        </w:rPr>
        <w:t xml:space="preserve">, можно сделать, что с каждым годом процент поданных деклараций в электронном виде увеличивается. Если до 2010 г. включительно более 80 % всех поданных деклараций на товар (ДТ) составляли декларации в бумажном виде, то с 2011 г. ситуация изменилась в диаметрально противоположную сторону. На 2016 </w:t>
      </w:r>
      <w:r w:rsidRPr="00D55AD2">
        <w:rPr>
          <w:rFonts w:ascii="Times New Roman" w:hAnsi="Times New Roman" w:cs="Times New Roman"/>
          <w:sz w:val="28"/>
          <w:szCs w:val="28"/>
        </w:rPr>
        <w:lastRenderedPageBreak/>
        <w:t>г., согласно статистическим данным ФТС России, в электронном варианте подается и обрабатывается 99,95 % таможенных деклараций. К 2020 году процент подачи таких деклараций должен составлять 100 %</w:t>
      </w:r>
      <w:r w:rsidR="00070B88">
        <w:rPr>
          <w:rFonts w:ascii="Times New Roman" w:hAnsi="Times New Roman" w:cs="Times New Roman"/>
          <w:sz w:val="28"/>
          <w:szCs w:val="28"/>
        </w:rPr>
        <w:t xml:space="preserve"> [8, с.149</w:t>
      </w:r>
      <w:r w:rsidRPr="00D55AD2">
        <w:rPr>
          <w:rFonts w:ascii="Times New Roman" w:hAnsi="Times New Roman" w:cs="Times New Roman"/>
          <w:sz w:val="28"/>
          <w:szCs w:val="28"/>
        </w:rPr>
        <w:t>].</w:t>
      </w:r>
    </w:p>
    <w:p w:rsidR="0053465D" w:rsidRDefault="0053465D" w:rsidP="0053465D">
      <w:pPr>
        <w:spacing w:after="0" w:line="360" w:lineRule="auto"/>
        <w:ind w:firstLine="709"/>
        <w:jc w:val="both"/>
        <w:rPr>
          <w:rFonts w:ascii="Times New Roman" w:hAnsi="Times New Roman" w:cs="Times New Roman"/>
          <w:sz w:val="28"/>
          <w:szCs w:val="28"/>
        </w:rPr>
      </w:pPr>
      <w:r w:rsidRPr="00D338E1">
        <w:rPr>
          <w:rFonts w:ascii="Times New Roman" w:hAnsi="Times New Roman" w:cs="Times New Roman"/>
          <w:sz w:val="28"/>
          <w:szCs w:val="28"/>
        </w:rPr>
        <w:t>Как известно, ФТС</w:t>
      </w:r>
      <w:r>
        <w:rPr>
          <w:rFonts w:ascii="Times New Roman" w:hAnsi="Times New Roman" w:cs="Times New Roman"/>
          <w:sz w:val="28"/>
          <w:szCs w:val="28"/>
        </w:rPr>
        <w:t xml:space="preserve"> в рамках своих полномочий </w:t>
      </w:r>
      <w:r w:rsidRPr="00D338E1">
        <w:rPr>
          <w:rFonts w:ascii="Times New Roman" w:hAnsi="Times New Roman" w:cs="Times New Roman"/>
          <w:sz w:val="28"/>
          <w:szCs w:val="28"/>
        </w:rPr>
        <w:t xml:space="preserve">принимала </w:t>
      </w:r>
      <w:r>
        <w:rPr>
          <w:rFonts w:ascii="Times New Roman" w:hAnsi="Times New Roman" w:cs="Times New Roman"/>
          <w:sz w:val="28"/>
          <w:szCs w:val="28"/>
        </w:rPr>
        <w:t xml:space="preserve">активное </w:t>
      </w:r>
      <w:r w:rsidRPr="00D338E1">
        <w:rPr>
          <w:rFonts w:ascii="Times New Roman" w:hAnsi="Times New Roman" w:cs="Times New Roman"/>
          <w:sz w:val="28"/>
          <w:szCs w:val="28"/>
        </w:rPr>
        <w:t>участие</w:t>
      </w:r>
      <w:r>
        <w:rPr>
          <w:rFonts w:ascii="Times New Roman" w:hAnsi="Times New Roman" w:cs="Times New Roman"/>
          <w:sz w:val="28"/>
          <w:szCs w:val="28"/>
        </w:rPr>
        <w:t xml:space="preserve"> </w:t>
      </w:r>
      <w:r w:rsidRPr="00D338E1">
        <w:rPr>
          <w:rFonts w:ascii="Times New Roman" w:hAnsi="Times New Roman" w:cs="Times New Roman"/>
          <w:sz w:val="28"/>
          <w:szCs w:val="28"/>
        </w:rPr>
        <w:t>в реализации 6 государственных программ</w:t>
      </w:r>
      <w:r>
        <w:rPr>
          <w:rFonts w:ascii="Times New Roman" w:hAnsi="Times New Roman" w:cs="Times New Roman"/>
          <w:sz w:val="28"/>
          <w:szCs w:val="28"/>
        </w:rPr>
        <w:t>, в особенности в следующих 2 направлениях:</w:t>
      </w:r>
    </w:p>
    <w:p w:rsidR="0053465D" w:rsidRPr="00D04B72" w:rsidRDefault="0053465D" w:rsidP="0053465D">
      <w:pPr>
        <w:autoSpaceDE w:val="0"/>
        <w:autoSpaceDN w:val="0"/>
        <w:adjustRightInd w:val="0"/>
        <w:spacing w:after="0" w:line="360" w:lineRule="auto"/>
        <w:ind w:firstLine="709"/>
        <w:jc w:val="both"/>
        <w:rPr>
          <w:rFonts w:ascii="Times New Roman CYR" w:hAnsi="Times New Roman CYR" w:cs="Times New Roman CYR"/>
          <w:sz w:val="28"/>
          <w:szCs w:val="28"/>
        </w:rPr>
      </w:pPr>
      <w:r w:rsidRPr="00D04B72">
        <w:rPr>
          <w:rFonts w:ascii="Times New Roman CYR" w:hAnsi="Times New Roman CYR" w:cs="Times New Roman CYR"/>
          <w:sz w:val="28"/>
          <w:szCs w:val="28"/>
        </w:rPr>
        <w:t>-</w:t>
      </w:r>
      <w:r w:rsidRPr="00D04B72">
        <w:rPr>
          <w:rFonts w:ascii="Times New Roman CYR" w:hAnsi="Times New Roman CYR" w:cs="Times New Roman CYR"/>
          <w:sz w:val="28"/>
          <w:szCs w:val="28"/>
        </w:rPr>
        <w:tab/>
        <w:t>инновационное развитие и модернизация экономики.</w:t>
      </w:r>
    </w:p>
    <w:p w:rsidR="0053465D" w:rsidRPr="00D04B72" w:rsidRDefault="0053465D" w:rsidP="0053465D">
      <w:pPr>
        <w:autoSpaceDE w:val="0"/>
        <w:autoSpaceDN w:val="0"/>
        <w:adjustRightInd w:val="0"/>
        <w:spacing w:after="0" w:line="360" w:lineRule="auto"/>
        <w:ind w:firstLine="709"/>
        <w:jc w:val="both"/>
        <w:rPr>
          <w:rFonts w:ascii="Times New Roman CYR" w:hAnsi="Times New Roman CYR" w:cs="Times New Roman CYR"/>
          <w:sz w:val="28"/>
          <w:szCs w:val="28"/>
        </w:rPr>
      </w:pPr>
      <w:r w:rsidRPr="00D04B72">
        <w:rPr>
          <w:rFonts w:ascii="Times New Roman CYR" w:hAnsi="Times New Roman CYR" w:cs="Times New Roman CYR"/>
          <w:sz w:val="28"/>
          <w:szCs w:val="28"/>
        </w:rPr>
        <w:t>-</w:t>
      </w:r>
      <w:r w:rsidRPr="00D04B72">
        <w:rPr>
          <w:rFonts w:ascii="Times New Roman CYR" w:hAnsi="Times New Roman CYR" w:cs="Times New Roman CYR"/>
          <w:sz w:val="28"/>
          <w:szCs w:val="28"/>
        </w:rPr>
        <w:tab/>
        <w:t>новое качество жизни;</w:t>
      </w:r>
    </w:p>
    <w:p w:rsidR="0053465D" w:rsidRPr="001A31A4" w:rsidRDefault="0053465D" w:rsidP="0053465D">
      <w:pPr>
        <w:spacing w:after="0" w:line="360" w:lineRule="auto"/>
        <w:ind w:firstLine="709"/>
        <w:jc w:val="both"/>
        <w:rPr>
          <w:rFonts w:ascii="Times New Roman" w:hAnsi="Times New Roman" w:cs="Times New Roman"/>
          <w:sz w:val="28"/>
          <w:szCs w:val="28"/>
        </w:rPr>
      </w:pPr>
      <w:r w:rsidRPr="001A31A4">
        <w:rPr>
          <w:rFonts w:ascii="Times New Roman" w:hAnsi="Times New Roman" w:cs="Times New Roman"/>
          <w:sz w:val="28"/>
          <w:szCs w:val="28"/>
        </w:rPr>
        <w:t>Проведение работ такого масштаба требует детальной разработки ряда документов, содержащих подробное описание сценария развития объектов, предполагаемых к разработке посредством ФТС. Одним из таких документов, к примеру, может стать дорожная карта, как инструмент технологии «Форсайт», представляющая собой методику долгосрочного прогнозирования научно-технологического и социального развития, основанная на опросе экспертов. Конечно этот метод, широко применяемый Агентством стратегических альтернатив, не единственный. В качестве документальной основы используется План деятельности ФТС России, утвержденный руководителем ФТС. Но какие бы стратегические и оперативные документы не были разработаны, авторам, в рамках поставленного исследования</w:t>
      </w:r>
      <w:r>
        <w:rPr>
          <w:rFonts w:ascii="Times New Roman" w:hAnsi="Times New Roman" w:cs="Times New Roman"/>
          <w:sz w:val="28"/>
          <w:szCs w:val="28"/>
        </w:rPr>
        <w:t xml:space="preserve">, были более интересны </w:t>
      </w:r>
      <w:r w:rsidRPr="001A31A4">
        <w:rPr>
          <w:rFonts w:ascii="Times New Roman" w:hAnsi="Times New Roman" w:cs="Times New Roman"/>
          <w:sz w:val="28"/>
          <w:szCs w:val="28"/>
        </w:rPr>
        <w:t xml:space="preserve">те показатели, которые характеризовали уровень </w:t>
      </w:r>
      <w:r>
        <w:rPr>
          <w:rFonts w:ascii="Times New Roman" w:hAnsi="Times New Roman" w:cs="Times New Roman"/>
          <w:sz w:val="28"/>
          <w:szCs w:val="28"/>
        </w:rPr>
        <w:t>и степень достижения целей госу</w:t>
      </w:r>
      <w:r w:rsidRPr="001A31A4">
        <w:rPr>
          <w:rFonts w:ascii="Times New Roman" w:hAnsi="Times New Roman" w:cs="Times New Roman"/>
          <w:sz w:val="28"/>
          <w:szCs w:val="28"/>
        </w:rPr>
        <w:t>дарственных программ. Не менее интересными являются события, характеризующие результативность достижения государственных программ, а также работа, проводимая ФТС в рамках выбранных направлений</w:t>
      </w:r>
      <w:r w:rsidR="00070B88" w:rsidRPr="00070B88">
        <w:rPr>
          <w:rFonts w:ascii="Times New Roman" w:hAnsi="Times New Roman" w:cs="Times New Roman"/>
          <w:sz w:val="28"/>
          <w:szCs w:val="28"/>
        </w:rPr>
        <w:t>[</w:t>
      </w:r>
      <w:r w:rsidR="00070B88">
        <w:rPr>
          <w:rFonts w:ascii="Times New Roman" w:hAnsi="Times New Roman" w:cs="Times New Roman"/>
          <w:sz w:val="28"/>
          <w:szCs w:val="28"/>
        </w:rPr>
        <w:t>25, с.63</w:t>
      </w:r>
      <w:r w:rsidR="00070B88" w:rsidRPr="00070B88">
        <w:rPr>
          <w:rFonts w:ascii="Times New Roman" w:hAnsi="Times New Roman" w:cs="Times New Roman"/>
          <w:sz w:val="28"/>
          <w:szCs w:val="28"/>
        </w:rPr>
        <w:t>]</w:t>
      </w:r>
      <w:r w:rsidRPr="001A31A4">
        <w:rPr>
          <w:rFonts w:ascii="Times New Roman" w:hAnsi="Times New Roman" w:cs="Times New Roman"/>
          <w:sz w:val="28"/>
          <w:szCs w:val="28"/>
        </w:rPr>
        <w:t>.</w:t>
      </w:r>
    </w:p>
    <w:p w:rsidR="0053465D" w:rsidRPr="00D04B72" w:rsidRDefault="0053465D" w:rsidP="0053465D">
      <w:pPr>
        <w:spacing w:after="0" w:line="360" w:lineRule="auto"/>
        <w:ind w:firstLine="709"/>
        <w:jc w:val="both"/>
        <w:rPr>
          <w:rFonts w:ascii="Times New Roman CYR" w:hAnsi="Times New Roman CYR" w:cs="Times New Roman CYR"/>
          <w:color w:val="000000"/>
          <w:sz w:val="28"/>
          <w:szCs w:val="28"/>
        </w:rPr>
      </w:pPr>
      <w:r w:rsidRPr="001A31A4">
        <w:rPr>
          <w:rFonts w:ascii="Times New Roman" w:hAnsi="Times New Roman" w:cs="Times New Roman"/>
          <w:sz w:val="28"/>
          <w:szCs w:val="28"/>
        </w:rPr>
        <w:t xml:space="preserve">Направление деятельности ФТС, связанное с инновационным развитием и модернизацией экономики, позволит содействовать в создании конкурентоспособной экономики, создать такие ключевые факторы успеха, которые смогут обеспечить укрепление рыночных позиций России на мировых рынках. Кроме того, укрепление позиций России в интеграционных процессах и её постепенной трансформации </w:t>
      </w:r>
      <w:r>
        <w:rPr>
          <w:rFonts w:ascii="Times New Roman" w:hAnsi="Times New Roman" w:cs="Times New Roman"/>
          <w:sz w:val="28"/>
          <w:szCs w:val="28"/>
        </w:rPr>
        <w:t xml:space="preserve">в один из ведущих центров международных экономических связей, углубления отношений нашего </w:t>
      </w:r>
      <w:r>
        <w:rPr>
          <w:rFonts w:ascii="Times New Roman" w:hAnsi="Times New Roman" w:cs="Times New Roman"/>
          <w:sz w:val="28"/>
          <w:szCs w:val="28"/>
        </w:rPr>
        <w:lastRenderedPageBreak/>
        <w:t xml:space="preserve">государства с международными </w:t>
      </w:r>
      <w:r w:rsidRPr="00D04B72">
        <w:rPr>
          <w:rFonts w:ascii="Times New Roman CYR" w:hAnsi="Times New Roman CYR" w:cs="Times New Roman CYR"/>
          <w:sz w:val="28"/>
          <w:szCs w:val="28"/>
        </w:rPr>
        <w:t xml:space="preserve">экономическими партнерами, </w:t>
      </w:r>
      <w:r w:rsidRPr="001A31A4">
        <w:rPr>
          <w:rFonts w:ascii="Times New Roman" w:hAnsi="Times New Roman" w:cs="Times New Roman"/>
          <w:sz w:val="28"/>
          <w:szCs w:val="28"/>
        </w:rPr>
        <w:t>особенно с учетом современных внешних экономических и политических тенденций. Также данное направление обеспечит продвижение высоких технологий, как в науке, в качестве новых научных разработок, так и в качестве современных и высокотехнологичных товаров на российских рынках</w:t>
      </w:r>
    </w:p>
    <w:p w:rsidR="0053465D" w:rsidRPr="001A31A4" w:rsidRDefault="0053465D" w:rsidP="0053465D">
      <w:pPr>
        <w:spacing w:after="0" w:line="360" w:lineRule="auto"/>
        <w:ind w:firstLine="709"/>
        <w:jc w:val="both"/>
        <w:rPr>
          <w:rFonts w:ascii="Times New Roman" w:hAnsi="Times New Roman" w:cs="Times New Roman"/>
          <w:sz w:val="28"/>
          <w:szCs w:val="28"/>
        </w:rPr>
      </w:pPr>
      <w:r w:rsidRPr="001A31A4">
        <w:rPr>
          <w:rFonts w:ascii="Times New Roman" w:hAnsi="Times New Roman" w:cs="Times New Roman"/>
          <w:sz w:val="28"/>
          <w:szCs w:val="28"/>
        </w:rPr>
        <w:t>Так, особенный интерес представляет та работа, которая обеспечила достижение планируемых результатов по реализации направления по инновационному развитию экономики, а именно по улучшению инвестиционного климата в стране. По данным ФТС, для достижения высоких результатов в данной области, на территории Российской Федерации в предшествующие годы были обеспечены следующие результаты</w:t>
      </w:r>
      <w:r w:rsidR="00070B88" w:rsidRPr="00070B88">
        <w:rPr>
          <w:rFonts w:ascii="Times New Roman" w:hAnsi="Times New Roman" w:cs="Times New Roman"/>
          <w:sz w:val="28"/>
          <w:szCs w:val="28"/>
        </w:rPr>
        <w:t>[</w:t>
      </w:r>
      <w:r w:rsidR="00F064F5">
        <w:rPr>
          <w:rFonts w:ascii="Times New Roman" w:hAnsi="Times New Roman" w:cs="Times New Roman"/>
          <w:sz w:val="28"/>
          <w:szCs w:val="28"/>
        </w:rPr>
        <w:t>3</w:t>
      </w:r>
      <w:r w:rsidR="00070B88" w:rsidRPr="00070B88">
        <w:rPr>
          <w:rFonts w:ascii="Times New Roman" w:hAnsi="Times New Roman" w:cs="Times New Roman"/>
          <w:sz w:val="28"/>
          <w:szCs w:val="28"/>
        </w:rPr>
        <w:t>0]</w:t>
      </w:r>
      <w:r w:rsidRPr="001A31A4">
        <w:rPr>
          <w:rFonts w:ascii="Times New Roman" w:hAnsi="Times New Roman" w:cs="Times New Roman"/>
          <w:sz w:val="28"/>
          <w:szCs w:val="28"/>
        </w:rPr>
        <w:t>:</w:t>
      </w:r>
    </w:p>
    <w:p w:rsidR="0053465D" w:rsidRPr="00FD607D" w:rsidRDefault="0053465D" w:rsidP="0053465D">
      <w:pPr>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 xml:space="preserve">увеличение до 40,5% доли участников ВЭД, которые удовлетворительно оценивают качество предоставляемых таможенными органами государственных услуг </w:t>
      </w:r>
      <w:r w:rsidRPr="00FD607D">
        <w:rPr>
          <w:rFonts w:ascii="Times New Roman CYR" w:hAnsi="Times New Roman CYR" w:cs="Times New Roman CYR"/>
          <w:color w:val="000000"/>
          <w:sz w:val="28"/>
          <w:szCs w:val="28"/>
        </w:rPr>
        <w:t>в общем количестве участников внешнеэкономической деятельности (плановое значение - 40%);</w:t>
      </w:r>
    </w:p>
    <w:p w:rsidR="0053465D" w:rsidRPr="00FD607D" w:rsidRDefault="0053465D" w:rsidP="0053465D">
      <w:pPr>
        <w:spacing w:after="0" w:line="360" w:lineRule="auto"/>
        <w:ind w:firstLine="709"/>
        <w:jc w:val="both"/>
        <w:rPr>
          <w:rFonts w:ascii="Times New Roman" w:hAnsi="Times New Roman" w:cs="Times New Roman"/>
          <w:sz w:val="28"/>
          <w:szCs w:val="28"/>
        </w:rPr>
      </w:pPr>
      <w:proofErr w:type="gramStart"/>
      <w:r w:rsidRPr="00FD607D">
        <w:rPr>
          <w:rFonts w:ascii="Times New Roman CYR" w:hAnsi="Times New Roman CYR" w:cs="Times New Roman CYR"/>
          <w:color w:val="000000"/>
          <w:sz w:val="28"/>
          <w:szCs w:val="28"/>
        </w:rPr>
        <w:t>2)</w:t>
      </w:r>
      <w:r w:rsidRPr="00FD607D">
        <w:rPr>
          <w:rFonts w:ascii="Times New Roman CYR" w:hAnsi="Times New Roman CYR" w:cs="Times New Roman CYR"/>
          <w:color w:val="000000"/>
          <w:sz w:val="28"/>
          <w:szCs w:val="28"/>
        </w:rPr>
        <w:tab/>
        <w:t xml:space="preserve">увеличение до 99,16% доли деклараций на товары, </w:t>
      </w:r>
      <w:r>
        <w:rPr>
          <w:rFonts w:ascii="Times New Roman CYR" w:hAnsi="Times New Roman CYR" w:cs="Times New Roman CYR"/>
          <w:color w:val="000000"/>
          <w:sz w:val="28"/>
          <w:szCs w:val="28"/>
        </w:rPr>
        <w:t xml:space="preserve">которые оформлены </w:t>
      </w:r>
      <w:r>
        <w:rPr>
          <w:rFonts w:ascii="Times New Roman" w:hAnsi="Times New Roman" w:cs="Times New Roman"/>
          <w:sz w:val="28"/>
          <w:szCs w:val="28"/>
        </w:rPr>
        <w:t xml:space="preserve"> </w:t>
      </w:r>
      <w:r w:rsidRPr="00FD607D">
        <w:rPr>
          <w:rFonts w:ascii="Times New Roman" w:hAnsi="Times New Roman" w:cs="Times New Roman"/>
          <w:sz w:val="28"/>
          <w:szCs w:val="28"/>
        </w:rPr>
        <w:t>без представления документов на бумажном носителе</w:t>
      </w:r>
      <w:r>
        <w:rPr>
          <w:rFonts w:ascii="Times New Roman" w:hAnsi="Times New Roman" w:cs="Times New Roman"/>
          <w:sz w:val="28"/>
          <w:szCs w:val="28"/>
        </w:rPr>
        <w:t xml:space="preserve">, только в электронном виде, от общего числа оформленных деклараций на товары (при условии, что данные товары и транспортные средства не определены как </w:t>
      </w:r>
      <w:r w:rsidRPr="00FD607D">
        <w:rPr>
          <w:rFonts w:ascii="Times New Roman" w:hAnsi="Times New Roman" w:cs="Times New Roman"/>
          <w:sz w:val="28"/>
          <w:szCs w:val="28"/>
        </w:rPr>
        <w:t>рисковые поставки,</w:t>
      </w:r>
      <w:r>
        <w:rPr>
          <w:rFonts w:ascii="Times New Roman" w:hAnsi="Times New Roman" w:cs="Times New Roman"/>
          <w:sz w:val="28"/>
          <w:szCs w:val="28"/>
        </w:rPr>
        <w:t xml:space="preserve"> для которых требуется дополнительная проверка документов, в частности на бумажных носителях </w:t>
      </w:r>
      <w:r w:rsidRPr="00FD607D">
        <w:rPr>
          <w:rFonts w:ascii="Times New Roman" w:hAnsi="Times New Roman" w:cs="Times New Roman"/>
          <w:sz w:val="28"/>
          <w:szCs w:val="28"/>
        </w:rPr>
        <w:t>(плановое значение - 98%);</w:t>
      </w:r>
      <w:proofErr w:type="gramEnd"/>
    </w:p>
    <w:p w:rsidR="0053465D" w:rsidRDefault="0053465D" w:rsidP="0053465D">
      <w:pPr>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sidRPr="00FD607D">
        <w:rPr>
          <w:rFonts w:ascii="Times New Roman" w:hAnsi="Times New Roman" w:cs="Times New Roman"/>
          <w:sz w:val="28"/>
          <w:szCs w:val="28"/>
        </w:rPr>
        <w:t>3)</w:t>
      </w:r>
      <w:r w:rsidRPr="00FD607D">
        <w:rPr>
          <w:rFonts w:ascii="Times New Roman" w:hAnsi="Times New Roman" w:cs="Times New Roman"/>
          <w:sz w:val="28"/>
          <w:szCs w:val="28"/>
        </w:rPr>
        <w:tab/>
        <w:t xml:space="preserve">сокращение до 1,66 ч предельного времени </w:t>
      </w:r>
      <w:r>
        <w:rPr>
          <w:rFonts w:ascii="Times New Roman" w:hAnsi="Times New Roman" w:cs="Times New Roman"/>
          <w:sz w:val="28"/>
          <w:szCs w:val="28"/>
        </w:rPr>
        <w:t xml:space="preserve">проведения </w:t>
      </w:r>
      <w:r w:rsidRPr="00FD607D">
        <w:rPr>
          <w:rFonts w:ascii="Times New Roman" w:hAnsi="Times New Roman" w:cs="Times New Roman"/>
          <w:sz w:val="28"/>
          <w:szCs w:val="28"/>
        </w:rPr>
        <w:t>таможенных операций</w:t>
      </w:r>
      <w:r>
        <w:rPr>
          <w:rFonts w:ascii="Times New Roman" w:hAnsi="Times New Roman" w:cs="Times New Roman"/>
          <w:sz w:val="28"/>
          <w:szCs w:val="28"/>
        </w:rPr>
        <w:t xml:space="preserve"> в ходе помещения</w:t>
      </w:r>
      <w:r w:rsidRPr="00FD607D">
        <w:t xml:space="preserve"> </w:t>
      </w:r>
      <w:r w:rsidRPr="00FD607D">
        <w:rPr>
          <w:rFonts w:ascii="Times New Roman" w:hAnsi="Times New Roman" w:cs="Times New Roman"/>
          <w:sz w:val="28"/>
          <w:szCs w:val="28"/>
        </w:rPr>
        <w:t xml:space="preserve">товаров под таможенную </w:t>
      </w:r>
      <w:r>
        <w:rPr>
          <w:rFonts w:ascii="Times New Roman" w:hAnsi="Times New Roman" w:cs="Times New Roman"/>
          <w:sz w:val="28"/>
          <w:szCs w:val="28"/>
        </w:rPr>
        <w:t xml:space="preserve">процедуру экспорта для товаров (при условии, что данные товары не определены как </w:t>
      </w:r>
      <w:r w:rsidRPr="00FD607D">
        <w:rPr>
          <w:rFonts w:ascii="Times New Roman" w:hAnsi="Times New Roman" w:cs="Times New Roman"/>
          <w:sz w:val="28"/>
          <w:szCs w:val="28"/>
        </w:rPr>
        <w:t>рисковые поставки,</w:t>
      </w:r>
      <w:r>
        <w:rPr>
          <w:rFonts w:ascii="Times New Roman" w:hAnsi="Times New Roman" w:cs="Times New Roman"/>
          <w:sz w:val="28"/>
          <w:szCs w:val="28"/>
        </w:rPr>
        <w:t xml:space="preserve"> для которых требуется дополнительная проверка) </w:t>
      </w:r>
      <w:r>
        <w:rPr>
          <w:rFonts w:ascii="Times New Roman CYR" w:hAnsi="Times New Roman CYR" w:cs="Times New Roman CYR"/>
          <w:color w:val="000000"/>
          <w:sz w:val="28"/>
          <w:szCs w:val="28"/>
        </w:rPr>
        <w:t xml:space="preserve">(плановое значение - 2,5 ч), и до 5,03 ч – в ходе помещения </w:t>
      </w:r>
      <w:r w:rsidRPr="00FD607D">
        <w:rPr>
          <w:rFonts w:ascii="Times New Roman CYR" w:hAnsi="Times New Roman CYR" w:cs="Times New Roman CYR"/>
          <w:color w:val="000000"/>
          <w:sz w:val="28"/>
          <w:szCs w:val="28"/>
        </w:rPr>
        <w:t xml:space="preserve">товаров под таможенную процедуру выпуска для внутреннего потребления для товаров, </w:t>
      </w:r>
      <w:r>
        <w:rPr>
          <w:rFonts w:ascii="Times New Roman CYR" w:hAnsi="Times New Roman CYR" w:cs="Times New Roman CYR"/>
          <w:color w:val="000000"/>
          <w:sz w:val="28"/>
          <w:szCs w:val="28"/>
        </w:rPr>
        <w:t>не подлежащих иным видам</w:t>
      </w:r>
      <w:proofErr w:type="gramEnd"/>
      <w:r>
        <w:rPr>
          <w:rFonts w:ascii="Times New Roman CYR" w:hAnsi="Times New Roman CYR" w:cs="Times New Roman CYR"/>
          <w:color w:val="000000"/>
          <w:sz w:val="28"/>
          <w:szCs w:val="28"/>
        </w:rPr>
        <w:t xml:space="preserve"> дополнительного контроля со стороны государства и не</w:t>
      </w:r>
      <w:r>
        <w:rPr>
          <w:rFonts w:ascii="Times New Roman" w:hAnsi="Times New Roman" w:cs="Times New Roman"/>
          <w:sz w:val="28"/>
          <w:szCs w:val="28"/>
        </w:rPr>
        <w:t xml:space="preserve"> определены как </w:t>
      </w:r>
      <w:r w:rsidRPr="00FD607D">
        <w:rPr>
          <w:rFonts w:ascii="Times New Roman" w:hAnsi="Times New Roman" w:cs="Times New Roman"/>
          <w:sz w:val="28"/>
          <w:szCs w:val="28"/>
        </w:rPr>
        <w:t>рисковые поставки,</w:t>
      </w:r>
      <w:r>
        <w:rPr>
          <w:rFonts w:ascii="Times New Roman" w:hAnsi="Times New Roman" w:cs="Times New Roman"/>
          <w:sz w:val="28"/>
          <w:szCs w:val="28"/>
        </w:rPr>
        <w:t xml:space="preserve"> для которых требуется дополнительная проверк</w:t>
      </w:r>
      <w:proofErr w:type="gramStart"/>
      <w:r>
        <w:rPr>
          <w:rFonts w:ascii="Times New Roman" w:hAnsi="Times New Roman" w:cs="Times New Roman"/>
          <w:sz w:val="28"/>
          <w:szCs w:val="28"/>
        </w:rPr>
        <w:t>а</w:t>
      </w:r>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плановое значение - 48 ч).</w:t>
      </w:r>
    </w:p>
    <w:p w:rsidR="0053465D" w:rsidRPr="001A31A4" w:rsidRDefault="0053465D" w:rsidP="0053465D">
      <w:pPr>
        <w:spacing w:after="0" w:line="360" w:lineRule="auto"/>
        <w:ind w:firstLine="709"/>
        <w:jc w:val="both"/>
        <w:rPr>
          <w:rFonts w:ascii="Times New Roman" w:hAnsi="Times New Roman" w:cs="Times New Roman"/>
          <w:sz w:val="28"/>
          <w:szCs w:val="28"/>
        </w:rPr>
      </w:pPr>
      <w:r w:rsidRPr="001A31A4">
        <w:rPr>
          <w:rFonts w:ascii="Times New Roman" w:hAnsi="Times New Roman" w:cs="Times New Roman"/>
          <w:sz w:val="28"/>
          <w:szCs w:val="28"/>
        </w:rPr>
        <w:lastRenderedPageBreak/>
        <w:t>Также особенный интерес представляет работа по обеспечению полноты и своевременности уплаты таможенных пошлин, налогов и таможенных сборов, что также способствует повышению конкурентоспособности российской экономики, и в первую очередь позволит развивать внешнеэкономическую деятельность</w:t>
      </w:r>
      <w:r w:rsidR="00070B88" w:rsidRPr="00070B88">
        <w:rPr>
          <w:rFonts w:ascii="Times New Roman" w:hAnsi="Times New Roman" w:cs="Times New Roman"/>
          <w:sz w:val="28"/>
          <w:szCs w:val="28"/>
        </w:rPr>
        <w:t>[</w:t>
      </w:r>
      <w:r w:rsidR="00F064F5">
        <w:rPr>
          <w:rFonts w:ascii="Times New Roman" w:hAnsi="Times New Roman" w:cs="Times New Roman"/>
          <w:sz w:val="28"/>
          <w:szCs w:val="28"/>
        </w:rPr>
        <w:t>3</w:t>
      </w:r>
      <w:r w:rsidR="00070B88" w:rsidRPr="00070B88">
        <w:rPr>
          <w:rFonts w:ascii="Times New Roman" w:hAnsi="Times New Roman" w:cs="Times New Roman"/>
          <w:sz w:val="28"/>
          <w:szCs w:val="28"/>
        </w:rPr>
        <w:t>0]</w:t>
      </w:r>
      <w:r w:rsidRPr="001A31A4">
        <w:rPr>
          <w:rFonts w:ascii="Times New Roman" w:hAnsi="Times New Roman" w:cs="Times New Roman"/>
          <w:sz w:val="28"/>
          <w:szCs w:val="28"/>
        </w:rPr>
        <w:t>:</w:t>
      </w:r>
    </w:p>
    <w:p w:rsidR="0053465D" w:rsidRPr="00F5560B" w:rsidRDefault="0053465D" w:rsidP="0053465D">
      <w:pPr>
        <w:pStyle w:val="a7"/>
        <w:numPr>
          <w:ilvl w:val="0"/>
          <w:numId w:val="8"/>
        </w:numPr>
        <w:spacing w:after="0" w:line="360" w:lineRule="auto"/>
        <w:ind w:left="0" w:firstLine="709"/>
        <w:jc w:val="both"/>
        <w:rPr>
          <w:rFonts w:ascii="Times New Roman" w:hAnsi="Times New Roman" w:cs="Times New Roman"/>
          <w:sz w:val="28"/>
          <w:szCs w:val="28"/>
        </w:rPr>
      </w:pPr>
      <w:r w:rsidRPr="00F5560B">
        <w:rPr>
          <w:rFonts w:ascii="Times New Roman CYR" w:hAnsi="Times New Roman CYR" w:cs="Times New Roman CYR"/>
          <w:color w:val="000000"/>
          <w:sz w:val="28"/>
          <w:szCs w:val="28"/>
        </w:rPr>
        <w:t>выполнение на уровне 100 процентов</w:t>
      </w:r>
      <w:r>
        <w:rPr>
          <w:rFonts w:ascii="Times New Roman CYR" w:hAnsi="Times New Roman CYR" w:cs="Times New Roman CYR"/>
          <w:color w:val="000000"/>
          <w:sz w:val="28"/>
          <w:szCs w:val="28"/>
        </w:rPr>
        <w:t xml:space="preserve"> установленного задания по </w:t>
      </w:r>
      <w:r w:rsidRPr="00F5560B">
        <w:rPr>
          <w:rFonts w:ascii="Times New Roman CYR" w:hAnsi="Times New Roman CYR" w:cs="Times New Roman CYR"/>
          <w:color w:val="000000"/>
          <w:sz w:val="28"/>
          <w:szCs w:val="28"/>
        </w:rPr>
        <w:t>доходам в федеральный бюджет</w:t>
      </w:r>
      <w:r>
        <w:rPr>
          <w:rFonts w:ascii="Times New Roman CYR" w:hAnsi="Times New Roman CYR" w:cs="Times New Roman CYR"/>
          <w:color w:val="000000"/>
          <w:sz w:val="28"/>
          <w:szCs w:val="28"/>
        </w:rPr>
        <w:t xml:space="preserve">, </w:t>
      </w:r>
      <w:r w:rsidRPr="00F5560B">
        <w:rPr>
          <w:rFonts w:ascii="Times New Roman CYR" w:hAnsi="Times New Roman CYR" w:cs="Times New Roman CYR"/>
          <w:color w:val="000000"/>
          <w:sz w:val="28"/>
          <w:szCs w:val="28"/>
        </w:rPr>
        <w:t>администрируемым таможенными органами</w:t>
      </w:r>
      <w:r>
        <w:rPr>
          <w:rFonts w:ascii="Times New Roman CYR" w:hAnsi="Times New Roman CYR" w:cs="Times New Roman CYR"/>
          <w:color w:val="000000"/>
          <w:sz w:val="28"/>
          <w:szCs w:val="28"/>
        </w:rPr>
        <w:t>;</w:t>
      </w:r>
    </w:p>
    <w:p w:rsidR="0053465D" w:rsidRPr="00F5560B" w:rsidRDefault="0053465D" w:rsidP="0053465D">
      <w:pPr>
        <w:pStyle w:val="a7"/>
        <w:numPr>
          <w:ilvl w:val="0"/>
          <w:numId w:val="8"/>
        </w:numPr>
        <w:spacing w:after="0" w:line="360" w:lineRule="auto"/>
        <w:ind w:left="0" w:firstLine="709"/>
        <w:jc w:val="both"/>
        <w:rPr>
          <w:rFonts w:ascii="Times New Roman" w:hAnsi="Times New Roman" w:cs="Times New Roman"/>
          <w:sz w:val="28"/>
          <w:szCs w:val="28"/>
        </w:rPr>
      </w:pPr>
      <w:r>
        <w:rPr>
          <w:rFonts w:ascii="Times New Roman CYR" w:hAnsi="Times New Roman CYR" w:cs="Times New Roman CYR"/>
          <w:color w:val="000000"/>
          <w:sz w:val="28"/>
          <w:szCs w:val="28"/>
        </w:rPr>
        <w:t xml:space="preserve">повышение </w:t>
      </w:r>
      <w:r w:rsidRPr="00F5560B">
        <w:rPr>
          <w:rFonts w:ascii="Times New Roman CYR" w:hAnsi="Times New Roman CYR" w:cs="Times New Roman CYR"/>
          <w:color w:val="000000"/>
          <w:sz w:val="28"/>
          <w:szCs w:val="28"/>
        </w:rPr>
        <w:t>до 89% доли решений</w:t>
      </w:r>
      <w:r w:rsidRPr="00F5560B">
        <w:t xml:space="preserve"> </w:t>
      </w:r>
      <w:r w:rsidRPr="00F5560B">
        <w:rPr>
          <w:rFonts w:ascii="Times New Roman CYR" w:hAnsi="Times New Roman CYR" w:cs="Times New Roman CYR"/>
          <w:color w:val="000000"/>
          <w:sz w:val="28"/>
          <w:szCs w:val="28"/>
        </w:rPr>
        <w:t xml:space="preserve">по таможенной стоимости, </w:t>
      </w:r>
      <w:r>
        <w:rPr>
          <w:rFonts w:ascii="Times New Roman CYR" w:hAnsi="Times New Roman CYR" w:cs="Times New Roman CYR"/>
          <w:color w:val="000000"/>
          <w:sz w:val="28"/>
          <w:szCs w:val="28"/>
        </w:rPr>
        <w:t>принятых таможенными органами и в дальнейшем не отмененных</w:t>
      </w:r>
      <w:r w:rsidRPr="00F5560B">
        <w:t xml:space="preserve"> </w:t>
      </w:r>
      <w:r w:rsidRPr="00F5560B">
        <w:rPr>
          <w:rFonts w:ascii="Times New Roman CYR" w:hAnsi="Times New Roman CYR" w:cs="Times New Roman CYR"/>
          <w:color w:val="000000"/>
          <w:sz w:val="28"/>
          <w:szCs w:val="28"/>
        </w:rPr>
        <w:t>судебными органами,</w:t>
      </w:r>
      <w:r>
        <w:rPr>
          <w:rFonts w:ascii="Times New Roman CYR" w:hAnsi="Times New Roman CYR" w:cs="Times New Roman CYR"/>
          <w:color w:val="000000"/>
          <w:sz w:val="28"/>
          <w:szCs w:val="28"/>
        </w:rPr>
        <w:t xml:space="preserve"> от общего количества </w:t>
      </w:r>
      <w:r w:rsidRPr="00F5560B">
        <w:rPr>
          <w:rFonts w:ascii="Times New Roman CYR" w:hAnsi="Times New Roman CYR" w:cs="Times New Roman CYR"/>
          <w:color w:val="000000"/>
          <w:sz w:val="28"/>
          <w:szCs w:val="28"/>
        </w:rPr>
        <w:t>корректировок таможенной стоимости</w:t>
      </w:r>
      <w:r>
        <w:rPr>
          <w:rFonts w:ascii="Times New Roman CYR" w:hAnsi="Times New Roman CYR" w:cs="Times New Roman CYR"/>
          <w:color w:val="000000"/>
          <w:sz w:val="28"/>
          <w:szCs w:val="28"/>
        </w:rPr>
        <w:t xml:space="preserve"> (при плановом значении в 65%);</w:t>
      </w:r>
    </w:p>
    <w:p w:rsidR="0053465D" w:rsidRPr="00F5560B" w:rsidRDefault="0053465D" w:rsidP="0053465D">
      <w:pPr>
        <w:pStyle w:val="a7"/>
        <w:numPr>
          <w:ilvl w:val="0"/>
          <w:numId w:val="8"/>
        </w:numPr>
        <w:spacing w:after="0" w:line="360" w:lineRule="auto"/>
        <w:ind w:left="0" w:firstLine="709"/>
        <w:jc w:val="both"/>
        <w:rPr>
          <w:rFonts w:ascii="Times New Roman CYR" w:hAnsi="Times New Roman CYR" w:cs="Times New Roman CYR"/>
          <w:color w:val="000000"/>
          <w:sz w:val="28"/>
          <w:szCs w:val="28"/>
        </w:rPr>
      </w:pPr>
      <w:r w:rsidRPr="00F5560B">
        <w:rPr>
          <w:rFonts w:ascii="Times New Roman CYR" w:hAnsi="Times New Roman CYR" w:cs="Times New Roman CYR"/>
          <w:color w:val="000000"/>
          <w:sz w:val="28"/>
          <w:szCs w:val="28"/>
        </w:rPr>
        <w:t>сокращение до 0,14% доли платежей, которые были возвращены участникам ВЭД по результатам судебных решений по корректировке таможенной стоимости, от общего количества взысканных таможенными органами платежей (при плановом значении в 0,24%);</w:t>
      </w:r>
    </w:p>
    <w:p w:rsidR="0053465D" w:rsidRPr="0030304A" w:rsidRDefault="0053465D" w:rsidP="0053465D">
      <w:pPr>
        <w:pStyle w:val="a7"/>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rPr>
      </w:pPr>
      <w:r w:rsidRPr="0030304A">
        <w:rPr>
          <w:rFonts w:ascii="Times New Roman CYR" w:hAnsi="Times New Roman CYR" w:cs="Times New Roman CYR"/>
          <w:color w:val="000000"/>
          <w:sz w:val="28"/>
          <w:szCs w:val="28"/>
        </w:rPr>
        <w:t xml:space="preserve"> сокращение до 0,10% доли платежей, уплаченных участниками ВЭД с нарушением сроков, определенных нормативными документами,</w:t>
      </w:r>
      <w:r w:rsidRPr="000E092D">
        <w:t xml:space="preserve"> </w:t>
      </w:r>
      <w:r w:rsidRPr="0030304A">
        <w:rPr>
          <w:rFonts w:ascii="Times New Roman CYR" w:hAnsi="Times New Roman CYR" w:cs="Times New Roman CYR"/>
          <w:color w:val="000000"/>
          <w:sz w:val="28"/>
          <w:szCs w:val="28"/>
        </w:rPr>
        <w:t xml:space="preserve">от общего количества перечисленных в федеральный бюджет таможенных платежей (при плановом значении в 0,22%).  </w:t>
      </w:r>
    </w:p>
    <w:p w:rsidR="0053465D" w:rsidRPr="001A31A4" w:rsidRDefault="0053465D" w:rsidP="0053465D">
      <w:pPr>
        <w:spacing w:after="0" w:line="360" w:lineRule="auto"/>
        <w:ind w:firstLine="709"/>
        <w:jc w:val="both"/>
        <w:rPr>
          <w:rFonts w:ascii="Times New Roman" w:hAnsi="Times New Roman" w:cs="Times New Roman"/>
          <w:sz w:val="28"/>
          <w:szCs w:val="28"/>
        </w:rPr>
      </w:pPr>
      <w:r w:rsidRPr="001A31A4">
        <w:rPr>
          <w:rFonts w:ascii="Times New Roman" w:hAnsi="Times New Roman" w:cs="Times New Roman"/>
          <w:sz w:val="28"/>
          <w:szCs w:val="28"/>
        </w:rPr>
        <w:t>Не менее интересным представляется участие ФТС в программе «Экономическое развитие и инновационная экономика» в некоторых подпрограммах, результатом которых становятся следующие результаты</w:t>
      </w:r>
      <w:r w:rsidR="00070B88" w:rsidRPr="00070B88">
        <w:rPr>
          <w:rFonts w:ascii="Times New Roman" w:hAnsi="Times New Roman" w:cs="Times New Roman"/>
          <w:sz w:val="28"/>
          <w:szCs w:val="28"/>
        </w:rPr>
        <w:t>[</w:t>
      </w:r>
      <w:r w:rsidR="00070B88">
        <w:rPr>
          <w:rFonts w:ascii="Times New Roman" w:hAnsi="Times New Roman" w:cs="Times New Roman"/>
          <w:sz w:val="28"/>
          <w:szCs w:val="28"/>
        </w:rPr>
        <w:t>7, с.41</w:t>
      </w:r>
      <w:r w:rsidR="00070B88" w:rsidRPr="00070B88">
        <w:rPr>
          <w:rFonts w:ascii="Times New Roman" w:hAnsi="Times New Roman" w:cs="Times New Roman"/>
          <w:sz w:val="28"/>
          <w:szCs w:val="28"/>
        </w:rPr>
        <w:t>]</w:t>
      </w:r>
      <w:r w:rsidRPr="001A31A4">
        <w:rPr>
          <w:rFonts w:ascii="Times New Roman" w:hAnsi="Times New Roman" w:cs="Times New Roman"/>
          <w:sz w:val="28"/>
          <w:szCs w:val="28"/>
        </w:rPr>
        <w:t>:</w:t>
      </w:r>
    </w:p>
    <w:p w:rsidR="0053465D" w:rsidRPr="00751B7A" w:rsidRDefault="0053465D" w:rsidP="0053465D">
      <w:pPr>
        <w:pStyle w:val="a7"/>
        <w:numPr>
          <w:ilvl w:val="0"/>
          <w:numId w:val="9"/>
        </w:numPr>
        <w:spacing w:after="0" w:line="360" w:lineRule="auto"/>
        <w:ind w:left="0" w:firstLine="709"/>
        <w:jc w:val="both"/>
        <w:rPr>
          <w:rFonts w:ascii="Times New Roman" w:hAnsi="Times New Roman" w:cs="Times New Roman"/>
          <w:sz w:val="28"/>
          <w:szCs w:val="28"/>
        </w:rPr>
      </w:pPr>
      <w:r w:rsidRPr="00751B7A">
        <w:rPr>
          <w:rFonts w:ascii="Times New Roman" w:hAnsi="Times New Roman" w:cs="Times New Roman"/>
          <w:sz w:val="28"/>
          <w:szCs w:val="28"/>
        </w:rPr>
        <w:t>создание и налаживание деятельности инновационного центра «</w:t>
      </w:r>
      <w:proofErr w:type="spellStart"/>
      <w:r w:rsidRPr="00751B7A">
        <w:rPr>
          <w:rFonts w:ascii="Times New Roman" w:hAnsi="Times New Roman" w:cs="Times New Roman"/>
          <w:sz w:val="28"/>
          <w:szCs w:val="28"/>
        </w:rPr>
        <w:t>Сколково</w:t>
      </w:r>
      <w:proofErr w:type="spellEnd"/>
      <w:r w:rsidRPr="00751B7A">
        <w:rPr>
          <w:rFonts w:ascii="Times New Roman" w:hAnsi="Times New Roman" w:cs="Times New Roman"/>
          <w:sz w:val="28"/>
          <w:szCs w:val="28"/>
        </w:rPr>
        <w:t>», как особого территориально обособленного комплекса, в целях развития разработок и исследований и дальнейшей коммерциализации их результатов по первоочередным направлениям;</w:t>
      </w:r>
    </w:p>
    <w:p w:rsidR="0053465D" w:rsidRPr="00751B7A" w:rsidRDefault="0053465D" w:rsidP="0053465D">
      <w:pPr>
        <w:pStyle w:val="a7"/>
        <w:numPr>
          <w:ilvl w:val="0"/>
          <w:numId w:val="9"/>
        </w:numPr>
        <w:spacing w:after="0" w:line="360" w:lineRule="auto"/>
        <w:ind w:left="0" w:firstLine="709"/>
        <w:jc w:val="both"/>
        <w:rPr>
          <w:rFonts w:ascii="Times New Roman" w:hAnsi="Times New Roman" w:cs="Times New Roman"/>
          <w:sz w:val="28"/>
          <w:szCs w:val="28"/>
        </w:rPr>
      </w:pPr>
      <w:r w:rsidRPr="00751B7A">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развитие и оптимизация таможенной деятельности с целью эффективного содействия внешнеэкономической деятельности посредством увеличения скорости товарооборота, перемещаемого </w:t>
      </w:r>
      <w:r w:rsidRPr="00751B7A">
        <w:rPr>
          <w:rFonts w:ascii="Times New Roman" w:hAnsi="Times New Roman" w:cs="Times New Roman"/>
          <w:sz w:val="28"/>
          <w:szCs w:val="28"/>
        </w:rPr>
        <w:t xml:space="preserve">через таможенную </w:t>
      </w:r>
      <w:r w:rsidRPr="00751B7A">
        <w:rPr>
          <w:rFonts w:ascii="Times New Roman" w:hAnsi="Times New Roman" w:cs="Times New Roman"/>
          <w:sz w:val="28"/>
          <w:szCs w:val="28"/>
        </w:rPr>
        <w:lastRenderedPageBreak/>
        <w:t>границу</w:t>
      </w:r>
      <w:r>
        <w:rPr>
          <w:rFonts w:ascii="Times New Roman" w:hAnsi="Times New Roman" w:cs="Times New Roman"/>
          <w:sz w:val="28"/>
          <w:szCs w:val="28"/>
        </w:rPr>
        <w:t xml:space="preserve">, и сокращения издержек участников ВЭД, охрана внутреннего рынка от </w:t>
      </w:r>
      <w:r w:rsidRPr="00751B7A">
        <w:rPr>
          <w:rFonts w:ascii="Times New Roman" w:hAnsi="Times New Roman" w:cs="Times New Roman"/>
          <w:sz w:val="28"/>
          <w:szCs w:val="28"/>
        </w:rPr>
        <w:t>контрафактных</w:t>
      </w:r>
      <w:r>
        <w:rPr>
          <w:rFonts w:ascii="Times New Roman" w:hAnsi="Times New Roman" w:cs="Times New Roman"/>
          <w:sz w:val="28"/>
          <w:szCs w:val="28"/>
        </w:rPr>
        <w:t xml:space="preserve"> и некачественных товаров </w:t>
      </w:r>
      <w:r w:rsidRPr="00751B7A">
        <w:rPr>
          <w:rFonts w:ascii="Times New Roman" w:hAnsi="Times New Roman" w:cs="Times New Roman"/>
          <w:sz w:val="28"/>
          <w:szCs w:val="28"/>
        </w:rPr>
        <w:t>в интересах</w:t>
      </w:r>
      <w:r>
        <w:rPr>
          <w:rFonts w:ascii="Times New Roman" w:hAnsi="Times New Roman" w:cs="Times New Roman"/>
          <w:sz w:val="28"/>
          <w:szCs w:val="28"/>
        </w:rPr>
        <w:t xml:space="preserve"> действенной борьбы с преступлениями и </w:t>
      </w:r>
      <w:r w:rsidRPr="00751B7A">
        <w:rPr>
          <w:rFonts w:ascii="Times New Roman" w:hAnsi="Times New Roman" w:cs="Times New Roman"/>
          <w:sz w:val="28"/>
          <w:szCs w:val="28"/>
        </w:rPr>
        <w:t>административными правонарушениями</w:t>
      </w:r>
      <w:r>
        <w:rPr>
          <w:rFonts w:ascii="Times New Roman" w:hAnsi="Times New Roman" w:cs="Times New Roman"/>
          <w:sz w:val="28"/>
          <w:szCs w:val="28"/>
        </w:rPr>
        <w:t xml:space="preserve"> </w:t>
      </w:r>
      <w:r w:rsidRPr="00751B7A">
        <w:rPr>
          <w:rFonts w:ascii="Times New Roman" w:hAnsi="Times New Roman" w:cs="Times New Roman"/>
          <w:sz w:val="28"/>
          <w:szCs w:val="28"/>
        </w:rPr>
        <w:t>в сфере таможенного дела, а также для</w:t>
      </w:r>
      <w:r>
        <w:rPr>
          <w:rFonts w:ascii="Times New Roman" w:hAnsi="Times New Roman" w:cs="Times New Roman"/>
          <w:sz w:val="28"/>
          <w:szCs w:val="28"/>
        </w:rPr>
        <w:t xml:space="preserve"> обеспечения полноценного поступления </w:t>
      </w:r>
      <w:r w:rsidRPr="00751B7A">
        <w:rPr>
          <w:rFonts w:ascii="Times New Roman" w:hAnsi="Times New Roman" w:cs="Times New Roman"/>
          <w:sz w:val="28"/>
          <w:szCs w:val="28"/>
        </w:rPr>
        <w:t>в федеральный бюджет</w:t>
      </w:r>
      <w:r>
        <w:rPr>
          <w:rFonts w:ascii="Times New Roman" w:hAnsi="Times New Roman" w:cs="Times New Roman"/>
          <w:sz w:val="28"/>
          <w:szCs w:val="28"/>
        </w:rPr>
        <w:t xml:space="preserve"> платежей и доходов;     </w:t>
      </w:r>
      <w:proofErr w:type="gramEnd"/>
    </w:p>
    <w:p w:rsidR="0053465D" w:rsidRPr="001A31A4" w:rsidRDefault="0053465D" w:rsidP="0053465D">
      <w:pPr>
        <w:spacing w:after="0" w:line="360" w:lineRule="auto"/>
        <w:ind w:firstLine="709"/>
        <w:jc w:val="both"/>
        <w:rPr>
          <w:rFonts w:ascii="Times New Roman" w:hAnsi="Times New Roman" w:cs="Times New Roman"/>
          <w:sz w:val="28"/>
          <w:szCs w:val="28"/>
        </w:rPr>
      </w:pPr>
      <w:r w:rsidRPr="001A31A4">
        <w:rPr>
          <w:rFonts w:ascii="Times New Roman" w:hAnsi="Times New Roman" w:cs="Times New Roman"/>
          <w:sz w:val="28"/>
          <w:szCs w:val="28"/>
        </w:rPr>
        <w:t>3)</w:t>
      </w:r>
      <w:r w:rsidRPr="001A31A4">
        <w:rPr>
          <w:rFonts w:ascii="Times New Roman" w:hAnsi="Times New Roman" w:cs="Times New Roman"/>
          <w:sz w:val="28"/>
          <w:szCs w:val="28"/>
        </w:rPr>
        <w:tab/>
        <w:t xml:space="preserve">снижение административных барьеров и сокращение издержек участников ВЭД </w:t>
      </w:r>
      <w:r>
        <w:rPr>
          <w:rFonts w:ascii="Times New Roman" w:hAnsi="Times New Roman" w:cs="Times New Roman"/>
          <w:sz w:val="28"/>
          <w:szCs w:val="28"/>
        </w:rPr>
        <w:t>за счет</w:t>
      </w:r>
      <w:r w:rsidRPr="001A31A4">
        <w:rPr>
          <w:rFonts w:ascii="Times New Roman" w:hAnsi="Times New Roman" w:cs="Times New Roman"/>
          <w:sz w:val="28"/>
          <w:szCs w:val="28"/>
        </w:rPr>
        <w:t xml:space="preserve"> ускорения </w:t>
      </w:r>
      <w:r>
        <w:rPr>
          <w:rFonts w:ascii="Times New Roman" w:hAnsi="Times New Roman" w:cs="Times New Roman"/>
          <w:sz w:val="28"/>
          <w:szCs w:val="28"/>
        </w:rPr>
        <w:t xml:space="preserve">и упрощения </w:t>
      </w:r>
      <w:r w:rsidRPr="001A31A4">
        <w:rPr>
          <w:rFonts w:ascii="Times New Roman" w:hAnsi="Times New Roman" w:cs="Times New Roman"/>
          <w:sz w:val="28"/>
          <w:szCs w:val="28"/>
        </w:rPr>
        <w:t>таможенных процедур и другие результаты.</w:t>
      </w:r>
    </w:p>
    <w:p w:rsidR="0053465D" w:rsidRPr="001A31A4" w:rsidRDefault="0053465D" w:rsidP="0053465D">
      <w:pPr>
        <w:spacing w:after="0" w:line="360" w:lineRule="auto"/>
        <w:ind w:firstLine="709"/>
        <w:jc w:val="both"/>
        <w:rPr>
          <w:rFonts w:ascii="Times New Roman" w:hAnsi="Times New Roman" w:cs="Times New Roman"/>
          <w:sz w:val="28"/>
          <w:szCs w:val="28"/>
        </w:rPr>
      </w:pPr>
      <w:r w:rsidRPr="001A31A4">
        <w:rPr>
          <w:rFonts w:ascii="Times New Roman" w:hAnsi="Times New Roman" w:cs="Times New Roman"/>
          <w:sz w:val="28"/>
          <w:szCs w:val="28"/>
        </w:rPr>
        <w:t xml:space="preserve">Таким образом, поставленные цели и задачи выполняются и можно с высокой долей вероятности утверждать, что по данной программе ожидается положительный </w:t>
      </w:r>
      <w:proofErr w:type="gramStart"/>
      <w:r w:rsidRPr="001A31A4">
        <w:rPr>
          <w:rFonts w:ascii="Times New Roman" w:hAnsi="Times New Roman" w:cs="Times New Roman"/>
          <w:sz w:val="28"/>
          <w:szCs w:val="28"/>
        </w:rPr>
        <w:t>прогноз</w:t>
      </w:r>
      <w:proofErr w:type="gramEnd"/>
      <w:r w:rsidRPr="001A31A4">
        <w:rPr>
          <w:rFonts w:ascii="Times New Roman" w:hAnsi="Times New Roman" w:cs="Times New Roman"/>
          <w:sz w:val="28"/>
          <w:szCs w:val="28"/>
        </w:rPr>
        <w:t xml:space="preserve"> как на среднесрочную, так и на долгосрочную перспективы, что положительно повлияет на развитие как государственного, так и частного секторов рынка. Повысит конкурентоспособность экономики, обеспечит развитие ее стратегических конкурентных преимуществ, укрепит положение среди западных и восточных партнеров.</w:t>
      </w:r>
    </w:p>
    <w:p w:rsidR="0053465D" w:rsidRPr="001A31A4" w:rsidRDefault="0053465D" w:rsidP="0053465D">
      <w:pPr>
        <w:spacing w:after="0" w:line="360" w:lineRule="auto"/>
        <w:ind w:firstLine="709"/>
        <w:jc w:val="both"/>
        <w:rPr>
          <w:rFonts w:ascii="Times New Roman" w:hAnsi="Times New Roman" w:cs="Times New Roman"/>
          <w:sz w:val="28"/>
          <w:szCs w:val="28"/>
        </w:rPr>
      </w:pPr>
      <w:r w:rsidRPr="001A31A4">
        <w:rPr>
          <w:rFonts w:ascii="Times New Roman" w:hAnsi="Times New Roman" w:cs="Times New Roman"/>
          <w:sz w:val="28"/>
          <w:szCs w:val="28"/>
        </w:rPr>
        <w:t xml:space="preserve">Касаемо программы по повышению качества жизни населения, авторы отмечают </w:t>
      </w:r>
      <w:proofErr w:type="spellStart"/>
      <w:r w:rsidRPr="001A31A4">
        <w:rPr>
          <w:rFonts w:ascii="Times New Roman" w:hAnsi="Times New Roman" w:cs="Times New Roman"/>
          <w:sz w:val="28"/>
          <w:szCs w:val="28"/>
        </w:rPr>
        <w:t>разноплановость</w:t>
      </w:r>
      <w:proofErr w:type="spellEnd"/>
      <w:r w:rsidRPr="001A31A4">
        <w:rPr>
          <w:rFonts w:ascii="Times New Roman" w:hAnsi="Times New Roman" w:cs="Times New Roman"/>
          <w:sz w:val="28"/>
          <w:szCs w:val="28"/>
        </w:rPr>
        <w:t xml:space="preserve"> действий ФТС, что, по мнению авторов, свидетельствует о высоком уровне вовлеченности таможенной службы в социально-экономическую сферу. Так среди существующих программ и подпрограмм, ФТС принимает участие в программах, связанных с</w:t>
      </w:r>
      <w:r w:rsidR="00070B88">
        <w:rPr>
          <w:rFonts w:ascii="Times New Roman" w:hAnsi="Times New Roman" w:cs="Times New Roman"/>
          <w:sz w:val="28"/>
          <w:szCs w:val="28"/>
        </w:rPr>
        <w:t xml:space="preserve"> </w:t>
      </w:r>
      <w:r w:rsidR="00070B88" w:rsidRPr="00070B88">
        <w:rPr>
          <w:rFonts w:ascii="Times New Roman" w:hAnsi="Times New Roman" w:cs="Times New Roman"/>
          <w:sz w:val="28"/>
          <w:szCs w:val="28"/>
        </w:rPr>
        <w:t>[25</w:t>
      </w:r>
      <w:r w:rsidR="00070B88">
        <w:rPr>
          <w:rFonts w:ascii="Times New Roman" w:hAnsi="Times New Roman" w:cs="Times New Roman"/>
          <w:sz w:val="28"/>
          <w:szCs w:val="28"/>
        </w:rPr>
        <w:t>, с.65</w:t>
      </w:r>
      <w:r w:rsidR="00070B88" w:rsidRPr="00070B88">
        <w:rPr>
          <w:rFonts w:ascii="Times New Roman" w:hAnsi="Times New Roman" w:cs="Times New Roman"/>
          <w:sz w:val="28"/>
          <w:szCs w:val="28"/>
        </w:rPr>
        <w:t>]</w:t>
      </w:r>
      <w:r w:rsidRPr="001A31A4">
        <w:rPr>
          <w:rFonts w:ascii="Times New Roman" w:hAnsi="Times New Roman" w:cs="Times New Roman"/>
          <w:sz w:val="28"/>
          <w:szCs w:val="28"/>
        </w:rPr>
        <w:t>:</w:t>
      </w:r>
    </w:p>
    <w:p w:rsidR="0053465D" w:rsidRPr="001A31A4" w:rsidRDefault="0053465D" w:rsidP="0053465D">
      <w:pPr>
        <w:spacing w:after="0" w:line="360" w:lineRule="auto"/>
        <w:ind w:firstLine="709"/>
        <w:jc w:val="both"/>
        <w:rPr>
          <w:rFonts w:ascii="Times New Roman" w:hAnsi="Times New Roman" w:cs="Times New Roman"/>
          <w:sz w:val="28"/>
          <w:szCs w:val="28"/>
        </w:rPr>
      </w:pPr>
      <w:r w:rsidRPr="001A31A4">
        <w:rPr>
          <w:rFonts w:ascii="Times New Roman" w:hAnsi="Times New Roman" w:cs="Times New Roman"/>
          <w:sz w:val="28"/>
          <w:szCs w:val="28"/>
        </w:rPr>
        <w:t>1)</w:t>
      </w:r>
      <w:r w:rsidRPr="001A31A4">
        <w:rPr>
          <w:rFonts w:ascii="Times New Roman" w:hAnsi="Times New Roman" w:cs="Times New Roman"/>
          <w:sz w:val="28"/>
          <w:szCs w:val="28"/>
        </w:rPr>
        <w:tab/>
        <w:t>программа по развитию образования - подпрограммы по развитию профессионального образования и вовлечению молодежи в социальную практику;</w:t>
      </w:r>
    </w:p>
    <w:p w:rsidR="0053465D" w:rsidRPr="001A31A4" w:rsidRDefault="0053465D" w:rsidP="0053465D">
      <w:pPr>
        <w:spacing w:after="0" w:line="360" w:lineRule="auto"/>
        <w:ind w:firstLine="709"/>
        <w:jc w:val="both"/>
        <w:rPr>
          <w:rFonts w:ascii="Times New Roman" w:hAnsi="Times New Roman" w:cs="Times New Roman"/>
          <w:sz w:val="28"/>
          <w:szCs w:val="28"/>
        </w:rPr>
      </w:pPr>
      <w:r w:rsidRPr="001A31A4">
        <w:rPr>
          <w:rFonts w:ascii="Times New Roman" w:hAnsi="Times New Roman" w:cs="Times New Roman"/>
          <w:sz w:val="28"/>
          <w:szCs w:val="28"/>
        </w:rPr>
        <w:t>2)</w:t>
      </w:r>
      <w:r w:rsidRPr="001A31A4">
        <w:rPr>
          <w:rFonts w:ascii="Times New Roman" w:hAnsi="Times New Roman" w:cs="Times New Roman"/>
          <w:sz w:val="28"/>
          <w:szCs w:val="28"/>
        </w:rPr>
        <w:tab/>
        <w:t>программа по социальной поддержке граждан - подпрограммы по развитию мер</w:t>
      </w:r>
      <w:r>
        <w:rPr>
          <w:rFonts w:ascii="Times New Roman" w:hAnsi="Times New Roman" w:cs="Times New Roman"/>
          <w:sz w:val="28"/>
          <w:szCs w:val="28"/>
        </w:rPr>
        <w:t>оприятий</w:t>
      </w:r>
      <w:r w:rsidRPr="001A31A4">
        <w:rPr>
          <w:rFonts w:ascii="Times New Roman" w:hAnsi="Times New Roman" w:cs="Times New Roman"/>
          <w:sz w:val="28"/>
          <w:szCs w:val="28"/>
        </w:rPr>
        <w:t xml:space="preserve"> социальной поддержки </w:t>
      </w:r>
      <w:r>
        <w:rPr>
          <w:rFonts w:ascii="Times New Roman" w:hAnsi="Times New Roman" w:cs="Times New Roman"/>
          <w:sz w:val="28"/>
          <w:szCs w:val="28"/>
        </w:rPr>
        <w:t>некоторых</w:t>
      </w:r>
      <w:r w:rsidRPr="001A31A4">
        <w:rPr>
          <w:rFonts w:ascii="Times New Roman" w:hAnsi="Times New Roman" w:cs="Times New Roman"/>
          <w:sz w:val="28"/>
          <w:szCs w:val="28"/>
        </w:rPr>
        <w:t xml:space="preserve"> категорий граждан и совершенствованию социальной поддержки семьи и детей;</w:t>
      </w:r>
    </w:p>
    <w:p w:rsidR="0053465D" w:rsidRPr="001A31A4" w:rsidRDefault="0053465D" w:rsidP="0053465D">
      <w:pPr>
        <w:spacing w:after="0" w:line="360" w:lineRule="auto"/>
        <w:ind w:firstLine="709"/>
        <w:jc w:val="both"/>
        <w:rPr>
          <w:rFonts w:ascii="Times New Roman" w:hAnsi="Times New Roman" w:cs="Times New Roman"/>
          <w:sz w:val="28"/>
          <w:szCs w:val="28"/>
        </w:rPr>
      </w:pPr>
      <w:r w:rsidRPr="001A31A4">
        <w:rPr>
          <w:rFonts w:ascii="Times New Roman" w:hAnsi="Times New Roman" w:cs="Times New Roman"/>
          <w:sz w:val="28"/>
          <w:szCs w:val="28"/>
        </w:rPr>
        <w:t>3)</w:t>
      </w:r>
      <w:r w:rsidRPr="001A31A4">
        <w:rPr>
          <w:rFonts w:ascii="Times New Roman" w:hAnsi="Times New Roman" w:cs="Times New Roman"/>
          <w:sz w:val="28"/>
          <w:szCs w:val="28"/>
        </w:rPr>
        <w:tab/>
        <w:t>программа по обеспечению комфортным</w:t>
      </w:r>
      <w:r>
        <w:rPr>
          <w:rFonts w:ascii="Times New Roman" w:hAnsi="Times New Roman" w:cs="Times New Roman"/>
          <w:sz w:val="28"/>
          <w:szCs w:val="28"/>
        </w:rPr>
        <w:t xml:space="preserve"> и доступным</w:t>
      </w:r>
      <w:r w:rsidRPr="001A31A4">
        <w:rPr>
          <w:rFonts w:ascii="Times New Roman" w:hAnsi="Times New Roman" w:cs="Times New Roman"/>
          <w:sz w:val="28"/>
          <w:szCs w:val="28"/>
        </w:rPr>
        <w:t xml:space="preserve"> жильем</w:t>
      </w:r>
      <w:r>
        <w:rPr>
          <w:rFonts w:ascii="Times New Roman" w:hAnsi="Times New Roman" w:cs="Times New Roman"/>
          <w:sz w:val="28"/>
          <w:szCs w:val="28"/>
        </w:rPr>
        <w:t>, а также</w:t>
      </w:r>
      <w:r w:rsidRPr="001A31A4">
        <w:rPr>
          <w:rFonts w:ascii="Times New Roman" w:hAnsi="Times New Roman" w:cs="Times New Roman"/>
          <w:sz w:val="28"/>
          <w:szCs w:val="28"/>
        </w:rPr>
        <w:t xml:space="preserve"> коммунальными услуг</w:t>
      </w:r>
      <w:r>
        <w:rPr>
          <w:rFonts w:ascii="Times New Roman" w:hAnsi="Times New Roman" w:cs="Times New Roman"/>
          <w:sz w:val="28"/>
          <w:szCs w:val="28"/>
        </w:rPr>
        <w:t>ами граждан РФ</w:t>
      </w:r>
      <w:r w:rsidRPr="001A31A4">
        <w:rPr>
          <w:rFonts w:ascii="Times New Roman" w:hAnsi="Times New Roman" w:cs="Times New Roman"/>
          <w:sz w:val="28"/>
          <w:szCs w:val="28"/>
        </w:rPr>
        <w:t>;</w:t>
      </w:r>
    </w:p>
    <w:p w:rsidR="0053465D" w:rsidRPr="001A31A4" w:rsidRDefault="0053465D" w:rsidP="0053465D">
      <w:pPr>
        <w:spacing w:after="0" w:line="360" w:lineRule="auto"/>
        <w:ind w:firstLine="709"/>
        <w:jc w:val="both"/>
        <w:rPr>
          <w:rFonts w:ascii="Times New Roman" w:hAnsi="Times New Roman" w:cs="Times New Roman"/>
          <w:sz w:val="28"/>
          <w:szCs w:val="28"/>
        </w:rPr>
      </w:pPr>
      <w:r w:rsidRPr="001A31A4">
        <w:rPr>
          <w:rFonts w:ascii="Times New Roman" w:hAnsi="Times New Roman" w:cs="Times New Roman"/>
          <w:sz w:val="28"/>
          <w:szCs w:val="28"/>
        </w:rPr>
        <w:t>4)</w:t>
      </w:r>
      <w:r w:rsidRPr="001A31A4">
        <w:rPr>
          <w:rFonts w:ascii="Times New Roman" w:hAnsi="Times New Roman" w:cs="Times New Roman"/>
          <w:sz w:val="28"/>
          <w:szCs w:val="28"/>
        </w:rPr>
        <w:tab/>
        <w:t>программа по обеспечению общественного порядка и противодействие преступности - подпрограмма обеспечение реализации государственной программы.</w:t>
      </w:r>
    </w:p>
    <w:p w:rsidR="0053465D" w:rsidRDefault="0053465D" w:rsidP="0053465D">
      <w:pPr>
        <w:spacing w:after="0" w:line="360" w:lineRule="auto"/>
        <w:ind w:firstLine="709"/>
        <w:jc w:val="both"/>
        <w:rPr>
          <w:rFonts w:ascii="Times New Roman" w:hAnsi="Times New Roman" w:cs="Times New Roman"/>
          <w:sz w:val="28"/>
          <w:szCs w:val="28"/>
        </w:rPr>
      </w:pPr>
      <w:r w:rsidRPr="001A31A4">
        <w:rPr>
          <w:rFonts w:ascii="Times New Roman" w:hAnsi="Times New Roman" w:cs="Times New Roman"/>
          <w:sz w:val="28"/>
          <w:szCs w:val="28"/>
        </w:rPr>
        <w:lastRenderedPageBreak/>
        <w:t>Следует отметить, что повышение качества жизни населения, обеспечиваемого в рамках реализации программы устойчивого развития, в итоге приведет к долгосрочным позитивным экономическим, политическим, социальным, демографическим и экологическим изменениям, что в итоге будет способствовать развитию страны, укреплению ее позиций глобальном мировом пространстве.</w:t>
      </w:r>
    </w:p>
    <w:p w:rsidR="0053465D" w:rsidRDefault="0053465D" w:rsidP="0053465D">
      <w:pPr>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Таможенная служба РФ, будучи одним из важнейших компонентов системы государственного регулирования внешнеэкономической деятельности, в тоже время выступает также в роли одного из ключевых механизмов его управления, сочетая функции правоприменительного, фискального и </w:t>
      </w:r>
      <w:r w:rsidRPr="007130A3">
        <w:rPr>
          <w:rFonts w:ascii="Times New Roman CYR" w:hAnsi="Times New Roman CYR" w:cs="Times New Roman CYR"/>
          <w:color w:val="000000"/>
          <w:sz w:val="28"/>
          <w:szCs w:val="28"/>
        </w:rPr>
        <w:t xml:space="preserve">контролирующего органа, </w:t>
      </w:r>
      <w:r>
        <w:rPr>
          <w:rFonts w:ascii="Times New Roman CYR" w:hAnsi="Times New Roman CYR" w:cs="Times New Roman CYR"/>
          <w:color w:val="000000"/>
          <w:sz w:val="28"/>
          <w:szCs w:val="28"/>
        </w:rPr>
        <w:t xml:space="preserve">содействуя тем самым развитию внешнеторговой деятельности. </w:t>
      </w:r>
      <w:r w:rsidRPr="007130A3">
        <w:rPr>
          <w:rFonts w:ascii="Times New Roman CYR" w:hAnsi="Times New Roman CYR" w:cs="Times New Roman CYR"/>
          <w:color w:val="000000"/>
          <w:sz w:val="28"/>
          <w:szCs w:val="28"/>
        </w:rPr>
        <w:t>Это означает</w:t>
      </w:r>
      <w:r>
        <w:rPr>
          <w:rFonts w:ascii="Times New Roman CYR" w:hAnsi="Times New Roman CYR" w:cs="Times New Roman CYR"/>
          <w:color w:val="000000"/>
          <w:sz w:val="28"/>
          <w:szCs w:val="28"/>
        </w:rPr>
        <w:t xml:space="preserve">, что на сегодняшний день таможенная служба РФ как неотъемлемая составляющая государственной экономической системы </w:t>
      </w:r>
      <w:r w:rsidRPr="007130A3">
        <w:rPr>
          <w:rFonts w:ascii="Times New Roman CYR" w:hAnsi="Times New Roman CYR" w:cs="Times New Roman CYR"/>
          <w:color w:val="000000"/>
          <w:sz w:val="28"/>
          <w:szCs w:val="28"/>
        </w:rPr>
        <w:t>параллельно с</w:t>
      </w:r>
      <w:r>
        <w:rPr>
          <w:rFonts w:ascii="Times New Roman CYR" w:hAnsi="Times New Roman CYR" w:cs="Times New Roman CYR"/>
          <w:color w:val="000000"/>
          <w:sz w:val="28"/>
          <w:szCs w:val="28"/>
        </w:rPr>
        <w:t xml:space="preserve"> реализацией традиционных функций администрирования в сфере налогообложения внешнеторговой деятельности играет все более активную роль как особый </w:t>
      </w:r>
      <w:r w:rsidRPr="007130A3">
        <w:rPr>
          <w:rFonts w:ascii="Times New Roman CYR" w:hAnsi="Times New Roman CYR" w:cs="Times New Roman CYR"/>
          <w:color w:val="000000"/>
          <w:sz w:val="28"/>
          <w:szCs w:val="28"/>
        </w:rPr>
        <w:t>социально-экономический институт,</w:t>
      </w:r>
      <w:r>
        <w:rPr>
          <w:rFonts w:ascii="Times New Roman CYR" w:hAnsi="Times New Roman CYR" w:cs="Times New Roman CYR"/>
          <w:color w:val="000000"/>
          <w:sz w:val="28"/>
          <w:szCs w:val="28"/>
        </w:rPr>
        <w:t xml:space="preserve"> в котором таможенная деятельность представляет собой специфическую форму услуги. Ведущим фактором </w:t>
      </w:r>
      <w:r w:rsidRPr="00F54D0C">
        <w:rPr>
          <w:rFonts w:ascii="Times New Roman CYR" w:hAnsi="Times New Roman CYR" w:cs="Times New Roman CYR"/>
          <w:color w:val="000000"/>
          <w:sz w:val="28"/>
          <w:szCs w:val="28"/>
        </w:rPr>
        <w:t xml:space="preserve">достижения </w:t>
      </w:r>
      <w:r>
        <w:rPr>
          <w:rFonts w:ascii="Times New Roman CYR" w:hAnsi="Times New Roman CYR" w:cs="Times New Roman CYR"/>
          <w:color w:val="000000"/>
          <w:sz w:val="28"/>
          <w:szCs w:val="28"/>
        </w:rPr>
        <w:t xml:space="preserve">основной </w:t>
      </w:r>
      <w:r w:rsidRPr="00F54D0C">
        <w:rPr>
          <w:rFonts w:ascii="Times New Roman CYR" w:hAnsi="Times New Roman CYR" w:cs="Times New Roman CYR"/>
          <w:color w:val="000000"/>
          <w:sz w:val="28"/>
          <w:szCs w:val="28"/>
        </w:rPr>
        <w:t>стратегической цели таможенной службы</w:t>
      </w:r>
      <w:r>
        <w:rPr>
          <w:rFonts w:ascii="Times New Roman CYR" w:hAnsi="Times New Roman CYR" w:cs="Times New Roman CYR"/>
          <w:color w:val="000000"/>
          <w:sz w:val="28"/>
          <w:szCs w:val="28"/>
        </w:rPr>
        <w:t xml:space="preserve"> РФ в отношении содействия внешней торговле выступает качественно оказание </w:t>
      </w:r>
      <w:r w:rsidRPr="00F5560B">
        <w:rPr>
          <w:rFonts w:ascii="Times New Roman CYR" w:hAnsi="Times New Roman CYR" w:cs="Times New Roman CYR"/>
          <w:color w:val="000000"/>
          <w:sz w:val="28"/>
          <w:szCs w:val="28"/>
        </w:rPr>
        <w:t xml:space="preserve">государственных услуг в </w:t>
      </w:r>
      <w:r>
        <w:rPr>
          <w:rFonts w:ascii="Times New Roman CYR" w:hAnsi="Times New Roman CYR" w:cs="Times New Roman CYR"/>
          <w:color w:val="000000"/>
          <w:sz w:val="28"/>
          <w:szCs w:val="28"/>
        </w:rPr>
        <w:t>сфере</w:t>
      </w:r>
      <w:r w:rsidRPr="00F5560B">
        <w:rPr>
          <w:rFonts w:ascii="Times New Roman CYR" w:hAnsi="Times New Roman CYR" w:cs="Times New Roman CYR"/>
          <w:color w:val="000000"/>
          <w:sz w:val="28"/>
          <w:szCs w:val="28"/>
        </w:rPr>
        <w:t xml:space="preserve"> таможенного дела</w:t>
      </w:r>
      <w:r>
        <w:rPr>
          <w:rFonts w:ascii="Times New Roman CYR" w:hAnsi="Times New Roman CYR" w:cs="Times New Roman CYR"/>
          <w:color w:val="000000"/>
          <w:sz w:val="28"/>
          <w:szCs w:val="28"/>
        </w:rPr>
        <w:t xml:space="preserve"> всем участникам ВЭД. Такая деятельность осуществляется таможенными органами на безвозмездной основе в рамках действующих </w:t>
      </w:r>
      <w:r w:rsidRPr="00F5560B">
        <w:rPr>
          <w:rFonts w:ascii="Times New Roman CYR" w:hAnsi="Times New Roman CYR" w:cs="Times New Roman CYR"/>
          <w:color w:val="000000"/>
          <w:sz w:val="28"/>
          <w:szCs w:val="28"/>
        </w:rPr>
        <w:t>административных регламентов.</w:t>
      </w:r>
    </w:p>
    <w:p w:rsidR="0053465D" w:rsidRPr="001A31A4" w:rsidRDefault="0053465D" w:rsidP="0053465D">
      <w:pPr>
        <w:spacing w:after="0" w:line="360" w:lineRule="auto"/>
        <w:ind w:firstLine="709"/>
        <w:jc w:val="both"/>
        <w:rPr>
          <w:rFonts w:ascii="Times New Roman" w:hAnsi="Times New Roman" w:cs="Times New Roman"/>
          <w:sz w:val="28"/>
          <w:szCs w:val="28"/>
        </w:rPr>
      </w:pPr>
      <w:r w:rsidRPr="001A31A4">
        <w:rPr>
          <w:rFonts w:ascii="Times New Roman" w:hAnsi="Times New Roman" w:cs="Times New Roman"/>
          <w:sz w:val="28"/>
          <w:szCs w:val="28"/>
        </w:rPr>
        <w:t>Таким образом, приходим к выводу, что в современной крайне напряженной ситуации, достижение заявленных параметров состо</w:t>
      </w:r>
      <w:r>
        <w:rPr>
          <w:rFonts w:ascii="Times New Roman" w:hAnsi="Times New Roman" w:cs="Times New Roman"/>
          <w:sz w:val="28"/>
          <w:szCs w:val="28"/>
        </w:rPr>
        <w:t xml:space="preserve">яния экономического положения в </w:t>
      </w:r>
      <w:r w:rsidRPr="001A31A4">
        <w:rPr>
          <w:rFonts w:ascii="Times New Roman" w:hAnsi="Times New Roman" w:cs="Times New Roman"/>
          <w:sz w:val="28"/>
          <w:szCs w:val="28"/>
        </w:rPr>
        <w:t>стране носит долгосрочный характер и ориентируется политику обеспечения устойчивого развития общества. А ФТС как одна из составляющих институциональной инфраструктуры страны эффективно выполняет поставленные перед ней задачи, и способствует повышению конкурентоспособности страны и ее экономического положения.</w:t>
      </w:r>
    </w:p>
    <w:p w:rsidR="0053465D" w:rsidRDefault="0053465D" w:rsidP="00760D19">
      <w:pPr>
        <w:spacing w:after="0" w:line="360" w:lineRule="auto"/>
        <w:ind w:firstLine="709"/>
        <w:jc w:val="both"/>
        <w:rPr>
          <w:rFonts w:ascii="Times New Roman" w:hAnsi="Times New Roman" w:cs="Times New Roman"/>
          <w:sz w:val="28"/>
          <w:szCs w:val="28"/>
        </w:rPr>
      </w:pPr>
    </w:p>
    <w:p w:rsidR="00070B88" w:rsidRDefault="00070B88" w:rsidP="00070B88">
      <w:pPr>
        <w:spacing w:line="360" w:lineRule="auto"/>
        <w:jc w:val="center"/>
        <w:rPr>
          <w:rFonts w:ascii="Times New Roman" w:hAnsi="Times New Roman" w:cs="Times New Roman"/>
          <w:b/>
          <w:sz w:val="28"/>
          <w:szCs w:val="28"/>
        </w:rPr>
      </w:pPr>
      <w:r w:rsidRPr="00233F4B">
        <w:rPr>
          <w:rFonts w:ascii="Times New Roman" w:hAnsi="Times New Roman" w:cs="Times New Roman"/>
          <w:b/>
          <w:sz w:val="28"/>
          <w:szCs w:val="28"/>
        </w:rPr>
        <w:lastRenderedPageBreak/>
        <w:t>2.2. Ключевые направления совершенствования системы управления проектами (программами) развития таможенных органов России</w:t>
      </w:r>
    </w:p>
    <w:p w:rsidR="00070B88" w:rsidRDefault="00070B88" w:rsidP="00070B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Главным содержанием современной таможенной политики РФ является таможенное администрирование, которое представляет собой организационно-управленческую</w:t>
      </w:r>
      <w:r w:rsidRPr="00F12192">
        <w:rPr>
          <w:rFonts w:ascii="Times New Roman" w:hAnsi="Times New Roman" w:cs="Times New Roman"/>
          <w:sz w:val="28"/>
          <w:szCs w:val="28"/>
        </w:rPr>
        <w:t xml:space="preserve"> деятельность</w:t>
      </w:r>
      <w:r>
        <w:rPr>
          <w:rFonts w:ascii="Times New Roman" w:hAnsi="Times New Roman" w:cs="Times New Roman"/>
          <w:sz w:val="28"/>
          <w:szCs w:val="28"/>
        </w:rPr>
        <w:t xml:space="preserve"> </w:t>
      </w:r>
      <w:r w:rsidRPr="00F12192">
        <w:rPr>
          <w:rFonts w:ascii="Times New Roman" w:hAnsi="Times New Roman" w:cs="Times New Roman"/>
          <w:sz w:val="28"/>
          <w:szCs w:val="28"/>
        </w:rPr>
        <w:t>Федеральной таможенной службы,</w:t>
      </w:r>
      <w:r>
        <w:rPr>
          <w:rFonts w:ascii="Times New Roman" w:hAnsi="Times New Roman" w:cs="Times New Roman"/>
          <w:sz w:val="28"/>
          <w:szCs w:val="28"/>
        </w:rPr>
        <w:t xml:space="preserve"> </w:t>
      </w:r>
      <w:r w:rsidRPr="00F12192">
        <w:rPr>
          <w:rFonts w:ascii="Times New Roman" w:hAnsi="Times New Roman" w:cs="Times New Roman"/>
          <w:sz w:val="28"/>
          <w:szCs w:val="28"/>
        </w:rPr>
        <w:t>деятельность таможенных органов,</w:t>
      </w:r>
      <w:r>
        <w:rPr>
          <w:rFonts w:ascii="Times New Roman" w:hAnsi="Times New Roman" w:cs="Times New Roman"/>
          <w:sz w:val="28"/>
          <w:szCs w:val="28"/>
        </w:rPr>
        <w:t xml:space="preserve"> реализуемые </w:t>
      </w:r>
      <w:r w:rsidRPr="00F12192">
        <w:rPr>
          <w:rFonts w:ascii="Times New Roman" w:hAnsi="Times New Roman" w:cs="Times New Roman"/>
          <w:sz w:val="28"/>
          <w:szCs w:val="28"/>
        </w:rPr>
        <w:t>в нормативно-правовых рамках,</w:t>
      </w:r>
      <w:r>
        <w:rPr>
          <w:rFonts w:ascii="Times New Roman" w:hAnsi="Times New Roman" w:cs="Times New Roman"/>
          <w:sz w:val="28"/>
          <w:szCs w:val="28"/>
        </w:rPr>
        <w:t xml:space="preserve"> в ходе решения </w:t>
      </w:r>
      <w:r w:rsidRPr="00F12192">
        <w:rPr>
          <w:rFonts w:ascii="Times New Roman" w:hAnsi="Times New Roman" w:cs="Times New Roman"/>
          <w:sz w:val="28"/>
          <w:szCs w:val="28"/>
        </w:rPr>
        <w:t>возложенных на них задач</w:t>
      </w:r>
      <w:r>
        <w:rPr>
          <w:rFonts w:ascii="Times New Roman" w:hAnsi="Times New Roman" w:cs="Times New Roman"/>
          <w:sz w:val="28"/>
          <w:szCs w:val="28"/>
        </w:rPr>
        <w:t xml:space="preserve"> по развитию и совершенствованию таможенной службы.</w:t>
      </w:r>
    </w:p>
    <w:p w:rsidR="00070B88" w:rsidRDefault="00070B88" w:rsidP="00070B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таможенных органов России реализуется в соответствии со следующими взаимодополняющими направлениями в рамках установленной </w:t>
      </w:r>
      <w:r w:rsidRPr="009E204F">
        <w:rPr>
          <w:rFonts w:ascii="Times New Roman" w:hAnsi="Times New Roman" w:cs="Times New Roman"/>
          <w:sz w:val="28"/>
          <w:szCs w:val="28"/>
        </w:rPr>
        <w:t>стратегической цели</w:t>
      </w:r>
      <w:r>
        <w:rPr>
          <w:rFonts w:ascii="Times New Roman" w:hAnsi="Times New Roman" w:cs="Times New Roman"/>
          <w:sz w:val="28"/>
          <w:szCs w:val="28"/>
        </w:rPr>
        <w:t xml:space="preserve"> и выделенными приоритетами таможенного развития</w:t>
      </w:r>
      <w:r w:rsidRPr="00070B88">
        <w:rPr>
          <w:rFonts w:ascii="Times New Roman" w:hAnsi="Times New Roman" w:cs="Times New Roman"/>
          <w:sz w:val="28"/>
          <w:szCs w:val="28"/>
        </w:rPr>
        <w:t xml:space="preserve"> [1]</w:t>
      </w:r>
      <w:r>
        <w:rPr>
          <w:rFonts w:ascii="Times New Roman" w:hAnsi="Times New Roman" w:cs="Times New Roman"/>
          <w:sz w:val="28"/>
          <w:szCs w:val="28"/>
        </w:rPr>
        <w:t>:</w:t>
      </w:r>
    </w:p>
    <w:p w:rsidR="00070B88" w:rsidRPr="00233F4B" w:rsidRDefault="00F40163" w:rsidP="00070B88">
      <w:pPr>
        <w:pStyle w:val="a7"/>
        <w:spacing w:after="0" w:line="360" w:lineRule="auto"/>
        <w:ind w:left="0"/>
        <w:jc w:val="both"/>
        <w:rPr>
          <w:rFonts w:ascii="Times New Roman" w:hAnsi="Times New Roman" w:cs="Times New Roman"/>
          <w:sz w:val="28"/>
          <w:szCs w:val="28"/>
        </w:rPr>
      </w:pPr>
      <w:r>
        <w:rPr>
          <w:noProof/>
          <w:lang w:eastAsia="ru-RU"/>
        </w:rPr>
        <w:drawing>
          <wp:inline distT="0" distB="0" distL="0" distR="0" wp14:anchorId="7B07C8A0" wp14:editId="48756275">
            <wp:extent cx="5939790" cy="4448865"/>
            <wp:effectExtent l="0" t="0" r="381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39790" cy="4448865"/>
                    </a:xfrm>
                    <a:prstGeom prst="rect">
                      <a:avLst/>
                    </a:prstGeom>
                  </pic:spPr>
                </pic:pic>
              </a:graphicData>
            </a:graphic>
          </wp:inline>
        </w:drawing>
      </w:r>
      <w:r w:rsidR="00070B88" w:rsidRPr="00233F4B">
        <w:rPr>
          <w:rFonts w:ascii="Times New Roman" w:hAnsi="Times New Roman" w:cs="Times New Roman"/>
          <w:sz w:val="28"/>
          <w:szCs w:val="28"/>
        </w:rPr>
        <w:t>.</w:t>
      </w:r>
    </w:p>
    <w:p w:rsidR="00602AD5" w:rsidRDefault="00563F89" w:rsidP="00602AD5">
      <w:pPr>
        <w:pStyle w:val="a7"/>
        <w:spacing w:after="0" w:line="360" w:lineRule="auto"/>
        <w:ind w:left="709"/>
        <w:jc w:val="center"/>
        <w:rPr>
          <w:rFonts w:ascii="Times New Roman" w:hAnsi="Times New Roman" w:cs="Times New Roman"/>
          <w:b/>
          <w:i/>
          <w:sz w:val="28"/>
          <w:szCs w:val="28"/>
        </w:rPr>
      </w:pPr>
      <w:r w:rsidRPr="00563F89">
        <w:rPr>
          <w:rFonts w:ascii="Times New Roman" w:hAnsi="Times New Roman" w:cs="Times New Roman"/>
          <w:b/>
          <w:i/>
          <w:sz w:val="28"/>
          <w:szCs w:val="28"/>
        </w:rPr>
        <w:t>Рис.4</w:t>
      </w:r>
      <w:r>
        <w:rPr>
          <w:rFonts w:ascii="Times New Roman" w:hAnsi="Times New Roman" w:cs="Times New Roman"/>
          <w:b/>
          <w:i/>
          <w:sz w:val="28"/>
          <w:szCs w:val="28"/>
        </w:rPr>
        <w:t xml:space="preserve"> О</w:t>
      </w:r>
      <w:r w:rsidR="00602AD5" w:rsidRPr="00563F89">
        <w:rPr>
          <w:rFonts w:ascii="Times New Roman" w:hAnsi="Times New Roman" w:cs="Times New Roman"/>
          <w:b/>
          <w:i/>
          <w:sz w:val="28"/>
          <w:szCs w:val="28"/>
        </w:rPr>
        <w:t>сновные направления развития таможенных органов России</w:t>
      </w:r>
    </w:p>
    <w:p w:rsidR="00563F89" w:rsidRPr="00563F89" w:rsidRDefault="00563F89" w:rsidP="00602AD5">
      <w:pPr>
        <w:pStyle w:val="a7"/>
        <w:spacing w:after="0" w:line="360" w:lineRule="auto"/>
        <w:ind w:left="709"/>
        <w:jc w:val="center"/>
        <w:rPr>
          <w:rFonts w:ascii="Times New Roman" w:hAnsi="Times New Roman" w:cs="Times New Roman"/>
          <w:sz w:val="28"/>
          <w:szCs w:val="28"/>
        </w:rPr>
      </w:pPr>
    </w:p>
    <w:p w:rsidR="00070B88" w:rsidRPr="0045684A" w:rsidRDefault="00070B88" w:rsidP="00070B88">
      <w:pPr>
        <w:pStyle w:val="a7"/>
        <w:numPr>
          <w:ilvl w:val="0"/>
          <w:numId w:val="10"/>
        </w:numPr>
        <w:spacing w:after="0" w:line="360" w:lineRule="auto"/>
        <w:ind w:left="0" w:firstLine="709"/>
        <w:jc w:val="both"/>
        <w:rPr>
          <w:rFonts w:ascii="Times New Roman" w:hAnsi="Times New Roman" w:cs="Times New Roman"/>
          <w:sz w:val="28"/>
          <w:szCs w:val="28"/>
        </w:rPr>
      </w:pPr>
      <w:r w:rsidRPr="0045684A">
        <w:rPr>
          <w:rFonts w:ascii="Times New Roman" w:hAnsi="Times New Roman" w:cs="Times New Roman"/>
          <w:sz w:val="28"/>
          <w:szCs w:val="28"/>
        </w:rPr>
        <w:lastRenderedPageBreak/>
        <w:t xml:space="preserve">Совершенствование таможенного регулирования. </w:t>
      </w:r>
      <w:proofErr w:type="gramStart"/>
      <w:r w:rsidRPr="0045684A">
        <w:rPr>
          <w:rFonts w:ascii="Times New Roman" w:hAnsi="Times New Roman" w:cs="Times New Roman"/>
          <w:sz w:val="28"/>
          <w:szCs w:val="28"/>
        </w:rPr>
        <w:t>Данное направление подразумевает повышение результативности использования мер по оптимизации таможенных операций и развитие таможенных технологий, мер как тарифного, так и нетарифного регулирования внешнеэкономической деятельности с учетом деятельного продвижения национальных интересов нашей страны в международной экономике, активной поддержки развития добросовестной конкуренции среди хозяйствующих субъектов посредством создания наиболее благоприятных условий для осуществления внешнеторговой деятельности для законопослушных участников ВЭД, а также опережающего реагирования</w:t>
      </w:r>
      <w:proofErr w:type="gramEnd"/>
      <w:r w:rsidRPr="0045684A">
        <w:rPr>
          <w:rFonts w:ascii="Times New Roman" w:hAnsi="Times New Roman" w:cs="Times New Roman"/>
          <w:sz w:val="28"/>
          <w:szCs w:val="28"/>
        </w:rPr>
        <w:t xml:space="preserve"> на внешние угрозы экономической безопасности России.</w:t>
      </w:r>
    </w:p>
    <w:p w:rsidR="00070B88" w:rsidRDefault="00070B88" w:rsidP="00070B88">
      <w:pPr>
        <w:pStyle w:val="a7"/>
        <w:numPr>
          <w:ilvl w:val="0"/>
          <w:numId w:val="10"/>
        </w:numPr>
        <w:spacing w:after="0" w:line="360" w:lineRule="auto"/>
        <w:ind w:left="0" w:firstLine="709"/>
        <w:jc w:val="both"/>
        <w:rPr>
          <w:rFonts w:ascii="Times New Roman" w:hAnsi="Times New Roman" w:cs="Times New Roman"/>
          <w:sz w:val="28"/>
          <w:szCs w:val="28"/>
        </w:rPr>
      </w:pPr>
      <w:r w:rsidRPr="0045684A">
        <w:rPr>
          <w:rFonts w:ascii="Times New Roman" w:hAnsi="Times New Roman" w:cs="Times New Roman"/>
          <w:sz w:val="28"/>
          <w:szCs w:val="28"/>
        </w:rPr>
        <w:t>Совершенствование таможенного контроля после выпуска</w:t>
      </w:r>
      <w:r>
        <w:rPr>
          <w:rFonts w:ascii="Times New Roman" w:hAnsi="Times New Roman" w:cs="Times New Roman"/>
          <w:sz w:val="28"/>
          <w:szCs w:val="28"/>
        </w:rPr>
        <w:t xml:space="preserve"> </w:t>
      </w:r>
      <w:r w:rsidRPr="0045684A">
        <w:rPr>
          <w:rFonts w:ascii="Times New Roman" w:hAnsi="Times New Roman" w:cs="Times New Roman"/>
          <w:sz w:val="28"/>
          <w:szCs w:val="28"/>
        </w:rPr>
        <w:t>товаров</w:t>
      </w:r>
      <w:r>
        <w:rPr>
          <w:rFonts w:ascii="Times New Roman" w:hAnsi="Times New Roman" w:cs="Times New Roman"/>
          <w:sz w:val="28"/>
          <w:szCs w:val="28"/>
        </w:rPr>
        <w:t>. Практика доказала, что т</w:t>
      </w:r>
      <w:r w:rsidRPr="0045684A">
        <w:rPr>
          <w:rFonts w:ascii="Times New Roman" w:hAnsi="Times New Roman" w:cs="Times New Roman"/>
          <w:sz w:val="28"/>
          <w:szCs w:val="28"/>
        </w:rPr>
        <w:t>аможенный контроль после выпуска товаров</w:t>
      </w:r>
      <w:r>
        <w:rPr>
          <w:rFonts w:ascii="Times New Roman" w:hAnsi="Times New Roman" w:cs="Times New Roman"/>
          <w:sz w:val="28"/>
          <w:szCs w:val="28"/>
        </w:rPr>
        <w:t xml:space="preserve"> представляет собой неотъемлемый и органичный компонент </w:t>
      </w:r>
      <w:r w:rsidRPr="0045684A">
        <w:rPr>
          <w:rFonts w:ascii="Times New Roman" w:hAnsi="Times New Roman" w:cs="Times New Roman"/>
          <w:sz w:val="28"/>
          <w:szCs w:val="28"/>
        </w:rPr>
        <w:t>единой системы таможенного контроля.</w:t>
      </w:r>
      <w:r>
        <w:rPr>
          <w:rFonts w:ascii="Times New Roman" w:hAnsi="Times New Roman" w:cs="Times New Roman"/>
          <w:sz w:val="28"/>
          <w:szCs w:val="28"/>
        </w:rPr>
        <w:t xml:space="preserve"> Целевое развитие </w:t>
      </w:r>
      <w:r w:rsidRPr="0045684A">
        <w:rPr>
          <w:rFonts w:ascii="Times New Roman" w:hAnsi="Times New Roman" w:cs="Times New Roman"/>
          <w:sz w:val="28"/>
          <w:szCs w:val="28"/>
        </w:rPr>
        <w:t>системы таможенного контроля после выпуска товаров</w:t>
      </w:r>
      <w:r>
        <w:rPr>
          <w:rFonts w:ascii="Times New Roman" w:hAnsi="Times New Roman" w:cs="Times New Roman"/>
          <w:sz w:val="28"/>
          <w:szCs w:val="28"/>
        </w:rPr>
        <w:t xml:space="preserve"> включает в себя разработку соответствующего </w:t>
      </w:r>
      <w:r w:rsidRPr="00FD448E">
        <w:rPr>
          <w:rFonts w:ascii="Times New Roman" w:hAnsi="Times New Roman" w:cs="Times New Roman"/>
          <w:sz w:val="28"/>
          <w:szCs w:val="28"/>
        </w:rPr>
        <w:t>методологического обеспечения</w:t>
      </w:r>
      <w:r>
        <w:rPr>
          <w:rFonts w:ascii="Times New Roman" w:hAnsi="Times New Roman" w:cs="Times New Roman"/>
          <w:sz w:val="28"/>
          <w:szCs w:val="28"/>
        </w:rPr>
        <w:t xml:space="preserve"> и правовых основ</w:t>
      </w:r>
      <w:r w:rsidRPr="00070B88">
        <w:rPr>
          <w:rFonts w:ascii="Times New Roman" w:hAnsi="Times New Roman" w:cs="Times New Roman"/>
          <w:sz w:val="28"/>
          <w:szCs w:val="28"/>
        </w:rPr>
        <w:t>[</w:t>
      </w:r>
      <w:r w:rsidR="00602AD5">
        <w:rPr>
          <w:rFonts w:ascii="Times New Roman" w:hAnsi="Times New Roman" w:cs="Times New Roman"/>
          <w:sz w:val="28"/>
          <w:szCs w:val="28"/>
        </w:rPr>
        <w:t>4, с.22</w:t>
      </w:r>
      <w:r w:rsidRPr="00070B88">
        <w:rPr>
          <w:rFonts w:ascii="Times New Roman" w:hAnsi="Times New Roman" w:cs="Times New Roman"/>
          <w:sz w:val="28"/>
          <w:szCs w:val="28"/>
        </w:rPr>
        <w:t>]</w:t>
      </w:r>
      <w:r w:rsidRPr="00FD448E">
        <w:rPr>
          <w:rFonts w:ascii="Times New Roman" w:hAnsi="Times New Roman" w:cs="Times New Roman"/>
          <w:sz w:val="28"/>
          <w:szCs w:val="28"/>
        </w:rPr>
        <w:t>.</w:t>
      </w:r>
      <w:r>
        <w:rPr>
          <w:rFonts w:ascii="Times New Roman" w:hAnsi="Times New Roman" w:cs="Times New Roman"/>
          <w:sz w:val="28"/>
          <w:szCs w:val="28"/>
        </w:rPr>
        <w:t xml:space="preserve">  </w:t>
      </w:r>
    </w:p>
    <w:p w:rsidR="00070B88" w:rsidRDefault="00070B88" w:rsidP="00070B88">
      <w:pPr>
        <w:pStyle w:val="a7"/>
        <w:numPr>
          <w:ilvl w:val="0"/>
          <w:numId w:val="10"/>
        </w:numPr>
        <w:spacing w:after="0" w:line="360" w:lineRule="auto"/>
        <w:ind w:left="0" w:firstLine="709"/>
        <w:jc w:val="both"/>
        <w:rPr>
          <w:rFonts w:ascii="Times New Roman" w:hAnsi="Times New Roman" w:cs="Times New Roman"/>
          <w:sz w:val="28"/>
          <w:szCs w:val="28"/>
        </w:rPr>
      </w:pPr>
      <w:r w:rsidRPr="00734DB8">
        <w:rPr>
          <w:rFonts w:ascii="Times New Roman" w:hAnsi="Times New Roman" w:cs="Times New Roman"/>
          <w:sz w:val="28"/>
          <w:szCs w:val="28"/>
        </w:rPr>
        <w:t>Совершенствование</w:t>
      </w:r>
      <w:r w:rsidRPr="00734DB8">
        <w:rPr>
          <w:rFonts w:ascii="Times New Roman" w:hAnsi="Times New Roman" w:cs="Times New Roman"/>
          <w:sz w:val="28"/>
          <w:szCs w:val="28"/>
        </w:rPr>
        <w:tab/>
        <w:t>реализации фискальной функции</w:t>
      </w:r>
      <w:r>
        <w:rPr>
          <w:rFonts w:ascii="Times New Roman" w:hAnsi="Times New Roman" w:cs="Times New Roman"/>
          <w:sz w:val="28"/>
          <w:szCs w:val="28"/>
        </w:rPr>
        <w:t xml:space="preserve">, которое основывается на осуществлении эффективного надзора и </w:t>
      </w:r>
      <w:proofErr w:type="gramStart"/>
      <w:r>
        <w:rPr>
          <w:rFonts w:ascii="Times New Roman" w:hAnsi="Times New Roman" w:cs="Times New Roman"/>
          <w:sz w:val="28"/>
          <w:szCs w:val="28"/>
        </w:rPr>
        <w:t xml:space="preserve">контроля </w:t>
      </w:r>
      <w:r w:rsidRPr="00734DB8">
        <w:rPr>
          <w:rFonts w:ascii="Times New Roman" w:hAnsi="Times New Roman" w:cs="Times New Roman"/>
          <w:sz w:val="28"/>
          <w:szCs w:val="28"/>
        </w:rPr>
        <w:t>за</w:t>
      </w:r>
      <w:proofErr w:type="gramEnd"/>
      <w:r w:rsidRPr="00734DB8">
        <w:rPr>
          <w:rFonts w:ascii="Times New Roman" w:hAnsi="Times New Roman" w:cs="Times New Roman"/>
          <w:sz w:val="28"/>
          <w:szCs w:val="28"/>
        </w:rPr>
        <w:t xml:space="preserve"> соблюдением таможенного законодательства Таможенного союза,</w:t>
      </w:r>
      <w:r>
        <w:rPr>
          <w:rFonts w:ascii="Times New Roman" w:hAnsi="Times New Roman" w:cs="Times New Roman"/>
          <w:sz w:val="28"/>
          <w:szCs w:val="28"/>
        </w:rPr>
        <w:t xml:space="preserve"> </w:t>
      </w:r>
      <w:r w:rsidRPr="00734DB8">
        <w:rPr>
          <w:rFonts w:ascii="Times New Roman" w:hAnsi="Times New Roman" w:cs="Times New Roman"/>
          <w:sz w:val="28"/>
          <w:szCs w:val="28"/>
        </w:rPr>
        <w:t>законодательства Российской Федерации о налогах и сборах</w:t>
      </w:r>
      <w:r>
        <w:rPr>
          <w:rFonts w:ascii="Times New Roman" w:hAnsi="Times New Roman" w:cs="Times New Roman"/>
          <w:sz w:val="28"/>
          <w:szCs w:val="28"/>
        </w:rPr>
        <w:t xml:space="preserve"> и </w:t>
      </w:r>
      <w:r w:rsidRPr="00734DB8">
        <w:rPr>
          <w:rFonts w:ascii="Times New Roman" w:hAnsi="Times New Roman" w:cs="Times New Roman"/>
          <w:sz w:val="28"/>
          <w:szCs w:val="28"/>
        </w:rPr>
        <w:t>законодательства Российской Федерации о таможенном деле</w:t>
      </w:r>
      <w:r>
        <w:rPr>
          <w:rFonts w:ascii="Times New Roman" w:hAnsi="Times New Roman" w:cs="Times New Roman"/>
          <w:sz w:val="28"/>
          <w:szCs w:val="28"/>
        </w:rPr>
        <w:t xml:space="preserve">, корректностью и обоснованностью </w:t>
      </w:r>
      <w:r w:rsidRPr="00734DB8">
        <w:rPr>
          <w:rFonts w:ascii="Times New Roman" w:hAnsi="Times New Roman" w:cs="Times New Roman"/>
          <w:sz w:val="28"/>
          <w:szCs w:val="28"/>
        </w:rPr>
        <w:t>исчисления и своевременностью уплаты</w:t>
      </w:r>
      <w:r>
        <w:rPr>
          <w:rFonts w:ascii="Times New Roman" w:hAnsi="Times New Roman" w:cs="Times New Roman"/>
          <w:sz w:val="28"/>
          <w:szCs w:val="28"/>
        </w:rPr>
        <w:t xml:space="preserve"> установленных таможенных сборов, пошлин и налогов с использованием </w:t>
      </w:r>
      <w:r w:rsidRPr="00734DB8">
        <w:rPr>
          <w:rFonts w:ascii="Times New Roman" w:hAnsi="Times New Roman" w:cs="Times New Roman"/>
          <w:sz w:val="28"/>
          <w:szCs w:val="28"/>
        </w:rPr>
        <w:t>современных информационных технологий</w:t>
      </w:r>
      <w:r>
        <w:rPr>
          <w:rFonts w:ascii="Times New Roman" w:hAnsi="Times New Roman" w:cs="Times New Roman"/>
          <w:sz w:val="28"/>
          <w:szCs w:val="28"/>
        </w:rPr>
        <w:t xml:space="preserve">. Данное направление также предполагает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неукоснительным исполнением </w:t>
      </w:r>
      <w:r w:rsidRPr="00734DB8">
        <w:rPr>
          <w:rFonts w:ascii="Times New Roman" w:hAnsi="Times New Roman" w:cs="Times New Roman"/>
          <w:sz w:val="28"/>
          <w:szCs w:val="28"/>
        </w:rPr>
        <w:t>закона</w:t>
      </w:r>
      <w:r w:rsidRPr="00734DB8">
        <w:rPr>
          <w:rFonts w:ascii="Times New Roman" w:hAnsi="Times New Roman" w:cs="Times New Roman"/>
          <w:sz w:val="28"/>
          <w:szCs w:val="28"/>
        </w:rPr>
        <w:tab/>
        <w:t>о федеральном бюджете</w:t>
      </w:r>
      <w:r>
        <w:rPr>
          <w:rFonts w:ascii="Times New Roman" w:hAnsi="Times New Roman" w:cs="Times New Roman"/>
          <w:sz w:val="28"/>
          <w:szCs w:val="28"/>
        </w:rPr>
        <w:t xml:space="preserve"> в отношении доходов, находящихся в ведении таможенных органов.</w:t>
      </w:r>
    </w:p>
    <w:p w:rsidR="00070B88" w:rsidRDefault="00070B88" w:rsidP="00070B88">
      <w:pPr>
        <w:pStyle w:val="a7"/>
        <w:numPr>
          <w:ilvl w:val="0"/>
          <w:numId w:val="10"/>
        </w:numPr>
        <w:spacing w:after="0" w:line="360" w:lineRule="auto"/>
        <w:ind w:left="0" w:firstLine="709"/>
        <w:jc w:val="both"/>
        <w:rPr>
          <w:rFonts w:ascii="Times New Roman" w:hAnsi="Times New Roman" w:cs="Times New Roman"/>
          <w:sz w:val="28"/>
          <w:szCs w:val="28"/>
        </w:rPr>
      </w:pPr>
      <w:r w:rsidRPr="00734DB8">
        <w:rPr>
          <w:rFonts w:ascii="Times New Roman" w:hAnsi="Times New Roman" w:cs="Times New Roman"/>
          <w:sz w:val="28"/>
          <w:szCs w:val="28"/>
        </w:rPr>
        <w:t>Совершенствование</w:t>
      </w:r>
      <w:r w:rsidRPr="00734DB8">
        <w:rPr>
          <w:rFonts w:ascii="Times New Roman" w:hAnsi="Times New Roman" w:cs="Times New Roman"/>
          <w:sz w:val="28"/>
          <w:szCs w:val="28"/>
        </w:rPr>
        <w:tab/>
        <w:t>правоохранительной деятельности</w:t>
      </w:r>
      <w:r>
        <w:rPr>
          <w:rFonts w:ascii="Times New Roman" w:hAnsi="Times New Roman" w:cs="Times New Roman"/>
          <w:sz w:val="28"/>
          <w:szCs w:val="28"/>
        </w:rPr>
        <w:t xml:space="preserve"> охватывает </w:t>
      </w:r>
      <w:r w:rsidRPr="00734DB8">
        <w:rPr>
          <w:rFonts w:ascii="Times New Roman" w:hAnsi="Times New Roman" w:cs="Times New Roman"/>
          <w:sz w:val="28"/>
          <w:szCs w:val="28"/>
        </w:rPr>
        <w:t>усиление борьбы</w:t>
      </w:r>
      <w:r>
        <w:rPr>
          <w:rFonts w:ascii="Times New Roman" w:hAnsi="Times New Roman" w:cs="Times New Roman"/>
          <w:sz w:val="28"/>
          <w:szCs w:val="28"/>
        </w:rPr>
        <w:t xml:space="preserve"> с административными правонарушениями и преступлениями в таможенной сфере. Все мероприятия направлены на </w:t>
      </w:r>
      <w:r>
        <w:rPr>
          <w:rFonts w:ascii="Times New Roman" w:hAnsi="Times New Roman" w:cs="Times New Roman"/>
          <w:sz w:val="28"/>
          <w:szCs w:val="28"/>
        </w:rPr>
        <w:lastRenderedPageBreak/>
        <w:t xml:space="preserve">обеспечение </w:t>
      </w:r>
      <w:r w:rsidRPr="00FD448E">
        <w:rPr>
          <w:rFonts w:ascii="Times New Roman" w:hAnsi="Times New Roman" w:cs="Times New Roman"/>
          <w:sz w:val="28"/>
          <w:szCs w:val="28"/>
        </w:rPr>
        <w:t>экономической безопасности государства</w:t>
      </w:r>
      <w:r>
        <w:rPr>
          <w:rFonts w:ascii="Times New Roman" w:hAnsi="Times New Roman" w:cs="Times New Roman"/>
          <w:sz w:val="28"/>
          <w:szCs w:val="28"/>
        </w:rPr>
        <w:t xml:space="preserve"> и повышение ее уровня.</w:t>
      </w:r>
    </w:p>
    <w:p w:rsidR="00070B88" w:rsidRDefault="00070B88" w:rsidP="00070B88">
      <w:pPr>
        <w:pStyle w:val="a7"/>
        <w:numPr>
          <w:ilvl w:val="0"/>
          <w:numId w:val="10"/>
        </w:numPr>
        <w:spacing w:after="0" w:line="360" w:lineRule="auto"/>
        <w:ind w:left="0" w:firstLine="709"/>
        <w:jc w:val="both"/>
        <w:rPr>
          <w:rFonts w:ascii="Times New Roman" w:hAnsi="Times New Roman" w:cs="Times New Roman"/>
          <w:sz w:val="28"/>
          <w:szCs w:val="28"/>
        </w:rPr>
      </w:pPr>
      <w:r w:rsidRPr="002C080E">
        <w:rPr>
          <w:rFonts w:ascii="Times New Roman" w:hAnsi="Times New Roman" w:cs="Times New Roman"/>
          <w:sz w:val="28"/>
          <w:szCs w:val="28"/>
        </w:rPr>
        <w:t>Содействие развитию интеграционных процессов</w:t>
      </w:r>
      <w:r>
        <w:rPr>
          <w:rFonts w:ascii="Times New Roman" w:hAnsi="Times New Roman" w:cs="Times New Roman"/>
          <w:sz w:val="28"/>
          <w:szCs w:val="28"/>
        </w:rPr>
        <w:t xml:space="preserve">, включающее в себя </w:t>
      </w:r>
      <w:r w:rsidRPr="002C080E">
        <w:rPr>
          <w:rFonts w:ascii="Times New Roman" w:hAnsi="Times New Roman" w:cs="Times New Roman"/>
          <w:sz w:val="28"/>
          <w:szCs w:val="28"/>
        </w:rPr>
        <w:t>развитие международного сотрудничества</w:t>
      </w:r>
      <w:r>
        <w:rPr>
          <w:rFonts w:ascii="Times New Roman" w:hAnsi="Times New Roman" w:cs="Times New Roman"/>
          <w:sz w:val="28"/>
          <w:szCs w:val="28"/>
        </w:rPr>
        <w:t xml:space="preserve"> с международными организациями и другими компетентными органами, которые занимаются </w:t>
      </w:r>
      <w:r w:rsidRPr="002C080E">
        <w:rPr>
          <w:rFonts w:ascii="Times New Roman" w:hAnsi="Times New Roman" w:cs="Times New Roman"/>
          <w:sz w:val="28"/>
          <w:szCs w:val="28"/>
        </w:rPr>
        <w:t>борьбой с международной преступностью</w:t>
      </w:r>
      <w:r>
        <w:rPr>
          <w:rFonts w:ascii="Times New Roman" w:hAnsi="Times New Roman" w:cs="Times New Roman"/>
          <w:sz w:val="28"/>
          <w:szCs w:val="28"/>
        </w:rPr>
        <w:t xml:space="preserve"> и иными </w:t>
      </w:r>
      <w:r w:rsidRPr="00FD448E">
        <w:rPr>
          <w:rFonts w:ascii="Times New Roman" w:hAnsi="Times New Roman" w:cs="Times New Roman"/>
          <w:sz w:val="28"/>
          <w:szCs w:val="28"/>
        </w:rPr>
        <w:t>вопросами таможенного дела</w:t>
      </w:r>
      <w:r>
        <w:rPr>
          <w:rFonts w:ascii="Times New Roman" w:hAnsi="Times New Roman" w:cs="Times New Roman"/>
          <w:sz w:val="28"/>
          <w:szCs w:val="28"/>
        </w:rPr>
        <w:t xml:space="preserve">. Данное направление реализуется </w:t>
      </w:r>
      <w:r w:rsidRPr="002C080E">
        <w:rPr>
          <w:rFonts w:ascii="Times New Roman" w:hAnsi="Times New Roman" w:cs="Times New Roman"/>
          <w:sz w:val="28"/>
          <w:szCs w:val="28"/>
        </w:rPr>
        <w:t xml:space="preserve">в соответствии с </w:t>
      </w:r>
      <w:r>
        <w:rPr>
          <w:rFonts w:ascii="Times New Roman" w:hAnsi="Times New Roman" w:cs="Times New Roman"/>
          <w:sz w:val="28"/>
          <w:szCs w:val="28"/>
        </w:rPr>
        <w:t xml:space="preserve">общепринятыми </w:t>
      </w:r>
      <w:r w:rsidRPr="002C080E">
        <w:rPr>
          <w:rFonts w:ascii="Times New Roman" w:hAnsi="Times New Roman" w:cs="Times New Roman"/>
          <w:sz w:val="28"/>
          <w:szCs w:val="28"/>
        </w:rPr>
        <w:t>международными стандартами</w:t>
      </w:r>
      <w:r>
        <w:rPr>
          <w:rFonts w:ascii="Times New Roman" w:hAnsi="Times New Roman" w:cs="Times New Roman"/>
          <w:sz w:val="28"/>
          <w:szCs w:val="28"/>
        </w:rPr>
        <w:t xml:space="preserve"> с целью формирования благоприятных условий для внешнеторговой деятельности и обеспечения исполнения законодательства РФ </w:t>
      </w:r>
      <w:r w:rsidRPr="002C080E">
        <w:rPr>
          <w:rFonts w:ascii="Times New Roman" w:hAnsi="Times New Roman" w:cs="Times New Roman"/>
          <w:sz w:val="28"/>
          <w:szCs w:val="28"/>
        </w:rPr>
        <w:t>о таможенном деле.</w:t>
      </w:r>
    </w:p>
    <w:p w:rsidR="00070B88" w:rsidRDefault="00070B88" w:rsidP="00070B88">
      <w:pPr>
        <w:pStyle w:val="a7"/>
        <w:numPr>
          <w:ilvl w:val="0"/>
          <w:numId w:val="10"/>
        </w:numPr>
        <w:spacing w:after="0" w:line="360" w:lineRule="auto"/>
        <w:ind w:left="0" w:firstLine="709"/>
        <w:jc w:val="both"/>
        <w:rPr>
          <w:rFonts w:ascii="Times New Roman" w:hAnsi="Times New Roman" w:cs="Times New Roman"/>
          <w:sz w:val="28"/>
          <w:szCs w:val="28"/>
        </w:rPr>
      </w:pPr>
      <w:r w:rsidRPr="002C080E">
        <w:rPr>
          <w:rFonts w:ascii="Times New Roman" w:hAnsi="Times New Roman" w:cs="Times New Roman"/>
          <w:sz w:val="28"/>
          <w:szCs w:val="28"/>
        </w:rPr>
        <w:t>Совершенствование системы государственных услуг</w:t>
      </w:r>
      <w:r>
        <w:rPr>
          <w:rFonts w:ascii="Times New Roman" w:hAnsi="Times New Roman" w:cs="Times New Roman"/>
          <w:sz w:val="28"/>
          <w:szCs w:val="28"/>
        </w:rPr>
        <w:t>, которые предоставляются всем участникам ВЭД. Оно ориентировано на расширение общего спектра оказываемых услуг, повышение их доступности и качества (</w:t>
      </w:r>
      <w:r w:rsidRPr="005A17E8">
        <w:rPr>
          <w:rFonts w:ascii="Times New Roman" w:hAnsi="Times New Roman" w:cs="Times New Roman"/>
          <w:sz w:val="28"/>
          <w:szCs w:val="28"/>
        </w:rPr>
        <w:t>при внешней их простоте</w:t>
      </w:r>
      <w:r>
        <w:rPr>
          <w:rFonts w:ascii="Times New Roman" w:hAnsi="Times New Roman" w:cs="Times New Roman"/>
          <w:sz w:val="28"/>
          <w:szCs w:val="28"/>
        </w:rPr>
        <w:t xml:space="preserve">), надежности и оперативности. </w:t>
      </w:r>
    </w:p>
    <w:p w:rsidR="00070B88" w:rsidRDefault="00070B88" w:rsidP="00070B88">
      <w:pPr>
        <w:pStyle w:val="a7"/>
        <w:numPr>
          <w:ilvl w:val="0"/>
          <w:numId w:val="10"/>
        </w:numPr>
        <w:spacing w:after="0" w:line="360" w:lineRule="auto"/>
        <w:ind w:left="0" w:firstLine="709"/>
        <w:jc w:val="both"/>
        <w:rPr>
          <w:rFonts w:ascii="Times New Roman" w:hAnsi="Times New Roman" w:cs="Times New Roman"/>
          <w:sz w:val="28"/>
          <w:szCs w:val="28"/>
        </w:rPr>
      </w:pPr>
      <w:r w:rsidRPr="00FD448E">
        <w:rPr>
          <w:rFonts w:ascii="Times New Roman" w:hAnsi="Times New Roman" w:cs="Times New Roman"/>
          <w:sz w:val="28"/>
          <w:szCs w:val="28"/>
        </w:rPr>
        <w:t>Совершенствование таможенной инфраструктуры</w:t>
      </w:r>
      <w:r>
        <w:rPr>
          <w:rFonts w:ascii="Times New Roman" w:hAnsi="Times New Roman" w:cs="Times New Roman"/>
          <w:sz w:val="28"/>
          <w:szCs w:val="28"/>
        </w:rPr>
        <w:t xml:space="preserve">. Приоритетом в данном направлении является размещение </w:t>
      </w:r>
      <w:r w:rsidRPr="005A17E8">
        <w:rPr>
          <w:rFonts w:ascii="Times New Roman" w:hAnsi="Times New Roman" w:cs="Times New Roman"/>
          <w:sz w:val="28"/>
          <w:szCs w:val="28"/>
        </w:rPr>
        <w:t>таможенных органов</w:t>
      </w:r>
      <w:r>
        <w:rPr>
          <w:rFonts w:ascii="Times New Roman" w:hAnsi="Times New Roman" w:cs="Times New Roman"/>
          <w:sz w:val="28"/>
          <w:szCs w:val="28"/>
        </w:rPr>
        <w:t xml:space="preserve"> </w:t>
      </w:r>
      <w:r w:rsidRPr="005A17E8">
        <w:rPr>
          <w:rFonts w:ascii="Times New Roman" w:hAnsi="Times New Roman" w:cs="Times New Roman"/>
          <w:sz w:val="28"/>
          <w:szCs w:val="28"/>
        </w:rPr>
        <w:t xml:space="preserve">в первую очередь </w:t>
      </w:r>
      <w:r>
        <w:rPr>
          <w:rFonts w:ascii="Times New Roman" w:hAnsi="Times New Roman" w:cs="Times New Roman"/>
          <w:sz w:val="28"/>
          <w:szCs w:val="28"/>
        </w:rPr>
        <w:t>в помещениях, которые относятся к федеральной собственности.</w:t>
      </w:r>
    </w:p>
    <w:p w:rsidR="00070B88" w:rsidRDefault="00070B88" w:rsidP="00070B88">
      <w:pPr>
        <w:pStyle w:val="a7"/>
        <w:numPr>
          <w:ilvl w:val="0"/>
          <w:numId w:val="10"/>
        </w:numPr>
        <w:spacing w:after="0" w:line="360" w:lineRule="auto"/>
        <w:ind w:left="0" w:firstLine="709"/>
        <w:jc w:val="both"/>
        <w:rPr>
          <w:rFonts w:ascii="Times New Roman" w:hAnsi="Times New Roman" w:cs="Times New Roman"/>
          <w:sz w:val="28"/>
          <w:szCs w:val="28"/>
        </w:rPr>
      </w:pPr>
      <w:r w:rsidRPr="00D6368B">
        <w:rPr>
          <w:rFonts w:ascii="Times New Roman" w:hAnsi="Times New Roman" w:cs="Times New Roman"/>
          <w:sz w:val="28"/>
          <w:szCs w:val="28"/>
        </w:rPr>
        <w:t xml:space="preserve"> Совершенствование информационно-технического обеспечения. Осуществляется путем развития информационно-технического обеспечения таможенной службы с учетом международных тенденций и мировых стандартов развития таможенного дела.</w:t>
      </w:r>
    </w:p>
    <w:p w:rsidR="00070B88" w:rsidRDefault="00070B88" w:rsidP="00070B88">
      <w:pPr>
        <w:pStyle w:val="a7"/>
        <w:numPr>
          <w:ilvl w:val="0"/>
          <w:numId w:val="10"/>
        </w:numPr>
        <w:spacing w:after="0" w:line="360" w:lineRule="auto"/>
        <w:ind w:left="0" w:firstLine="709"/>
        <w:jc w:val="both"/>
        <w:rPr>
          <w:rFonts w:ascii="Times New Roman" w:hAnsi="Times New Roman" w:cs="Times New Roman"/>
          <w:sz w:val="28"/>
          <w:szCs w:val="28"/>
        </w:rPr>
      </w:pPr>
      <w:r w:rsidRPr="00D6368B">
        <w:rPr>
          <w:rFonts w:ascii="Times New Roman" w:hAnsi="Times New Roman" w:cs="Times New Roman"/>
          <w:sz w:val="28"/>
          <w:szCs w:val="28"/>
        </w:rPr>
        <w:t>Укрепление кадрового потенциала</w:t>
      </w:r>
      <w:r>
        <w:rPr>
          <w:rFonts w:ascii="Times New Roman" w:hAnsi="Times New Roman" w:cs="Times New Roman"/>
          <w:sz w:val="28"/>
          <w:szCs w:val="28"/>
        </w:rPr>
        <w:t xml:space="preserve"> представляет </w:t>
      </w:r>
      <w:r w:rsidR="00602AD5">
        <w:rPr>
          <w:rFonts w:ascii="Times New Roman" w:hAnsi="Times New Roman" w:cs="Times New Roman"/>
          <w:sz w:val="28"/>
          <w:szCs w:val="28"/>
        </w:rPr>
        <w:t>собой</w:t>
      </w:r>
      <w:r>
        <w:rPr>
          <w:rFonts w:ascii="Times New Roman" w:hAnsi="Times New Roman" w:cs="Times New Roman"/>
          <w:sz w:val="28"/>
          <w:szCs w:val="28"/>
        </w:rPr>
        <w:t xml:space="preserve"> основу для обеспечения оказания </w:t>
      </w:r>
      <w:r w:rsidRPr="00D6368B">
        <w:rPr>
          <w:rFonts w:ascii="Times New Roman" w:hAnsi="Times New Roman" w:cs="Times New Roman"/>
          <w:sz w:val="28"/>
          <w:szCs w:val="28"/>
        </w:rPr>
        <w:t>качественных государственных услуг.</w:t>
      </w:r>
    </w:p>
    <w:p w:rsidR="00070B88" w:rsidRDefault="00070B88" w:rsidP="00070B88">
      <w:pPr>
        <w:pStyle w:val="a7"/>
        <w:numPr>
          <w:ilvl w:val="0"/>
          <w:numId w:val="10"/>
        </w:numPr>
        <w:spacing w:after="0" w:line="360" w:lineRule="auto"/>
        <w:ind w:left="0" w:firstLine="709"/>
        <w:jc w:val="both"/>
        <w:rPr>
          <w:rFonts w:ascii="Times New Roman" w:hAnsi="Times New Roman" w:cs="Times New Roman"/>
          <w:sz w:val="28"/>
          <w:szCs w:val="28"/>
        </w:rPr>
      </w:pPr>
      <w:r w:rsidRPr="00D6368B">
        <w:rPr>
          <w:rFonts w:ascii="Times New Roman" w:hAnsi="Times New Roman" w:cs="Times New Roman"/>
          <w:sz w:val="28"/>
          <w:szCs w:val="28"/>
        </w:rPr>
        <w:t>Развитие социальной сферы</w:t>
      </w:r>
      <w:r>
        <w:rPr>
          <w:rFonts w:ascii="Times New Roman" w:hAnsi="Times New Roman" w:cs="Times New Roman"/>
          <w:sz w:val="28"/>
          <w:szCs w:val="28"/>
        </w:rPr>
        <w:t xml:space="preserve"> раскрывается через мероприятия по обеспечению </w:t>
      </w:r>
      <w:r w:rsidRPr="00D6368B">
        <w:rPr>
          <w:rFonts w:ascii="Times New Roman" w:hAnsi="Times New Roman" w:cs="Times New Roman"/>
          <w:sz w:val="28"/>
          <w:szCs w:val="28"/>
        </w:rPr>
        <w:t>социальной защищенности</w:t>
      </w:r>
      <w:r>
        <w:rPr>
          <w:rFonts w:ascii="Times New Roman" w:hAnsi="Times New Roman" w:cs="Times New Roman"/>
          <w:sz w:val="28"/>
          <w:szCs w:val="28"/>
        </w:rPr>
        <w:t xml:space="preserve"> сотрудников таможенных органов и их семей, предоставление им установленных законом социальных гарантий, </w:t>
      </w:r>
      <w:r w:rsidRPr="00FD448E">
        <w:rPr>
          <w:rFonts w:ascii="Times New Roman" w:hAnsi="Times New Roman" w:cs="Times New Roman"/>
          <w:sz w:val="28"/>
          <w:szCs w:val="28"/>
        </w:rPr>
        <w:t>а также улучшение</w:t>
      </w:r>
      <w:r>
        <w:rPr>
          <w:rFonts w:ascii="Times New Roman" w:hAnsi="Times New Roman" w:cs="Times New Roman"/>
          <w:sz w:val="28"/>
          <w:szCs w:val="28"/>
        </w:rPr>
        <w:t xml:space="preserve"> их материального обеспечения и </w:t>
      </w:r>
      <w:r w:rsidRPr="00FD448E">
        <w:rPr>
          <w:rFonts w:ascii="Times New Roman" w:hAnsi="Times New Roman" w:cs="Times New Roman"/>
          <w:sz w:val="28"/>
          <w:szCs w:val="28"/>
        </w:rPr>
        <w:t>жилищных условий</w:t>
      </w:r>
      <w:r>
        <w:rPr>
          <w:rFonts w:ascii="Times New Roman" w:hAnsi="Times New Roman" w:cs="Times New Roman"/>
          <w:sz w:val="28"/>
          <w:szCs w:val="28"/>
        </w:rPr>
        <w:t xml:space="preserve">. </w:t>
      </w:r>
    </w:p>
    <w:p w:rsidR="00070B88" w:rsidRDefault="00070B88" w:rsidP="00602AD5">
      <w:pPr>
        <w:pStyle w:val="a7"/>
        <w:numPr>
          <w:ilvl w:val="0"/>
          <w:numId w:val="10"/>
        </w:numPr>
        <w:spacing w:after="0" w:line="360" w:lineRule="auto"/>
        <w:ind w:left="0" w:firstLine="709"/>
        <w:jc w:val="both"/>
        <w:rPr>
          <w:rFonts w:ascii="Times New Roman" w:hAnsi="Times New Roman" w:cs="Times New Roman"/>
          <w:sz w:val="28"/>
          <w:szCs w:val="28"/>
        </w:rPr>
      </w:pPr>
      <w:r w:rsidRPr="00D6368B">
        <w:rPr>
          <w:rFonts w:ascii="Times New Roman" w:hAnsi="Times New Roman" w:cs="Times New Roman"/>
          <w:sz w:val="28"/>
          <w:szCs w:val="28"/>
        </w:rPr>
        <w:t xml:space="preserve">Совершенствование организационно-управленческой  деятельности. Данное направление охватывает оптимизацию численности и состава аппарата управления, его организационной структуры и функций, </w:t>
      </w:r>
      <w:r w:rsidRPr="00D6368B">
        <w:rPr>
          <w:rFonts w:ascii="Times New Roman" w:hAnsi="Times New Roman" w:cs="Times New Roman"/>
          <w:sz w:val="28"/>
          <w:szCs w:val="28"/>
        </w:rPr>
        <w:lastRenderedPageBreak/>
        <w:t>применение автоматизированных систем управления, внедрение систем принятия решения</w:t>
      </w:r>
      <w:r w:rsidR="00602AD5" w:rsidRPr="00602AD5">
        <w:rPr>
          <w:rFonts w:ascii="Times New Roman" w:hAnsi="Times New Roman" w:cs="Times New Roman"/>
          <w:sz w:val="28"/>
          <w:szCs w:val="28"/>
        </w:rPr>
        <w:t>[</w:t>
      </w:r>
      <w:r w:rsidR="00602AD5">
        <w:rPr>
          <w:rFonts w:ascii="Times New Roman" w:hAnsi="Times New Roman" w:cs="Times New Roman"/>
          <w:sz w:val="28"/>
          <w:szCs w:val="28"/>
        </w:rPr>
        <w:t>13, с.</w:t>
      </w:r>
      <w:r w:rsidR="00602AD5" w:rsidRPr="00602AD5">
        <w:t xml:space="preserve"> </w:t>
      </w:r>
      <w:r w:rsidR="00602AD5" w:rsidRPr="00602AD5">
        <w:rPr>
          <w:rFonts w:ascii="Times New Roman" w:hAnsi="Times New Roman" w:cs="Times New Roman"/>
          <w:sz w:val="28"/>
          <w:szCs w:val="28"/>
        </w:rPr>
        <w:t>69-70]</w:t>
      </w:r>
      <w:r w:rsidRPr="00D6368B">
        <w:rPr>
          <w:rFonts w:ascii="Times New Roman" w:hAnsi="Times New Roman" w:cs="Times New Roman"/>
          <w:sz w:val="28"/>
          <w:szCs w:val="28"/>
        </w:rPr>
        <w:t>.</w:t>
      </w:r>
    </w:p>
    <w:p w:rsidR="00070B88" w:rsidRDefault="00070B88" w:rsidP="00070B88">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Таможенная служба Российской Федерации осуществляет свою деятельность под </w:t>
      </w:r>
      <w:r w:rsidRPr="00D6368B">
        <w:rPr>
          <w:rFonts w:ascii="Times New Roman" w:hAnsi="Times New Roman" w:cs="Times New Roman"/>
          <w:sz w:val="28"/>
          <w:szCs w:val="28"/>
        </w:rPr>
        <w:t xml:space="preserve">воздействием </w:t>
      </w:r>
      <w:r>
        <w:rPr>
          <w:rFonts w:ascii="Times New Roman" w:hAnsi="Times New Roman" w:cs="Times New Roman"/>
          <w:sz w:val="28"/>
          <w:szCs w:val="28"/>
        </w:rPr>
        <w:t xml:space="preserve">различных </w:t>
      </w:r>
      <w:r w:rsidRPr="00D6368B">
        <w:rPr>
          <w:rFonts w:ascii="Times New Roman" w:hAnsi="Times New Roman" w:cs="Times New Roman"/>
          <w:sz w:val="28"/>
          <w:szCs w:val="28"/>
        </w:rPr>
        <w:t>факторов,</w:t>
      </w:r>
      <w:r>
        <w:rPr>
          <w:rFonts w:ascii="Times New Roman" w:hAnsi="Times New Roman" w:cs="Times New Roman"/>
          <w:sz w:val="28"/>
          <w:szCs w:val="28"/>
        </w:rPr>
        <w:t xml:space="preserve"> которые не только положительно влияют на ее развитие, но и создают определенные предпосылки к возникновению всевозможных угроз, что оказывает негативное влияние на реализацию</w:t>
      </w:r>
      <w:r w:rsidRPr="00D6368B">
        <w:rPr>
          <w:rFonts w:ascii="Times New Roman" w:hAnsi="Times New Roman" w:cs="Times New Roman"/>
          <w:sz w:val="28"/>
          <w:szCs w:val="28"/>
        </w:rPr>
        <w:t xml:space="preserve"> </w:t>
      </w:r>
      <w:r>
        <w:rPr>
          <w:rFonts w:ascii="Times New Roman" w:hAnsi="Times New Roman" w:cs="Times New Roman"/>
          <w:sz w:val="28"/>
          <w:szCs w:val="28"/>
        </w:rPr>
        <w:t>отдельных</w:t>
      </w:r>
      <w:r w:rsidRPr="00D6368B">
        <w:rPr>
          <w:rFonts w:ascii="Times New Roman" w:hAnsi="Times New Roman" w:cs="Times New Roman"/>
          <w:sz w:val="28"/>
          <w:szCs w:val="28"/>
        </w:rPr>
        <w:t xml:space="preserve"> мероприятий Стратегии.</w:t>
      </w:r>
    </w:p>
    <w:p w:rsidR="00070B88" w:rsidRDefault="00070B88" w:rsidP="00070B88">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важнейших проблем, препятствующих планомерной и последовательной реализации Стратегии, является негативное воздействие ведущих мировых экономических факторов, которые обусловлены введением против России санкций, что в конечном итоге привело к сокращению </w:t>
      </w:r>
      <w:r w:rsidRPr="00233F4B">
        <w:rPr>
          <w:rFonts w:ascii="Times New Roman" w:hAnsi="Times New Roman" w:cs="Times New Roman"/>
          <w:sz w:val="28"/>
          <w:szCs w:val="28"/>
        </w:rPr>
        <w:t>объемов внешнеторгового оборота,</w:t>
      </w:r>
      <w:r>
        <w:rPr>
          <w:rFonts w:ascii="Times New Roman" w:hAnsi="Times New Roman" w:cs="Times New Roman"/>
          <w:sz w:val="28"/>
          <w:szCs w:val="28"/>
        </w:rPr>
        <w:t xml:space="preserve"> замедлению</w:t>
      </w:r>
      <w:r w:rsidRPr="00F647EC">
        <w:rPr>
          <w:rFonts w:ascii="Times New Roman" w:hAnsi="Times New Roman" w:cs="Times New Roman"/>
          <w:sz w:val="28"/>
          <w:szCs w:val="28"/>
        </w:rPr>
        <w:t xml:space="preserve"> темпов роста экономики и уровня инвестиционной активности,</w:t>
      </w:r>
      <w:r>
        <w:rPr>
          <w:rFonts w:ascii="Times New Roman" w:hAnsi="Times New Roman" w:cs="Times New Roman"/>
          <w:sz w:val="28"/>
          <w:szCs w:val="28"/>
        </w:rPr>
        <w:t xml:space="preserve"> ослаблению промышленного производства и иным негативным последствиям.</w:t>
      </w:r>
    </w:p>
    <w:p w:rsidR="00070B88" w:rsidRDefault="00070B88" w:rsidP="00070B88">
      <w:pPr>
        <w:spacing w:after="0" w:line="360" w:lineRule="auto"/>
        <w:ind w:firstLine="709"/>
        <w:jc w:val="both"/>
        <w:rPr>
          <w:rFonts w:ascii="Times New Roman" w:hAnsi="Times New Roman" w:cs="Times New Roman"/>
          <w:sz w:val="28"/>
          <w:szCs w:val="28"/>
        </w:rPr>
      </w:pPr>
      <w:r w:rsidRPr="00F647EC">
        <w:rPr>
          <w:rFonts w:ascii="Times New Roman" w:hAnsi="Times New Roman" w:cs="Times New Roman"/>
          <w:sz w:val="28"/>
          <w:szCs w:val="28"/>
        </w:rPr>
        <w:t xml:space="preserve">Несмотря на </w:t>
      </w:r>
      <w:r>
        <w:rPr>
          <w:rFonts w:ascii="Times New Roman" w:hAnsi="Times New Roman" w:cs="Times New Roman"/>
          <w:sz w:val="28"/>
          <w:szCs w:val="28"/>
        </w:rPr>
        <w:t xml:space="preserve">взвешенный </w:t>
      </w:r>
      <w:r w:rsidRPr="00F647EC">
        <w:rPr>
          <w:rFonts w:ascii="Times New Roman" w:hAnsi="Times New Roman" w:cs="Times New Roman"/>
          <w:sz w:val="28"/>
          <w:szCs w:val="28"/>
        </w:rPr>
        <w:t>комплексный подход</w:t>
      </w:r>
      <w:r>
        <w:rPr>
          <w:rFonts w:ascii="Times New Roman" w:hAnsi="Times New Roman" w:cs="Times New Roman"/>
          <w:sz w:val="28"/>
          <w:szCs w:val="28"/>
        </w:rPr>
        <w:t xml:space="preserve"> и существенный объем проведенных мероприятий, по-прежнему остаются актуальными такие проблемы, как занижение</w:t>
      </w:r>
      <w:r w:rsidRPr="00233F4B">
        <w:rPr>
          <w:rFonts w:ascii="Times New Roman" w:hAnsi="Times New Roman" w:cs="Times New Roman"/>
          <w:sz w:val="28"/>
          <w:szCs w:val="28"/>
        </w:rPr>
        <w:t xml:space="preserve"> таможенной стоимости,</w:t>
      </w:r>
      <w:r>
        <w:rPr>
          <w:rFonts w:ascii="Times New Roman" w:hAnsi="Times New Roman" w:cs="Times New Roman"/>
          <w:sz w:val="28"/>
          <w:szCs w:val="28"/>
        </w:rPr>
        <w:t xml:space="preserve"> вопросы </w:t>
      </w:r>
      <w:r w:rsidRPr="00F647EC">
        <w:rPr>
          <w:rFonts w:ascii="Times New Roman" w:hAnsi="Times New Roman" w:cs="Times New Roman"/>
          <w:sz w:val="28"/>
          <w:szCs w:val="28"/>
        </w:rPr>
        <w:t>недостоверного декларирования товаров</w:t>
      </w:r>
      <w:r>
        <w:rPr>
          <w:rFonts w:ascii="Times New Roman" w:hAnsi="Times New Roman" w:cs="Times New Roman"/>
          <w:sz w:val="28"/>
          <w:szCs w:val="28"/>
        </w:rPr>
        <w:t xml:space="preserve">, </w:t>
      </w:r>
      <w:r w:rsidRPr="00F647EC">
        <w:rPr>
          <w:rFonts w:ascii="Times New Roman" w:hAnsi="Times New Roman" w:cs="Times New Roman"/>
          <w:sz w:val="28"/>
          <w:szCs w:val="28"/>
        </w:rPr>
        <w:t xml:space="preserve">правильности классификации и обоснованности предоставления </w:t>
      </w:r>
      <w:r>
        <w:rPr>
          <w:rFonts w:ascii="Times New Roman" w:hAnsi="Times New Roman" w:cs="Times New Roman"/>
          <w:sz w:val="28"/>
          <w:szCs w:val="28"/>
        </w:rPr>
        <w:t xml:space="preserve">таможенных льгот и преференций (включая и те, что рассматриваются с использованием </w:t>
      </w:r>
      <w:r w:rsidRPr="00233F4B">
        <w:rPr>
          <w:rFonts w:ascii="Times New Roman" w:hAnsi="Times New Roman" w:cs="Times New Roman"/>
          <w:sz w:val="28"/>
          <w:szCs w:val="28"/>
        </w:rPr>
        <w:t>системы управления рисками</w:t>
      </w:r>
      <w:r>
        <w:rPr>
          <w:rFonts w:ascii="Times New Roman" w:hAnsi="Times New Roman" w:cs="Times New Roman"/>
          <w:sz w:val="28"/>
          <w:szCs w:val="28"/>
        </w:rPr>
        <w:t>)</w:t>
      </w:r>
      <w:r w:rsidR="00602AD5">
        <w:rPr>
          <w:rFonts w:ascii="Times New Roman" w:hAnsi="Times New Roman" w:cs="Times New Roman"/>
          <w:sz w:val="28"/>
          <w:szCs w:val="28"/>
        </w:rPr>
        <w:t xml:space="preserve"> [6, с.51</w:t>
      </w:r>
      <w:r w:rsidRPr="00233F4B">
        <w:rPr>
          <w:rFonts w:ascii="Times New Roman" w:hAnsi="Times New Roman" w:cs="Times New Roman"/>
          <w:sz w:val="28"/>
          <w:szCs w:val="28"/>
        </w:rPr>
        <w:t>].</w:t>
      </w:r>
    </w:p>
    <w:p w:rsidR="00070B88" w:rsidRPr="00233F4B"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Федеральная таможенная служба в 2016 г. продолжила поступательное движение вперед по реализации намеченных планов и программ совершенствования таможенного администрирования и реализации Стратегии развития таможенной службы, но имеются ряд проблемных вопросов, по которым необходимо выработка рекомендаций по их решению.</w:t>
      </w:r>
    </w:p>
    <w:p w:rsidR="00070B88" w:rsidRPr="00233F4B"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Совершенствование таможенного регулирования:</w:t>
      </w:r>
      <w:r>
        <w:rPr>
          <w:rFonts w:ascii="Times New Roman" w:hAnsi="Times New Roman" w:cs="Times New Roman"/>
          <w:sz w:val="28"/>
          <w:szCs w:val="28"/>
        </w:rPr>
        <w:t xml:space="preserve"> с</w:t>
      </w:r>
      <w:r w:rsidRPr="00233F4B">
        <w:rPr>
          <w:rFonts w:ascii="Times New Roman" w:hAnsi="Times New Roman" w:cs="Times New Roman"/>
          <w:sz w:val="28"/>
          <w:szCs w:val="28"/>
        </w:rPr>
        <w:t xml:space="preserve"> целью сокращения предельного время прохождения таможенных операций при помещении товаров под таможенную процедуру выпуска для внутреннего потребления в отношении товаров, которые не подлежат дополнительным видам государственного контроля и не идентифицированы как рисковые поставки, требующие дополнительной проверки необходимо привести в соответствие </w:t>
      </w:r>
      <w:r w:rsidRPr="00233F4B">
        <w:rPr>
          <w:rFonts w:ascii="Times New Roman" w:hAnsi="Times New Roman" w:cs="Times New Roman"/>
          <w:sz w:val="28"/>
          <w:szCs w:val="28"/>
        </w:rPr>
        <w:lastRenderedPageBreak/>
        <w:t xml:space="preserve">автоматизированные </w:t>
      </w:r>
      <w:proofErr w:type="gramStart"/>
      <w:r w:rsidRPr="00233F4B">
        <w:rPr>
          <w:rFonts w:ascii="Times New Roman" w:hAnsi="Times New Roman" w:cs="Times New Roman"/>
          <w:sz w:val="28"/>
          <w:szCs w:val="28"/>
        </w:rPr>
        <w:t>критерии</w:t>
      </w:r>
      <w:proofErr w:type="gramEnd"/>
      <w:r w:rsidRPr="00233F4B">
        <w:rPr>
          <w:rFonts w:ascii="Times New Roman" w:hAnsi="Times New Roman" w:cs="Times New Roman"/>
          <w:sz w:val="28"/>
          <w:szCs w:val="28"/>
        </w:rPr>
        <w:t xml:space="preserve"> срабатывающие при проверке ДТ, а именно прописать точный алгоритм по разным документам и сведениям, </w:t>
      </w:r>
      <w:proofErr w:type="gramStart"/>
      <w:r w:rsidRPr="00233F4B">
        <w:rPr>
          <w:rFonts w:ascii="Times New Roman" w:hAnsi="Times New Roman" w:cs="Times New Roman"/>
          <w:sz w:val="28"/>
          <w:szCs w:val="28"/>
        </w:rPr>
        <w:t>представляемым при таможенном оформлении</w:t>
      </w:r>
      <w:r w:rsidR="00602AD5" w:rsidRPr="00602AD5">
        <w:rPr>
          <w:rFonts w:ascii="Times New Roman" w:hAnsi="Times New Roman" w:cs="Times New Roman"/>
          <w:sz w:val="28"/>
          <w:szCs w:val="28"/>
        </w:rPr>
        <w:t>[24]</w:t>
      </w:r>
      <w:r w:rsidRPr="00233F4B">
        <w:rPr>
          <w:rFonts w:ascii="Times New Roman" w:hAnsi="Times New Roman" w:cs="Times New Roman"/>
          <w:sz w:val="28"/>
          <w:szCs w:val="28"/>
        </w:rPr>
        <w:t>.</w:t>
      </w:r>
      <w:proofErr w:type="gramEnd"/>
    </w:p>
    <w:p w:rsidR="00070B88" w:rsidRPr="00233F4B"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Для увеличения доли деклараций на товары, таможенные операции и таможенный контроль в отношении которых осуществляется в таможенных органах, расположенных в приграничных субъектах Российской Федерации необходимо издать соответствующий приказ ФТС по наделению компетенцией по осуществлению таможенного оформления таможенные органы непосредственно расположенных в приграничных субъектах РФ.</w:t>
      </w:r>
    </w:p>
    <w:p w:rsidR="00070B88" w:rsidRPr="00233F4B"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Для сокращения количество документов, требуемых для таможенных целей, при перемещении товара через государственную границу Российской Федерации при импорте (экспорте) (с 10 штук в 2012 году до 4 штук к 2018 году) необходимо обеспечить создание электронной базы документов ранее предоставляемых участников ВЭД</w:t>
      </w:r>
      <w:r>
        <w:rPr>
          <w:rFonts w:ascii="Times New Roman" w:hAnsi="Times New Roman" w:cs="Times New Roman"/>
          <w:sz w:val="28"/>
          <w:szCs w:val="28"/>
        </w:rPr>
        <w:t xml:space="preserve"> в таможенный орган на бумажных </w:t>
      </w:r>
      <w:r w:rsidRPr="00233F4B">
        <w:rPr>
          <w:rFonts w:ascii="Times New Roman" w:hAnsi="Times New Roman" w:cs="Times New Roman"/>
          <w:sz w:val="28"/>
          <w:szCs w:val="28"/>
        </w:rPr>
        <w:t xml:space="preserve">носителях с </w:t>
      </w:r>
      <w:proofErr w:type="gramStart"/>
      <w:r w:rsidRPr="00233F4B">
        <w:rPr>
          <w:rFonts w:ascii="Times New Roman" w:hAnsi="Times New Roman" w:cs="Times New Roman"/>
          <w:sz w:val="28"/>
          <w:szCs w:val="28"/>
        </w:rPr>
        <w:t>помощью</w:t>
      </w:r>
      <w:proofErr w:type="gramEnd"/>
      <w:r w:rsidRPr="00233F4B">
        <w:rPr>
          <w:rFonts w:ascii="Times New Roman" w:hAnsi="Times New Roman" w:cs="Times New Roman"/>
          <w:sz w:val="28"/>
          <w:szCs w:val="28"/>
        </w:rPr>
        <w:t xml:space="preserve"> которой должностные лица таможенных органов могли бы запрашивать при проведении проверки необходимые документы в электронном виде</w:t>
      </w:r>
      <w:r w:rsidR="00602AD5" w:rsidRPr="00602AD5">
        <w:rPr>
          <w:rFonts w:ascii="Times New Roman" w:hAnsi="Times New Roman" w:cs="Times New Roman"/>
          <w:sz w:val="28"/>
          <w:szCs w:val="28"/>
        </w:rPr>
        <w:t>[</w:t>
      </w:r>
      <w:r w:rsidR="00602AD5">
        <w:rPr>
          <w:rFonts w:ascii="Times New Roman" w:hAnsi="Times New Roman" w:cs="Times New Roman"/>
          <w:sz w:val="28"/>
          <w:szCs w:val="28"/>
        </w:rPr>
        <w:t>26, с.990</w:t>
      </w:r>
      <w:r w:rsidR="00602AD5" w:rsidRPr="00602AD5">
        <w:rPr>
          <w:rFonts w:ascii="Times New Roman" w:hAnsi="Times New Roman" w:cs="Times New Roman"/>
          <w:sz w:val="28"/>
          <w:szCs w:val="28"/>
        </w:rPr>
        <w:t>]</w:t>
      </w:r>
      <w:r w:rsidRPr="00233F4B">
        <w:rPr>
          <w:rFonts w:ascii="Times New Roman" w:hAnsi="Times New Roman" w:cs="Times New Roman"/>
          <w:sz w:val="28"/>
          <w:szCs w:val="28"/>
        </w:rPr>
        <w:t>.</w:t>
      </w:r>
    </w:p>
    <w:p w:rsidR="00070B88" w:rsidRPr="00233F4B"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Совершенствование таможенного контроля после выпуска товаров: Необходимо пересмотреть методику учета результативности проверок, добавить возможность большего осуществления профилактических проверок в отношении участников ВЭД с целью смещения контроля проводимого после выпуска товаров, а также интегрировать информационные системы ФТС России и ФНС в единый информационный ресурс таможенных и налоговых органов с доступом для участников ВЭД (личный кабинет).</w:t>
      </w:r>
    </w:p>
    <w:p w:rsidR="00070B88" w:rsidRPr="00233F4B"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Совершенствование реализации фискальной функции:</w:t>
      </w:r>
      <w:r>
        <w:rPr>
          <w:rFonts w:ascii="Times New Roman" w:hAnsi="Times New Roman" w:cs="Times New Roman"/>
          <w:sz w:val="28"/>
          <w:szCs w:val="28"/>
        </w:rPr>
        <w:t xml:space="preserve"> </w:t>
      </w:r>
      <w:r w:rsidRPr="00233F4B">
        <w:rPr>
          <w:rFonts w:ascii="Times New Roman" w:hAnsi="Times New Roman" w:cs="Times New Roman"/>
          <w:sz w:val="28"/>
          <w:szCs w:val="28"/>
        </w:rPr>
        <w:t>Дифференцировано подходить при установлении планового задания с учетом конкретной экономической обстановки сложившейся на данный момент в конкретном регионе, а основную нагрузку по взысканию таможенных платежей перенаправить на контроль после выпуска товаров совместно с ФНС России</w:t>
      </w:r>
      <w:r w:rsidR="00602AD5" w:rsidRPr="00602AD5">
        <w:rPr>
          <w:rFonts w:ascii="Times New Roman" w:hAnsi="Times New Roman" w:cs="Times New Roman"/>
          <w:sz w:val="28"/>
          <w:szCs w:val="28"/>
        </w:rPr>
        <w:t>[5]</w:t>
      </w:r>
      <w:r w:rsidRPr="00233F4B">
        <w:rPr>
          <w:rFonts w:ascii="Times New Roman" w:hAnsi="Times New Roman" w:cs="Times New Roman"/>
          <w:sz w:val="28"/>
          <w:szCs w:val="28"/>
        </w:rPr>
        <w:t>.</w:t>
      </w:r>
    </w:p>
    <w:p w:rsidR="00070B88" w:rsidRPr="00233F4B"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lastRenderedPageBreak/>
        <w:t>Совершенствование системы государственных услуг:</w:t>
      </w:r>
      <w:r>
        <w:rPr>
          <w:rFonts w:ascii="Times New Roman" w:hAnsi="Times New Roman" w:cs="Times New Roman"/>
          <w:sz w:val="28"/>
          <w:szCs w:val="28"/>
        </w:rPr>
        <w:t xml:space="preserve"> </w:t>
      </w:r>
      <w:proofErr w:type="gramStart"/>
      <w:r w:rsidRPr="00233F4B">
        <w:rPr>
          <w:rFonts w:ascii="Times New Roman" w:hAnsi="Times New Roman" w:cs="Times New Roman"/>
          <w:sz w:val="28"/>
          <w:szCs w:val="28"/>
        </w:rPr>
        <w:t>Для решения проблемы по целевому индикатору - доля участников внешнеэкономической деятельности, удовлетворительно оценивающих качество предоставления государственных услуг таможенными органами, в общем количестве опрошенных (с 30 процентов в 2012 году до 70 процентов к 2020 году) необходимо изменить отношение должностных лиц к выполнению своих функций, а именно таможня для участников ВЭД, а не участники ВЭД для таможни.</w:t>
      </w:r>
      <w:proofErr w:type="gramEnd"/>
      <w:r w:rsidRPr="00233F4B">
        <w:rPr>
          <w:rFonts w:ascii="Times New Roman" w:hAnsi="Times New Roman" w:cs="Times New Roman"/>
          <w:sz w:val="28"/>
          <w:szCs w:val="28"/>
        </w:rPr>
        <w:t xml:space="preserve"> Внедрять выражение «сервисная» таможня, изменить </w:t>
      </w:r>
      <w:proofErr w:type="gramStart"/>
      <w:r w:rsidRPr="00233F4B">
        <w:rPr>
          <w:rFonts w:ascii="Times New Roman" w:hAnsi="Times New Roman" w:cs="Times New Roman"/>
          <w:sz w:val="28"/>
          <w:szCs w:val="28"/>
        </w:rPr>
        <w:t>приоритеты</w:t>
      </w:r>
      <w:proofErr w:type="gramEnd"/>
      <w:r w:rsidRPr="00233F4B">
        <w:rPr>
          <w:rFonts w:ascii="Times New Roman" w:hAnsi="Times New Roman" w:cs="Times New Roman"/>
          <w:sz w:val="28"/>
          <w:szCs w:val="28"/>
        </w:rPr>
        <w:t xml:space="preserve"> направленные на осуществление фискальной функции. Осуществлять предоставление качественных таможенных услуг и снижение административных барьеров в сфере таможенного регулирования путем упрощения таможенных процедур и сокращения времени совершения таможенных операций.</w:t>
      </w:r>
    </w:p>
    <w:p w:rsidR="00070B88" w:rsidRPr="00233F4B"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Совершенствование таможенной инфраструктуры:</w:t>
      </w:r>
      <w:r>
        <w:rPr>
          <w:rFonts w:ascii="Times New Roman" w:hAnsi="Times New Roman" w:cs="Times New Roman"/>
          <w:sz w:val="28"/>
          <w:szCs w:val="28"/>
        </w:rPr>
        <w:t xml:space="preserve"> </w:t>
      </w:r>
      <w:r w:rsidRPr="00233F4B">
        <w:rPr>
          <w:rFonts w:ascii="Times New Roman" w:hAnsi="Times New Roman" w:cs="Times New Roman"/>
          <w:sz w:val="28"/>
          <w:szCs w:val="28"/>
        </w:rPr>
        <w:t xml:space="preserve">Пересмотреть целевые индикаторы с учетом реалий сегодняшнего времени, направить предложения по организации финансирования в рамках </w:t>
      </w:r>
      <w:proofErr w:type="gramStart"/>
      <w:r w:rsidRPr="00233F4B">
        <w:rPr>
          <w:rFonts w:ascii="Times New Roman" w:hAnsi="Times New Roman" w:cs="Times New Roman"/>
          <w:sz w:val="28"/>
          <w:szCs w:val="28"/>
        </w:rPr>
        <w:t>государственного-частного</w:t>
      </w:r>
      <w:proofErr w:type="gramEnd"/>
      <w:r w:rsidRPr="00233F4B">
        <w:rPr>
          <w:rFonts w:ascii="Times New Roman" w:hAnsi="Times New Roman" w:cs="Times New Roman"/>
          <w:sz w:val="28"/>
          <w:szCs w:val="28"/>
        </w:rPr>
        <w:t xml:space="preserve"> партнерства в части оснащения пунктов пропуска и передачи их в федеральную собственность.</w:t>
      </w:r>
    </w:p>
    <w:p w:rsidR="00070B88" w:rsidRPr="00233F4B"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Совершенствование информационно-технического обеспечения:</w:t>
      </w:r>
      <w:r>
        <w:rPr>
          <w:rFonts w:ascii="Times New Roman" w:hAnsi="Times New Roman" w:cs="Times New Roman"/>
          <w:sz w:val="28"/>
          <w:szCs w:val="28"/>
        </w:rPr>
        <w:t xml:space="preserve"> </w:t>
      </w:r>
      <w:r w:rsidRPr="00233F4B">
        <w:rPr>
          <w:rFonts w:ascii="Times New Roman" w:hAnsi="Times New Roman" w:cs="Times New Roman"/>
          <w:sz w:val="28"/>
          <w:szCs w:val="28"/>
        </w:rPr>
        <w:t>Для выполнения данного целевого индикатора необходимо рассмотреть вопрос о передачи полномочий по закупке оборудования непосредственно на места. Вторым моментом является неготовность иных государственных органов к электронному взаимодействию, поэтому необходимо в рамках государственной программы «Электронное правительство» ускорить процессы по внедрению автоматизированных систем с целью накопления информации на едином сервере, к которому будут получены доступы контролирующих органов</w:t>
      </w:r>
      <w:r w:rsidR="00602AD5" w:rsidRPr="00602AD5">
        <w:rPr>
          <w:rFonts w:ascii="Times New Roman" w:hAnsi="Times New Roman" w:cs="Times New Roman"/>
          <w:sz w:val="28"/>
          <w:szCs w:val="28"/>
        </w:rPr>
        <w:t>[24]</w:t>
      </w:r>
      <w:r w:rsidRPr="00233F4B">
        <w:rPr>
          <w:rFonts w:ascii="Times New Roman" w:hAnsi="Times New Roman" w:cs="Times New Roman"/>
          <w:sz w:val="28"/>
          <w:szCs w:val="28"/>
        </w:rPr>
        <w:t>.</w:t>
      </w:r>
    </w:p>
    <w:p w:rsidR="00070B88" w:rsidRPr="00233F4B"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Укрепление кадрового потенциала и усиление антикоррупционной деятельности:</w:t>
      </w:r>
      <w:r>
        <w:rPr>
          <w:rFonts w:ascii="Times New Roman" w:hAnsi="Times New Roman" w:cs="Times New Roman"/>
          <w:sz w:val="28"/>
          <w:szCs w:val="28"/>
        </w:rPr>
        <w:t xml:space="preserve"> </w:t>
      </w:r>
      <w:r w:rsidRPr="00233F4B">
        <w:rPr>
          <w:rFonts w:ascii="Times New Roman" w:hAnsi="Times New Roman" w:cs="Times New Roman"/>
          <w:sz w:val="28"/>
          <w:szCs w:val="28"/>
        </w:rPr>
        <w:t xml:space="preserve">Необходимо остановить сокращение кадров с целью сохранения наиболее квалифицированных кадров, рассмотреть вопрос о перераспределении кадров с иных государственных контрольных </w:t>
      </w:r>
      <w:proofErr w:type="gramStart"/>
      <w:r w:rsidRPr="00233F4B">
        <w:rPr>
          <w:rFonts w:ascii="Times New Roman" w:hAnsi="Times New Roman" w:cs="Times New Roman"/>
          <w:sz w:val="28"/>
          <w:szCs w:val="28"/>
        </w:rPr>
        <w:t>органов</w:t>
      </w:r>
      <w:proofErr w:type="gramEnd"/>
      <w:r w:rsidRPr="00233F4B">
        <w:rPr>
          <w:rFonts w:ascii="Times New Roman" w:hAnsi="Times New Roman" w:cs="Times New Roman"/>
          <w:sz w:val="28"/>
          <w:szCs w:val="28"/>
        </w:rPr>
        <w:t xml:space="preserve"> </w:t>
      </w:r>
      <w:r w:rsidRPr="00233F4B">
        <w:rPr>
          <w:rFonts w:ascii="Times New Roman" w:hAnsi="Times New Roman" w:cs="Times New Roman"/>
          <w:sz w:val="28"/>
          <w:szCs w:val="28"/>
        </w:rPr>
        <w:lastRenderedPageBreak/>
        <w:t xml:space="preserve">функции которых передали ФТС. Не сокращать количество обучаемых должностных лиц в рамках профессиональной подготовки, путем использования современных информационных технологий (видеоконференцсвязь и </w:t>
      </w:r>
      <w:r w:rsidR="00F064F5" w:rsidRPr="00233F4B">
        <w:rPr>
          <w:rFonts w:ascii="Times New Roman" w:hAnsi="Times New Roman" w:cs="Times New Roman"/>
          <w:sz w:val="28"/>
          <w:szCs w:val="28"/>
        </w:rPr>
        <w:t>т.д.</w:t>
      </w:r>
      <w:bookmarkStart w:id="0" w:name="_GoBack"/>
      <w:bookmarkEnd w:id="0"/>
      <w:r w:rsidRPr="00233F4B">
        <w:rPr>
          <w:rFonts w:ascii="Times New Roman" w:hAnsi="Times New Roman" w:cs="Times New Roman"/>
          <w:sz w:val="28"/>
          <w:szCs w:val="28"/>
        </w:rPr>
        <w:t>).</w:t>
      </w:r>
    </w:p>
    <w:p w:rsidR="00070B88"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Развитие социальной сферы:</w:t>
      </w:r>
      <w:r>
        <w:rPr>
          <w:rFonts w:ascii="Times New Roman" w:hAnsi="Times New Roman" w:cs="Times New Roman"/>
          <w:sz w:val="28"/>
          <w:szCs w:val="28"/>
        </w:rPr>
        <w:t xml:space="preserve"> </w:t>
      </w:r>
      <w:r w:rsidRPr="00233F4B">
        <w:rPr>
          <w:rFonts w:ascii="Times New Roman" w:hAnsi="Times New Roman" w:cs="Times New Roman"/>
          <w:sz w:val="28"/>
          <w:szCs w:val="28"/>
        </w:rPr>
        <w:t xml:space="preserve">Необходим пересмотр данных целевых индикаторов, путем введения новых программ по ипотечному кредитованию должностных лиц таможенных органов по сниженной процентной ставке (5-8%), субсидирование авиаперелетов для должностных </w:t>
      </w:r>
      <w:r w:rsidR="00602AD5" w:rsidRPr="00233F4B">
        <w:rPr>
          <w:rFonts w:ascii="Times New Roman" w:hAnsi="Times New Roman" w:cs="Times New Roman"/>
          <w:sz w:val="28"/>
          <w:szCs w:val="28"/>
        </w:rPr>
        <w:t>лиц,</w:t>
      </w:r>
      <w:r w:rsidRPr="00233F4B">
        <w:rPr>
          <w:rFonts w:ascii="Times New Roman" w:hAnsi="Times New Roman" w:cs="Times New Roman"/>
          <w:sz w:val="28"/>
          <w:szCs w:val="28"/>
        </w:rPr>
        <w:t xml:space="preserve"> следующих в ведомственные санатории из Сибири и Дальнего Востока и др.</w:t>
      </w:r>
    </w:p>
    <w:p w:rsidR="00070B88" w:rsidRDefault="00070B88" w:rsidP="00070B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целевого индикатора данного направления </w:t>
      </w:r>
      <w:r w:rsidRPr="002B2296">
        <w:rPr>
          <w:rFonts w:ascii="Times New Roman" w:hAnsi="Times New Roman" w:cs="Times New Roman"/>
          <w:sz w:val="28"/>
          <w:szCs w:val="28"/>
        </w:rPr>
        <w:t xml:space="preserve">развития таможенной службы </w:t>
      </w:r>
      <w:r>
        <w:rPr>
          <w:rFonts w:ascii="Times New Roman" w:hAnsi="Times New Roman" w:cs="Times New Roman"/>
          <w:sz w:val="28"/>
          <w:szCs w:val="28"/>
        </w:rPr>
        <w:t xml:space="preserve">РФ выступает </w:t>
      </w:r>
      <w:r w:rsidRPr="002B2296">
        <w:rPr>
          <w:rFonts w:ascii="Times New Roman" w:hAnsi="Times New Roman" w:cs="Times New Roman"/>
          <w:sz w:val="28"/>
          <w:szCs w:val="28"/>
        </w:rPr>
        <w:t>коэффициент эффективности организационно-управленческой деятельности</w:t>
      </w:r>
      <w:r>
        <w:rPr>
          <w:rFonts w:ascii="Times New Roman" w:hAnsi="Times New Roman" w:cs="Times New Roman"/>
          <w:sz w:val="28"/>
          <w:szCs w:val="28"/>
        </w:rPr>
        <w:t xml:space="preserve"> в таможенных органах (не должен быть ниже 90% ежегодно)</w:t>
      </w:r>
      <w:r w:rsidR="00602AD5" w:rsidRPr="00602AD5">
        <w:rPr>
          <w:rFonts w:ascii="Times New Roman" w:hAnsi="Times New Roman" w:cs="Times New Roman"/>
          <w:sz w:val="28"/>
          <w:szCs w:val="28"/>
        </w:rPr>
        <w:t>[1]</w:t>
      </w:r>
      <w:r w:rsidRPr="009E204F">
        <w:rPr>
          <w:rFonts w:ascii="Times New Roman" w:hAnsi="Times New Roman" w:cs="Times New Roman"/>
          <w:sz w:val="28"/>
          <w:szCs w:val="28"/>
        </w:rPr>
        <w:t>.</w:t>
      </w:r>
    </w:p>
    <w:p w:rsidR="00070B88" w:rsidRDefault="00070B88" w:rsidP="00070B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второго этапа реализации аннулируемой Стратегии </w:t>
      </w:r>
      <w:r w:rsidRPr="00CA013C">
        <w:rPr>
          <w:rFonts w:ascii="Times New Roman" w:hAnsi="Times New Roman" w:cs="Times New Roman"/>
          <w:sz w:val="28"/>
          <w:szCs w:val="28"/>
        </w:rPr>
        <w:t>(2015–2020 годы)</w:t>
      </w:r>
      <w:r>
        <w:rPr>
          <w:rFonts w:ascii="Times New Roman" w:hAnsi="Times New Roman" w:cs="Times New Roman"/>
          <w:sz w:val="28"/>
          <w:szCs w:val="28"/>
        </w:rPr>
        <w:t xml:space="preserve"> продолжается совершенствование и развитие таможенной и </w:t>
      </w:r>
      <w:r w:rsidRPr="009E204F">
        <w:rPr>
          <w:rFonts w:ascii="Times New Roman" w:hAnsi="Times New Roman" w:cs="Times New Roman"/>
          <w:sz w:val="28"/>
          <w:szCs w:val="28"/>
        </w:rPr>
        <w:t>институциональной</w:t>
      </w:r>
      <w:r>
        <w:rPr>
          <w:rFonts w:ascii="Times New Roman" w:hAnsi="Times New Roman" w:cs="Times New Roman"/>
          <w:sz w:val="28"/>
          <w:szCs w:val="28"/>
        </w:rPr>
        <w:t xml:space="preserve"> инфраструктуры, создание новейшей технологической базы, а также повышение качества социальной сферы для должностных лиц таможенных органов.</w:t>
      </w:r>
    </w:p>
    <w:p w:rsidR="00070B88" w:rsidRDefault="00070B88" w:rsidP="00070B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последние годы особое внимание уделяется </w:t>
      </w:r>
      <w:r w:rsidRPr="00CA013C">
        <w:rPr>
          <w:rFonts w:ascii="Times New Roman" w:hAnsi="Times New Roman" w:cs="Times New Roman"/>
          <w:sz w:val="28"/>
          <w:szCs w:val="28"/>
        </w:rPr>
        <w:t xml:space="preserve">развитию сети </w:t>
      </w:r>
      <w:r>
        <w:rPr>
          <w:rFonts w:ascii="Times New Roman" w:hAnsi="Times New Roman" w:cs="Times New Roman"/>
          <w:sz w:val="28"/>
          <w:szCs w:val="28"/>
        </w:rPr>
        <w:t xml:space="preserve">специализированных </w:t>
      </w:r>
      <w:r w:rsidRPr="00CA013C">
        <w:rPr>
          <w:rFonts w:ascii="Times New Roman" w:hAnsi="Times New Roman" w:cs="Times New Roman"/>
          <w:sz w:val="28"/>
          <w:szCs w:val="28"/>
        </w:rPr>
        <w:t>таможенно-логистических терминалов</w:t>
      </w:r>
      <w:r>
        <w:rPr>
          <w:rFonts w:ascii="Times New Roman" w:hAnsi="Times New Roman" w:cs="Times New Roman"/>
          <w:sz w:val="28"/>
          <w:szCs w:val="28"/>
        </w:rPr>
        <w:t xml:space="preserve"> </w:t>
      </w:r>
      <w:r w:rsidRPr="00CA013C">
        <w:rPr>
          <w:rFonts w:ascii="Times New Roman" w:hAnsi="Times New Roman" w:cs="Times New Roman"/>
          <w:sz w:val="28"/>
          <w:szCs w:val="28"/>
        </w:rPr>
        <w:t>в приграничных субъектах</w:t>
      </w:r>
      <w:r>
        <w:rPr>
          <w:rFonts w:ascii="Times New Roman" w:hAnsi="Times New Roman" w:cs="Times New Roman"/>
          <w:sz w:val="28"/>
          <w:szCs w:val="28"/>
        </w:rPr>
        <w:t xml:space="preserve"> РФ в рамках осуществления федеральных целевых программ, комплексных </w:t>
      </w:r>
      <w:r w:rsidRPr="00CA013C">
        <w:rPr>
          <w:rFonts w:ascii="Times New Roman" w:hAnsi="Times New Roman" w:cs="Times New Roman"/>
          <w:sz w:val="28"/>
          <w:szCs w:val="28"/>
        </w:rPr>
        <w:t>региональных проектов,</w:t>
      </w:r>
      <w:r>
        <w:rPr>
          <w:rFonts w:ascii="Times New Roman" w:hAnsi="Times New Roman" w:cs="Times New Roman"/>
          <w:sz w:val="28"/>
          <w:szCs w:val="28"/>
        </w:rPr>
        <w:t xml:space="preserve"> включая и те, в которых активно участвует бизнес-сообщество. Модернизация таможенной инфраструктуры осуществляется с учетом повсеместного использования </w:t>
      </w:r>
      <w:r w:rsidRPr="00CA013C">
        <w:rPr>
          <w:rFonts w:ascii="Times New Roman" w:hAnsi="Times New Roman" w:cs="Times New Roman"/>
          <w:sz w:val="28"/>
          <w:szCs w:val="28"/>
        </w:rPr>
        <w:t>системы электронного декларирования.</w:t>
      </w:r>
    </w:p>
    <w:p w:rsidR="00070B88" w:rsidRDefault="00070B88" w:rsidP="00070B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Приоритетом в совершенствовании и развитии деятельности таможенных органов РФ становится ориентация на минимизацию должностных преступлений и коррупционных проявлений </w:t>
      </w:r>
      <w:r w:rsidRPr="008609B6">
        <w:rPr>
          <w:rFonts w:ascii="Times New Roman" w:hAnsi="Times New Roman" w:cs="Times New Roman"/>
          <w:sz w:val="28"/>
          <w:szCs w:val="28"/>
        </w:rPr>
        <w:t>в сфере таможенного дела.</w:t>
      </w:r>
    </w:p>
    <w:p w:rsidR="00070B88" w:rsidRPr="009E204F" w:rsidRDefault="00070B88" w:rsidP="00070B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положительного имиджа </w:t>
      </w:r>
      <w:r w:rsidRPr="008609B6">
        <w:rPr>
          <w:rFonts w:ascii="Times New Roman" w:hAnsi="Times New Roman" w:cs="Times New Roman"/>
          <w:sz w:val="28"/>
          <w:szCs w:val="28"/>
        </w:rPr>
        <w:t>таможенных органов</w:t>
      </w:r>
      <w:r>
        <w:rPr>
          <w:rFonts w:ascii="Times New Roman" w:hAnsi="Times New Roman" w:cs="Times New Roman"/>
          <w:sz w:val="28"/>
          <w:szCs w:val="28"/>
        </w:rPr>
        <w:t xml:space="preserve"> осуществляется путем активной информационной деятельности с помощью </w:t>
      </w:r>
      <w:r>
        <w:rPr>
          <w:rFonts w:ascii="Times New Roman" w:hAnsi="Times New Roman" w:cs="Times New Roman"/>
          <w:sz w:val="28"/>
          <w:szCs w:val="28"/>
        </w:rPr>
        <w:lastRenderedPageBreak/>
        <w:t xml:space="preserve">средств массовой информации и посредством интенсивного взаимодействия с общественными и государственными объединениями. Накопленный инфраструктурный и </w:t>
      </w:r>
      <w:r w:rsidRPr="008609B6">
        <w:rPr>
          <w:rFonts w:ascii="Times New Roman" w:hAnsi="Times New Roman" w:cs="Times New Roman"/>
          <w:sz w:val="28"/>
          <w:szCs w:val="28"/>
        </w:rPr>
        <w:t>институциональный</w:t>
      </w:r>
      <w:r>
        <w:rPr>
          <w:rFonts w:ascii="Times New Roman" w:hAnsi="Times New Roman" w:cs="Times New Roman"/>
          <w:sz w:val="28"/>
          <w:szCs w:val="28"/>
        </w:rPr>
        <w:t xml:space="preserve"> потенциал, </w:t>
      </w:r>
      <w:r w:rsidRPr="008609B6">
        <w:rPr>
          <w:rFonts w:ascii="Times New Roman" w:hAnsi="Times New Roman" w:cs="Times New Roman"/>
          <w:sz w:val="28"/>
          <w:szCs w:val="28"/>
        </w:rPr>
        <w:t>основывающийся</w:t>
      </w:r>
      <w:r>
        <w:rPr>
          <w:rFonts w:ascii="Times New Roman" w:hAnsi="Times New Roman" w:cs="Times New Roman"/>
          <w:sz w:val="28"/>
          <w:szCs w:val="28"/>
        </w:rPr>
        <w:t xml:space="preserve"> на </w:t>
      </w:r>
      <w:r w:rsidRPr="008609B6">
        <w:rPr>
          <w:rFonts w:ascii="Times New Roman" w:hAnsi="Times New Roman" w:cs="Times New Roman"/>
          <w:sz w:val="28"/>
          <w:szCs w:val="28"/>
        </w:rPr>
        <w:t>инновационных,</w:t>
      </w:r>
      <w:r>
        <w:rPr>
          <w:rFonts w:ascii="Times New Roman" w:hAnsi="Times New Roman" w:cs="Times New Roman"/>
          <w:sz w:val="28"/>
          <w:szCs w:val="28"/>
        </w:rPr>
        <w:t xml:space="preserve"> информационных и таможенных технологиях и соответствующий опыту прогрессивных </w:t>
      </w:r>
      <w:r w:rsidRPr="008609B6">
        <w:rPr>
          <w:rFonts w:ascii="Times New Roman" w:hAnsi="Times New Roman" w:cs="Times New Roman"/>
          <w:sz w:val="28"/>
          <w:szCs w:val="28"/>
        </w:rPr>
        <w:t xml:space="preserve">таможенных администраций других </w:t>
      </w:r>
      <w:r>
        <w:rPr>
          <w:rFonts w:ascii="Times New Roman" w:hAnsi="Times New Roman" w:cs="Times New Roman"/>
          <w:sz w:val="28"/>
          <w:szCs w:val="28"/>
        </w:rPr>
        <w:t>государств</w:t>
      </w:r>
      <w:r w:rsidRPr="008609B6">
        <w:rPr>
          <w:rFonts w:ascii="Times New Roman" w:hAnsi="Times New Roman" w:cs="Times New Roman"/>
          <w:sz w:val="28"/>
          <w:szCs w:val="28"/>
        </w:rPr>
        <w:t>,</w:t>
      </w:r>
      <w:r>
        <w:rPr>
          <w:rFonts w:ascii="Times New Roman" w:hAnsi="Times New Roman" w:cs="Times New Roman"/>
          <w:sz w:val="28"/>
          <w:szCs w:val="28"/>
        </w:rPr>
        <w:t xml:space="preserve"> составляет основу дальнейшего </w:t>
      </w:r>
      <w:r w:rsidRPr="009E204F">
        <w:rPr>
          <w:rFonts w:ascii="Times New Roman" w:hAnsi="Times New Roman" w:cs="Times New Roman"/>
          <w:sz w:val="28"/>
          <w:szCs w:val="28"/>
        </w:rPr>
        <w:t>устойчивого развития таможенной службы Российской Федерации</w:t>
      </w:r>
      <w:r w:rsidR="00602AD5" w:rsidRPr="00602AD5">
        <w:rPr>
          <w:rFonts w:ascii="Times New Roman" w:hAnsi="Times New Roman" w:cs="Times New Roman"/>
          <w:sz w:val="28"/>
          <w:szCs w:val="28"/>
        </w:rPr>
        <w:t>[</w:t>
      </w:r>
      <w:r w:rsidR="00602AD5">
        <w:rPr>
          <w:rFonts w:ascii="Times New Roman" w:hAnsi="Times New Roman" w:cs="Times New Roman"/>
          <w:sz w:val="28"/>
          <w:szCs w:val="28"/>
        </w:rPr>
        <w:t>15, с.237</w:t>
      </w:r>
      <w:r w:rsidR="00602AD5" w:rsidRPr="00602AD5">
        <w:rPr>
          <w:rFonts w:ascii="Times New Roman" w:hAnsi="Times New Roman" w:cs="Times New Roman"/>
          <w:sz w:val="28"/>
          <w:szCs w:val="28"/>
        </w:rPr>
        <w:t>]</w:t>
      </w:r>
      <w:r w:rsidRPr="009E204F">
        <w:rPr>
          <w:rFonts w:ascii="Times New Roman" w:hAnsi="Times New Roman" w:cs="Times New Roman"/>
          <w:sz w:val="28"/>
          <w:szCs w:val="28"/>
        </w:rPr>
        <w:t>.</w:t>
      </w:r>
    </w:p>
    <w:p w:rsidR="00070B88" w:rsidRDefault="00070B88" w:rsidP="00070B88">
      <w:pPr>
        <w:spacing w:after="0" w:line="360" w:lineRule="auto"/>
        <w:ind w:firstLine="709"/>
        <w:jc w:val="both"/>
        <w:rPr>
          <w:rFonts w:ascii="Times New Roman" w:hAnsi="Times New Roman" w:cs="Times New Roman"/>
          <w:sz w:val="28"/>
          <w:szCs w:val="28"/>
        </w:rPr>
      </w:pPr>
      <w:r w:rsidRPr="00FD448E">
        <w:rPr>
          <w:rFonts w:ascii="Times New Roman" w:hAnsi="Times New Roman" w:cs="Times New Roman"/>
          <w:sz w:val="28"/>
          <w:szCs w:val="28"/>
        </w:rPr>
        <w:t xml:space="preserve">Также, одно из важных направлений таможенной </w:t>
      </w:r>
      <w:proofErr w:type="gramStart"/>
      <w:r w:rsidRPr="00FD448E">
        <w:rPr>
          <w:rFonts w:ascii="Times New Roman" w:hAnsi="Times New Roman" w:cs="Times New Roman"/>
          <w:sz w:val="28"/>
          <w:szCs w:val="28"/>
        </w:rPr>
        <w:t>политики на</w:t>
      </w:r>
      <w:proofErr w:type="gramEnd"/>
      <w:r w:rsidRPr="00FD448E">
        <w:rPr>
          <w:rFonts w:ascii="Times New Roman" w:hAnsi="Times New Roman" w:cs="Times New Roman"/>
          <w:sz w:val="28"/>
          <w:szCs w:val="28"/>
        </w:rPr>
        <w:t xml:space="preserve"> предстоящий период - более активное позиционирование Таможенного союза в международной торговой системе. Это позволит получить преимущества для расширения торговли и улучшения доступа на внешние рынки</w:t>
      </w:r>
      <w:r w:rsidR="00602AD5" w:rsidRPr="00602AD5">
        <w:rPr>
          <w:rFonts w:ascii="Times New Roman" w:hAnsi="Times New Roman" w:cs="Times New Roman"/>
          <w:sz w:val="28"/>
          <w:szCs w:val="28"/>
        </w:rPr>
        <w:t>[</w:t>
      </w:r>
      <w:r w:rsidR="00602AD5">
        <w:rPr>
          <w:rFonts w:ascii="Times New Roman" w:hAnsi="Times New Roman" w:cs="Times New Roman"/>
          <w:sz w:val="28"/>
          <w:szCs w:val="28"/>
        </w:rPr>
        <w:t>30, с.89</w:t>
      </w:r>
      <w:r w:rsidR="00602AD5" w:rsidRPr="00602AD5">
        <w:rPr>
          <w:rFonts w:ascii="Times New Roman" w:hAnsi="Times New Roman" w:cs="Times New Roman"/>
          <w:sz w:val="28"/>
          <w:szCs w:val="28"/>
        </w:rPr>
        <w:t>]</w:t>
      </w:r>
      <w:r>
        <w:rPr>
          <w:rFonts w:ascii="Times New Roman" w:hAnsi="Times New Roman" w:cs="Times New Roman"/>
          <w:sz w:val="28"/>
          <w:szCs w:val="28"/>
        </w:rPr>
        <w:t>.</w:t>
      </w:r>
    </w:p>
    <w:p w:rsidR="00070B88" w:rsidRDefault="00070B88" w:rsidP="00070B88">
      <w:pPr>
        <w:spacing w:after="0" w:line="360" w:lineRule="auto"/>
        <w:ind w:firstLine="709"/>
        <w:jc w:val="both"/>
        <w:rPr>
          <w:rFonts w:ascii="Times New Roman" w:hAnsi="Times New Roman" w:cs="Times New Roman"/>
          <w:sz w:val="28"/>
          <w:szCs w:val="28"/>
        </w:rPr>
      </w:pPr>
      <w:proofErr w:type="gramStart"/>
      <w:r w:rsidRPr="00FD448E">
        <w:rPr>
          <w:rFonts w:ascii="Times New Roman" w:hAnsi="Times New Roman" w:cs="Times New Roman"/>
          <w:sz w:val="28"/>
          <w:szCs w:val="28"/>
        </w:rPr>
        <w:t>Также возможно использование применяемых в ряде развитых стран мира технологий по типу интегрированного управления и контроля на границе (две службы на границе), основанного на единой информационной системе правоохранительных и контролирующих органов, что позволит совмещать в пунктах пропуска документальный контроль за товарами, перемещающимися через государственную границу Российской Федерации, а также улучшить качество производимого досмотра таких товаров.</w:t>
      </w:r>
      <w:proofErr w:type="gramEnd"/>
      <w:r w:rsidRPr="00FD448E">
        <w:rPr>
          <w:rFonts w:ascii="Times New Roman" w:hAnsi="Times New Roman" w:cs="Times New Roman"/>
          <w:sz w:val="28"/>
          <w:szCs w:val="28"/>
        </w:rPr>
        <w:t xml:space="preserve"> В результате это позволит создать благоприятные условия пересечения пассажирами границы и перемещения через нее товаров, сократить время ее прохождения, снизить издержки, увеличить объем </w:t>
      </w:r>
      <w:proofErr w:type="spellStart"/>
      <w:r w:rsidRPr="00FD448E">
        <w:rPr>
          <w:rFonts w:ascii="Times New Roman" w:hAnsi="Times New Roman" w:cs="Times New Roman"/>
          <w:sz w:val="28"/>
          <w:szCs w:val="28"/>
        </w:rPr>
        <w:t>товаропотока</w:t>
      </w:r>
      <w:proofErr w:type="spellEnd"/>
      <w:r w:rsidRPr="00FD448E">
        <w:rPr>
          <w:rFonts w:ascii="Times New Roman" w:hAnsi="Times New Roman" w:cs="Times New Roman"/>
          <w:sz w:val="28"/>
          <w:szCs w:val="28"/>
        </w:rPr>
        <w:t>, содействовать реализации торгово-логистических технологий «от двери к двери», «точно в срок» и «под ключ». Высокий уровень качества указанных таможенных процедур будет обеспечен благодаря применению системы управления качеством каждой отдельной таможенной операции</w:t>
      </w:r>
      <w:r w:rsidR="00602AD5" w:rsidRPr="00602AD5">
        <w:rPr>
          <w:rFonts w:ascii="Times New Roman" w:hAnsi="Times New Roman" w:cs="Times New Roman"/>
          <w:sz w:val="28"/>
          <w:szCs w:val="28"/>
        </w:rPr>
        <w:t>[</w:t>
      </w:r>
      <w:r w:rsidR="00602AD5">
        <w:rPr>
          <w:rFonts w:ascii="Times New Roman" w:hAnsi="Times New Roman" w:cs="Times New Roman"/>
          <w:sz w:val="28"/>
          <w:szCs w:val="28"/>
        </w:rPr>
        <w:t>13, с.71</w:t>
      </w:r>
      <w:r w:rsidR="00602AD5" w:rsidRPr="00602AD5">
        <w:rPr>
          <w:rFonts w:ascii="Times New Roman" w:hAnsi="Times New Roman" w:cs="Times New Roman"/>
          <w:sz w:val="28"/>
          <w:szCs w:val="28"/>
        </w:rPr>
        <w:t>]</w:t>
      </w:r>
      <w:r w:rsidRPr="00FD448E">
        <w:rPr>
          <w:rFonts w:ascii="Times New Roman" w:hAnsi="Times New Roman" w:cs="Times New Roman"/>
          <w:sz w:val="28"/>
          <w:szCs w:val="28"/>
        </w:rPr>
        <w:t>.</w:t>
      </w:r>
    </w:p>
    <w:p w:rsidR="00070B88" w:rsidRPr="00233F4B"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Резюмируя все сказанное, необходимо отметить, что до 2020г. необходимо принятие соответствующих решений, которые невозможно реализовать без широкомасштабного применения перспективных технологий таможенного оформления для выполнения Стратегии, а именно:</w:t>
      </w:r>
    </w:p>
    <w:p w:rsidR="00070B88" w:rsidRPr="00233F4B"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w:t>
      </w:r>
      <w:r w:rsidRPr="00233F4B">
        <w:rPr>
          <w:rFonts w:ascii="Times New Roman" w:hAnsi="Times New Roman" w:cs="Times New Roman"/>
          <w:sz w:val="28"/>
          <w:szCs w:val="28"/>
        </w:rPr>
        <w:tab/>
        <w:t>необходимо развивать существующие перспективные технологии, такие</w:t>
      </w:r>
      <w:r>
        <w:rPr>
          <w:rFonts w:ascii="Times New Roman" w:hAnsi="Times New Roman" w:cs="Times New Roman"/>
          <w:sz w:val="28"/>
          <w:szCs w:val="28"/>
        </w:rPr>
        <w:t xml:space="preserve"> </w:t>
      </w:r>
      <w:r w:rsidRPr="00233F4B">
        <w:rPr>
          <w:rFonts w:ascii="Times New Roman" w:hAnsi="Times New Roman" w:cs="Times New Roman"/>
          <w:sz w:val="28"/>
          <w:szCs w:val="28"/>
        </w:rPr>
        <w:t>как:</w:t>
      </w:r>
      <w:r w:rsidRPr="00233F4B">
        <w:rPr>
          <w:rFonts w:ascii="Times New Roman" w:hAnsi="Times New Roman" w:cs="Times New Roman"/>
          <w:sz w:val="28"/>
          <w:szCs w:val="28"/>
        </w:rPr>
        <w:tab/>
        <w:t xml:space="preserve">предварительное информирование, технологию </w:t>
      </w:r>
      <w:r w:rsidRPr="00233F4B">
        <w:rPr>
          <w:rFonts w:ascii="Times New Roman" w:hAnsi="Times New Roman" w:cs="Times New Roman"/>
          <w:sz w:val="28"/>
          <w:szCs w:val="28"/>
        </w:rPr>
        <w:lastRenderedPageBreak/>
        <w:t>автоматической</w:t>
      </w:r>
      <w:r>
        <w:rPr>
          <w:rFonts w:ascii="Times New Roman" w:hAnsi="Times New Roman" w:cs="Times New Roman"/>
          <w:sz w:val="28"/>
          <w:szCs w:val="28"/>
        </w:rPr>
        <w:t xml:space="preserve"> </w:t>
      </w:r>
      <w:r w:rsidRPr="00233F4B">
        <w:rPr>
          <w:rFonts w:ascii="Times New Roman" w:hAnsi="Times New Roman" w:cs="Times New Roman"/>
          <w:sz w:val="28"/>
          <w:szCs w:val="28"/>
        </w:rPr>
        <w:t>регистрации деклараций на товары, технологию автоматического выпуска деклараций на товары, технологию электронного межведомственного взаимодействия;</w:t>
      </w:r>
    </w:p>
    <w:p w:rsidR="00070B88" w:rsidRPr="00233F4B"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w:t>
      </w:r>
      <w:r w:rsidRPr="00233F4B">
        <w:rPr>
          <w:rFonts w:ascii="Times New Roman" w:hAnsi="Times New Roman" w:cs="Times New Roman"/>
          <w:sz w:val="28"/>
          <w:szCs w:val="28"/>
        </w:rPr>
        <w:tab/>
        <w:t>необходимо будет совершенствовать методы и средства проведения фактического таможенного контроля в рамках Концепции управления рисками, с применением максимального набора технических средств таможенного контроля;</w:t>
      </w:r>
    </w:p>
    <w:p w:rsidR="00070B88" w:rsidRPr="00233F4B"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w:t>
      </w:r>
      <w:r w:rsidRPr="00233F4B">
        <w:rPr>
          <w:rFonts w:ascii="Times New Roman" w:hAnsi="Times New Roman" w:cs="Times New Roman"/>
          <w:sz w:val="28"/>
          <w:szCs w:val="28"/>
        </w:rPr>
        <w:tab/>
        <w:t>совершенствовать таможенную инфраструктуру;</w:t>
      </w:r>
    </w:p>
    <w:p w:rsidR="00070B88" w:rsidRPr="00233F4B"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w:t>
      </w:r>
      <w:r w:rsidRPr="00233F4B">
        <w:rPr>
          <w:rFonts w:ascii="Times New Roman" w:hAnsi="Times New Roman" w:cs="Times New Roman"/>
          <w:sz w:val="28"/>
          <w:szCs w:val="28"/>
        </w:rPr>
        <w:tab/>
        <w:t>усиливать кадровый потенциал;</w:t>
      </w:r>
    </w:p>
    <w:p w:rsidR="00070B88"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w:t>
      </w:r>
      <w:r w:rsidRPr="00233F4B">
        <w:rPr>
          <w:rFonts w:ascii="Times New Roman" w:hAnsi="Times New Roman" w:cs="Times New Roman"/>
          <w:sz w:val="28"/>
          <w:szCs w:val="28"/>
        </w:rPr>
        <w:tab/>
        <w:t>развивать социальную сферу для государственных служащих.</w:t>
      </w:r>
    </w:p>
    <w:p w:rsidR="00070B88" w:rsidRDefault="00070B88" w:rsidP="00070B88">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 xml:space="preserve"> Вышеизложенное позволяет сделать вывод о том, что современный этап</w:t>
      </w:r>
      <w:r>
        <w:rPr>
          <w:rFonts w:ascii="Times New Roman" w:hAnsi="Times New Roman" w:cs="Times New Roman"/>
          <w:sz w:val="28"/>
          <w:szCs w:val="28"/>
        </w:rPr>
        <w:t xml:space="preserve"> </w:t>
      </w:r>
      <w:r w:rsidRPr="00233F4B">
        <w:rPr>
          <w:rFonts w:ascii="Times New Roman" w:hAnsi="Times New Roman" w:cs="Times New Roman"/>
          <w:sz w:val="28"/>
          <w:szCs w:val="28"/>
        </w:rPr>
        <w:t>реализации административной реформы и Концепции Стратегии таможенных органов до 2020г. в России предполагает качественную трансформацию таможенного регулирования ВЭД.</w:t>
      </w:r>
    </w:p>
    <w:p w:rsidR="00070B88" w:rsidRPr="00D6368B" w:rsidRDefault="00070B88" w:rsidP="00070B88">
      <w:pPr>
        <w:spacing w:after="0" w:line="360" w:lineRule="auto"/>
        <w:ind w:firstLine="709"/>
        <w:jc w:val="both"/>
        <w:rPr>
          <w:rFonts w:ascii="Times New Roman" w:hAnsi="Times New Roman" w:cs="Times New Roman"/>
          <w:sz w:val="28"/>
          <w:szCs w:val="28"/>
        </w:rPr>
      </w:pPr>
      <w:r w:rsidRPr="009E204F">
        <w:rPr>
          <w:rFonts w:ascii="Times New Roman" w:hAnsi="Times New Roman" w:cs="Times New Roman"/>
          <w:sz w:val="28"/>
          <w:szCs w:val="28"/>
        </w:rPr>
        <w:t xml:space="preserve">Таким образом, </w:t>
      </w:r>
      <w:r>
        <w:rPr>
          <w:rFonts w:ascii="Times New Roman" w:hAnsi="Times New Roman" w:cs="Times New Roman"/>
          <w:sz w:val="28"/>
          <w:szCs w:val="28"/>
        </w:rPr>
        <w:t>главным содержанием современной таможенной политики РФ является таможенное администрирование, которое представляет собой организационно-управленческую</w:t>
      </w:r>
      <w:r w:rsidRPr="00F12192">
        <w:rPr>
          <w:rFonts w:ascii="Times New Roman" w:hAnsi="Times New Roman" w:cs="Times New Roman"/>
          <w:sz w:val="28"/>
          <w:szCs w:val="28"/>
        </w:rPr>
        <w:t xml:space="preserve"> деятельность</w:t>
      </w:r>
      <w:r>
        <w:rPr>
          <w:rFonts w:ascii="Times New Roman" w:hAnsi="Times New Roman" w:cs="Times New Roman"/>
          <w:sz w:val="28"/>
          <w:szCs w:val="28"/>
        </w:rPr>
        <w:t xml:space="preserve"> </w:t>
      </w:r>
      <w:r w:rsidRPr="00F12192">
        <w:rPr>
          <w:rFonts w:ascii="Times New Roman" w:hAnsi="Times New Roman" w:cs="Times New Roman"/>
          <w:sz w:val="28"/>
          <w:szCs w:val="28"/>
        </w:rPr>
        <w:t>Федеральной таможенной службы,</w:t>
      </w:r>
      <w:r>
        <w:rPr>
          <w:rFonts w:ascii="Times New Roman" w:hAnsi="Times New Roman" w:cs="Times New Roman"/>
          <w:sz w:val="28"/>
          <w:szCs w:val="28"/>
        </w:rPr>
        <w:t xml:space="preserve"> </w:t>
      </w:r>
      <w:r w:rsidRPr="00F12192">
        <w:rPr>
          <w:rFonts w:ascii="Times New Roman" w:hAnsi="Times New Roman" w:cs="Times New Roman"/>
          <w:sz w:val="28"/>
          <w:szCs w:val="28"/>
        </w:rPr>
        <w:t>деятельность таможенных органов,</w:t>
      </w:r>
      <w:r>
        <w:rPr>
          <w:rFonts w:ascii="Times New Roman" w:hAnsi="Times New Roman" w:cs="Times New Roman"/>
          <w:sz w:val="28"/>
          <w:szCs w:val="28"/>
        </w:rPr>
        <w:t xml:space="preserve"> реализуемые </w:t>
      </w:r>
      <w:r w:rsidRPr="00F12192">
        <w:rPr>
          <w:rFonts w:ascii="Times New Roman" w:hAnsi="Times New Roman" w:cs="Times New Roman"/>
          <w:sz w:val="28"/>
          <w:szCs w:val="28"/>
        </w:rPr>
        <w:t>в нормативно-правовых рамках,</w:t>
      </w:r>
      <w:r>
        <w:rPr>
          <w:rFonts w:ascii="Times New Roman" w:hAnsi="Times New Roman" w:cs="Times New Roman"/>
          <w:sz w:val="28"/>
          <w:szCs w:val="28"/>
        </w:rPr>
        <w:t xml:space="preserve"> в ходе решения </w:t>
      </w:r>
      <w:r w:rsidRPr="00F12192">
        <w:rPr>
          <w:rFonts w:ascii="Times New Roman" w:hAnsi="Times New Roman" w:cs="Times New Roman"/>
          <w:sz w:val="28"/>
          <w:szCs w:val="28"/>
        </w:rPr>
        <w:t>возложенных на них задач</w:t>
      </w:r>
      <w:r>
        <w:rPr>
          <w:rFonts w:ascii="Times New Roman" w:hAnsi="Times New Roman" w:cs="Times New Roman"/>
          <w:sz w:val="28"/>
          <w:szCs w:val="28"/>
        </w:rPr>
        <w:t xml:space="preserve"> по развитию и совершенствованию таможенной службы. Повышение эффективности деятельности </w:t>
      </w:r>
      <w:r w:rsidRPr="008609B6">
        <w:rPr>
          <w:rFonts w:ascii="Times New Roman" w:hAnsi="Times New Roman" w:cs="Times New Roman"/>
          <w:sz w:val="28"/>
          <w:szCs w:val="28"/>
        </w:rPr>
        <w:t>таможенной службы Российской Федерации</w:t>
      </w:r>
      <w:r>
        <w:rPr>
          <w:rFonts w:ascii="Times New Roman" w:hAnsi="Times New Roman" w:cs="Times New Roman"/>
          <w:sz w:val="28"/>
          <w:szCs w:val="28"/>
        </w:rPr>
        <w:t xml:space="preserve">, совершенствование и развитие таможенных органов в большей степени определяются уровнем организованности </w:t>
      </w:r>
      <w:r w:rsidRPr="00BA2954">
        <w:rPr>
          <w:rFonts w:ascii="Times New Roman" w:hAnsi="Times New Roman" w:cs="Times New Roman"/>
          <w:sz w:val="28"/>
          <w:szCs w:val="28"/>
        </w:rPr>
        <w:t xml:space="preserve">системы управления, </w:t>
      </w:r>
      <w:proofErr w:type="gramStart"/>
      <w:r>
        <w:rPr>
          <w:rFonts w:ascii="Times New Roman" w:hAnsi="Times New Roman" w:cs="Times New Roman"/>
          <w:sz w:val="28"/>
          <w:szCs w:val="28"/>
        </w:rPr>
        <w:t>который</w:t>
      </w:r>
      <w:proofErr w:type="gramEnd"/>
      <w:r>
        <w:rPr>
          <w:rFonts w:ascii="Times New Roman" w:hAnsi="Times New Roman" w:cs="Times New Roman"/>
          <w:sz w:val="28"/>
          <w:szCs w:val="28"/>
        </w:rPr>
        <w:t xml:space="preserve"> зависит от </w:t>
      </w:r>
      <w:r w:rsidRPr="00BA2954">
        <w:rPr>
          <w:rFonts w:ascii="Times New Roman" w:hAnsi="Times New Roman" w:cs="Times New Roman"/>
          <w:sz w:val="28"/>
          <w:szCs w:val="28"/>
        </w:rPr>
        <w:t>ее структуры и</w:t>
      </w:r>
      <w:r>
        <w:rPr>
          <w:rFonts w:ascii="Times New Roman" w:hAnsi="Times New Roman" w:cs="Times New Roman"/>
          <w:sz w:val="28"/>
          <w:szCs w:val="28"/>
        </w:rPr>
        <w:t xml:space="preserve"> взаимодействия всех элементов.</w:t>
      </w:r>
      <w:r w:rsidRPr="008609B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33F4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6368B">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70B88" w:rsidRDefault="00070B88" w:rsidP="00070B88">
      <w:pPr>
        <w:spacing w:after="0" w:line="360" w:lineRule="auto"/>
        <w:ind w:firstLine="709"/>
        <w:jc w:val="both"/>
        <w:rPr>
          <w:rFonts w:ascii="Times New Roman" w:hAnsi="Times New Roman" w:cs="Times New Roman"/>
          <w:sz w:val="28"/>
          <w:szCs w:val="28"/>
        </w:rPr>
      </w:pPr>
    </w:p>
    <w:p w:rsidR="00070B88" w:rsidRDefault="00070B88" w:rsidP="00070B88">
      <w:pPr>
        <w:spacing w:after="0" w:line="360" w:lineRule="auto"/>
        <w:ind w:firstLine="709"/>
        <w:jc w:val="both"/>
        <w:rPr>
          <w:rFonts w:ascii="Times New Roman" w:hAnsi="Times New Roman" w:cs="Times New Roman"/>
          <w:sz w:val="28"/>
          <w:szCs w:val="28"/>
        </w:rPr>
      </w:pPr>
    </w:p>
    <w:p w:rsidR="00602AD5" w:rsidRDefault="00602AD5" w:rsidP="00070B88">
      <w:pPr>
        <w:spacing w:after="0" w:line="360" w:lineRule="auto"/>
        <w:ind w:firstLine="709"/>
        <w:jc w:val="both"/>
        <w:rPr>
          <w:rFonts w:ascii="Times New Roman" w:hAnsi="Times New Roman" w:cs="Times New Roman"/>
          <w:sz w:val="28"/>
          <w:szCs w:val="28"/>
        </w:rPr>
      </w:pPr>
    </w:p>
    <w:p w:rsidR="00602AD5" w:rsidRDefault="00602AD5" w:rsidP="00070B88">
      <w:pPr>
        <w:spacing w:after="0" w:line="360" w:lineRule="auto"/>
        <w:ind w:firstLine="709"/>
        <w:jc w:val="both"/>
        <w:rPr>
          <w:rFonts w:ascii="Times New Roman" w:hAnsi="Times New Roman" w:cs="Times New Roman"/>
          <w:sz w:val="28"/>
          <w:szCs w:val="28"/>
        </w:rPr>
      </w:pPr>
    </w:p>
    <w:p w:rsidR="00602AD5" w:rsidRDefault="00602AD5" w:rsidP="00070B88">
      <w:pPr>
        <w:spacing w:after="0" w:line="360" w:lineRule="auto"/>
        <w:ind w:firstLine="709"/>
        <w:jc w:val="both"/>
        <w:rPr>
          <w:rFonts w:ascii="Times New Roman" w:hAnsi="Times New Roman" w:cs="Times New Roman"/>
          <w:sz w:val="28"/>
          <w:szCs w:val="28"/>
        </w:rPr>
      </w:pPr>
    </w:p>
    <w:p w:rsidR="00602AD5" w:rsidRDefault="00602AD5" w:rsidP="00070B88">
      <w:pPr>
        <w:spacing w:after="0" w:line="360" w:lineRule="auto"/>
        <w:ind w:firstLine="709"/>
        <w:jc w:val="both"/>
        <w:rPr>
          <w:rFonts w:ascii="Times New Roman" w:hAnsi="Times New Roman" w:cs="Times New Roman"/>
          <w:sz w:val="28"/>
          <w:szCs w:val="28"/>
        </w:rPr>
      </w:pPr>
    </w:p>
    <w:p w:rsidR="00602AD5" w:rsidRDefault="00602AD5" w:rsidP="00070B88">
      <w:pPr>
        <w:spacing w:after="0" w:line="360" w:lineRule="auto"/>
        <w:ind w:firstLine="709"/>
        <w:jc w:val="both"/>
        <w:rPr>
          <w:rFonts w:ascii="Times New Roman" w:hAnsi="Times New Roman" w:cs="Times New Roman"/>
          <w:sz w:val="28"/>
          <w:szCs w:val="28"/>
        </w:rPr>
      </w:pPr>
    </w:p>
    <w:p w:rsidR="00602AD5" w:rsidRDefault="00602AD5" w:rsidP="00602AD5">
      <w:pPr>
        <w:spacing w:line="360" w:lineRule="auto"/>
        <w:jc w:val="center"/>
        <w:rPr>
          <w:rFonts w:ascii="Times New Roman" w:hAnsi="Times New Roman" w:cs="Times New Roman"/>
          <w:b/>
          <w:sz w:val="28"/>
          <w:szCs w:val="28"/>
        </w:rPr>
      </w:pPr>
      <w:r w:rsidRPr="00467EB2">
        <w:rPr>
          <w:rFonts w:ascii="Times New Roman" w:hAnsi="Times New Roman" w:cs="Times New Roman"/>
          <w:b/>
          <w:sz w:val="28"/>
          <w:szCs w:val="28"/>
        </w:rPr>
        <w:lastRenderedPageBreak/>
        <w:t>ЗАКЛЮЧЕНИЕ</w:t>
      </w:r>
    </w:p>
    <w:p w:rsidR="00602AD5" w:rsidRDefault="00602AD5" w:rsidP="00602A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выполненной работы было установлено:</w:t>
      </w:r>
    </w:p>
    <w:p w:rsidR="00602AD5" w:rsidRDefault="00602AD5" w:rsidP="00602AD5">
      <w:pPr>
        <w:spacing w:after="0" w:line="360" w:lineRule="auto"/>
        <w:ind w:firstLine="709"/>
        <w:jc w:val="both"/>
        <w:rPr>
          <w:rFonts w:ascii="Times New Roman" w:hAnsi="Times New Roman" w:cs="Times New Roman"/>
          <w:sz w:val="28"/>
          <w:szCs w:val="28"/>
        </w:rPr>
      </w:pPr>
      <w:r w:rsidRPr="00467EB2">
        <w:rPr>
          <w:rFonts w:ascii="Times New Roman" w:hAnsi="Times New Roman" w:cs="Times New Roman"/>
          <w:sz w:val="28"/>
          <w:szCs w:val="28"/>
        </w:rPr>
        <w:t xml:space="preserve">Система управления </w:t>
      </w:r>
      <w:r>
        <w:rPr>
          <w:rFonts w:ascii="Times New Roman" w:hAnsi="Times New Roman" w:cs="Times New Roman"/>
          <w:sz w:val="28"/>
          <w:szCs w:val="28"/>
        </w:rPr>
        <w:t>развитием таможенных органов</w:t>
      </w:r>
      <w:r w:rsidRPr="00467EB2">
        <w:rPr>
          <w:rFonts w:ascii="Times New Roman" w:hAnsi="Times New Roman" w:cs="Times New Roman"/>
          <w:sz w:val="28"/>
          <w:szCs w:val="28"/>
        </w:rPr>
        <w:t xml:space="preserve"> использует различные методы стратегического планирования и управления, тем не менее, наиболее положительно зарекомендовали себя методы и подходы программно-целевого управления, которые подразумевают концентрирование и комплексное применение ресурсов для достижения ключевых целей дальнейшего социально-экономического развития.</w:t>
      </w:r>
    </w:p>
    <w:p w:rsidR="00602AD5" w:rsidRDefault="00602AD5" w:rsidP="00602AD5">
      <w:pPr>
        <w:spacing w:after="0" w:line="360" w:lineRule="auto"/>
        <w:ind w:firstLine="709"/>
        <w:jc w:val="both"/>
        <w:rPr>
          <w:rFonts w:ascii="Times New Roman" w:hAnsi="Times New Roman" w:cs="Times New Roman"/>
          <w:sz w:val="28"/>
          <w:szCs w:val="28"/>
        </w:rPr>
      </w:pPr>
      <w:r w:rsidRPr="00467EB2">
        <w:rPr>
          <w:rFonts w:ascii="Times New Roman" w:hAnsi="Times New Roman" w:cs="Times New Roman"/>
          <w:sz w:val="28"/>
          <w:szCs w:val="28"/>
        </w:rPr>
        <w:t>Использование этого метода усиливает целевую направленность государственного управления, обеспечивает комплексность и непрерывность социально-экономических процессов в достижении поставленн</w:t>
      </w:r>
      <w:r>
        <w:rPr>
          <w:rFonts w:ascii="Times New Roman" w:hAnsi="Times New Roman" w:cs="Times New Roman"/>
          <w:sz w:val="28"/>
          <w:szCs w:val="28"/>
        </w:rPr>
        <w:t>ых целей общественного развития.</w:t>
      </w:r>
      <w:r w:rsidRPr="00467EB2">
        <w:rPr>
          <w:rFonts w:ascii="Times New Roman" w:hAnsi="Times New Roman" w:cs="Times New Roman"/>
          <w:sz w:val="28"/>
          <w:szCs w:val="28"/>
        </w:rPr>
        <w:t xml:space="preserve"> Данный программно-целевой метод сделал возможным использование принципов модернизации механизмов государственного управления таможенным делом.</w:t>
      </w:r>
    </w:p>
    <w:p w:rsidR="00602AD5" w:rsidRDefault="00602AD5" w:rsidP="00602A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467EB2">
        <w:rPr>
          <w:rFonts w:ascii="Times New Roman" w:hAnsi="Times New Roman" w:cs="Times New Roman"/>
          <w:sz w:val="28"/>
          <w:szCs w:val="28"/>
        </w:rPr>
        <w:t xml:space="preserve">бщий механизм управления развитием можно охарактеризовать как непрерывный цикл направленной управленческой деятельности, который связан с регулярным мониторингом текущих изменений во внешней среде и получением информации не только с входа и выхода, но с подсистемы текущего функционирования. Его задача заключается в разработке грамотных управленческих решений, основанных на практических результатах анализа и целей развития, соответствующих данным результатам, реализацией и заключительным мониторингом итоговых результатов.  </w:t>
      </w:r>
    </w:p>
    <w:p w:rsidR="00602AD5" w:rsidRDefault="00602AD5" w:rsidP="00602AD5">
      <w:pPr>
        <w:spacing w:after="0" w:line="360" w:lineRule="auto"/>
        <w:ind w:firstLine="709"/>
        <w:jc w:val="both"/>
        <w:rPr>
          <w:rFonts w:ascii="Times New Roman" w:hAnsi="Times New Roman" w:cs="Times New Roman"/>
          <w:sz w:val="28"/>
          <w:szCs w:val="28"/>
        </w:rPr>
      </w:pPr>
      <w:r w:rsidRPr="008949FB">
        <w:rPr>
          <w:rFonts w:ascii="Times New Roman" w:hAnsi="Times New Roman" w:cs="Times New Roman"/>
          <w:sz w:val="28"/>
          <w:szCs w:val="28"/>
        </w:rPr>
        <w:t xml:space="preserve">На сегодняшний день </w:t>
      </w:r>
      <w:proofErr w:type="gramStart"/>
      <w:r w:rsidRPr="008949FB">
        <w:rPr>
          <w:rFonts w:ascii="Times New Roman" w:hAnsi="Times New Roman" w:cs="Times New Roman"/>
          <w:sz w:val="28"/>
          <w:szCs w:val="28"/>
        </w:rPr>
        <w:t>главным документом, устанавливающим тенденции и перспективы развития таможенных органов является</w:t>
      </w:r>
      <w:proofErr w:type="gramEnd"/>
      <w:r w:rsidRPr="008949FB">
        <w:rPr>
          <w:rFonts w:ascii="Times New Roman" w:hAnsi="Times New Roman" w:cs="Times New Roman"/>
          <w:sz w:val="28"/>
          <w:szCs w:val="28"/>
        </w:rPr>
        <w:t xml:space="preserve"> Стратегия развития таможенной службы Российской Федерации до 2020 года</w:t>
      </w:r>
      <w:r>
        <w:rPr>
          <w:rFonts w:ascii="Times New Roman" w:hAnsi="Times New Roman" w:cs="Times New Roman"/>
          <w:sz w:val="28"/>
          <w:szCs w:val="28"/>
        </w:rPr>
        <w:t xml:space="preserve">. Ее реализация осуществляется </w:t>
      </w:r>
      <w:r w:rsidRPr="008949FB">
        <w:rPr>
          <w:rFonts w:ascii="Times New Roman" w:hAnsi="Times New Roman" w:cs="Times New Roman"/>
          <w:sz w:val="28"/>
          <w:szCs w:val="28"/>
        </w:rPr>
        <w:t xml:space="preserve">последовательно, поэтапно, за счет разработки и дальнейшего внедрения федеральных целевых и ведомственных программ развития таможенной службы Российской Федерации. На каждом этапе учитываются результаты и последствия реализации предшествующей </w:t>
      </w:r>
      <w:r w:rsidRPr="008949FB">
        <w:rPr>
          <w:rFonts w:ascii="Times New Roman" w:hAnsi="Times New Roman" w:cs="Times New Roman"/>
          <w:sz w:val="28"/>
          <w:szCs w:val="28"/>
        </w:rPr>
        <w:lastRenderedPageBreak/>
        <w:t>программы, а также общие изменения внешней среды, которые непосредственно влияют на содержание всех последующих программ развития.</w:t>
      </w:r>
    </w:p>
    <w:p w:rsidR="00602AD5" w:rsidRPr="00233F4B" w:rsidRDefault="00602AD5" w:rsidP="00602AD5">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Резюмируя все сказанное, необходимо отметить, что до 2020г. необходимо принятие соответствующих решений, которые невозможно реализовать без широкомасштабного применения перспективных технологий таможенного оформления для выполнения Стратегии, а именно:</w:t>
      </w:r>
    </w:p>
    <w:p w:rsidR="00602AD5" w:rsidRPr="00233F4B" w:rsidRDefault="00602AD5" w:rsidP="00602AD5">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w:t>
      </w:r>
      <w:r w:rsidRPr="00233F4B">
        <w:rPr>
          <w:rFonts w:ascii="Times New Roman" w:hAnsi="Times New Roman" w:cs="Times New Roman"/>
          <w:sz w:val="28"/>
          <w:szCs w:val="28"/>
        </w:rPr>
        <w:tab/>
        <w:t>необходимо развивать существующие перспективные технологии, такие</w:t>
      </w:r>
      <w:r>
        <w:rPr>
          <w:rFonts w:ascii="Times New Roman" w:hAnsi="Times New Roman" w:cs="Times New Roman"/>
          <w:sz w:val="28"/>
          <w:szCs w:val="28"/>
        </w:rPr>
        <w:t xml:space="preserve"> </w:t>
      </w:r>
      <w:r w:rsidRPr="00233F4B">
        <w:rPr>
          <w:rFonts w:ascii="Times New Roman" w:hAnsi="Times New Roman" w:cs="Times New Roman"/>
          <w:sz w:val="28"/>
          <w:szCs w:val="28"/>
        </w:rPr>
        <w:t>как:</w:t>
      </w:r>
      <w:r w:rsidRPr="00233F4B">
        <w:rPr>
          <w:rFonts w:ascii="Times New Roman" w:hAnsi="Times New Roman" w:cs="Times New Roman"/>
          <w:sz w:val="28"/>
          <w:szCs w:val="28"/>
        </w:rPr>
        <w:tab/>
        <w:t>предварительное информирование, технологию автоматической</w:t>
      </w:r>
      <w:r>
        <w:rPr>
          <w:rFonts w:ascii="Times New Roman" w:hAnsi="Times New Roman" w:cs="Times New Roman"/>
          <w:sz w:val="28"/>
          <w:szCs w:val="28"/>
        </w:rPr>
        <w:t xml:space="preserve"> </w:t>
      </w:r>
      <w:r w:rsidRPr="00233F4B">
        <w:rPr>
          <w:rFonts w:ascii="Times New Roman" w:hAnsi="Times New Roman" w:cs="Times New Roman"/>
          <w:sz w:val="28"/>
          <w:szCs w:val="28"/>
        </w:rPr>
        <w:t>регистрации деклараций на товары, технологию автоматического выпуска деклараций на товары, технологию электронного межведомственного взаимодействия;</w:t>
      </w:r>
    </w:p>
    <w:p w:rsidR="00602AD5" w:rsidRPr="00233F4B" w:rsidRDefault="00602AD5" w:rsidP="00602AD5">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w:t>
      </w:r>
      <w:r w:rsidRPr="00233F4B">
        <w:rPr>
          <w:rFonts w:ascii="Times New Roman" w:hAnsi="Times New Roman" w:cs="Times New Roman"/>
          <w:sz w:val="28"/>
          <w:szCs w:val="28"/>
        </w:rPr>
        <w:tab/>
        <w:t>необходимо будет совершенствовать методы и средства проведения фактического таможенного контроля в рамках Концепции управления рисками, с применением максимального набора технических средств таможенного контроля;</w:t>
      </w:r>
    </w:p>
    <w:p w:rsidR="00602AD5" w:rsidRPr="00233F4B" w:rsidRDefault="00602AD5" w:rsidP="00602AD5">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w:t>
      </w:r>
      <w:r w:rsidRPr="00233F4B">
        <w:rPr>
          <w:rFonts w:ascii="Times New Roman" w:hAnsi="Times New Roman" w:cs="Times New Roman"/>
          <w:sz w:val="28"/>
          <w:szCs w:val="28"/>
        </w:rPr>
        <w:tab/>
        <w:t>совершенствовать таможенную инфраструктуру;</w:t>
      </w:r>
    </w:p>
    <w:p w:rsidR="00602AD5" w:rsidRPr="00233F4B" w:rsidRDefault="00602AD5" w:rsidP="00602AD5">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w:t>
      </w:r>
      <w:r w:rsidRPr="00233F4B">
        <w:rPr>
          <w:rFonts w:ascii="Times New Roman" w:hAnsi="Times New Roman" w:cs="Times New Roman"/>
          <w:sz w:val="28"/>
          <w:szCs w:val="28"/>
        </w:rPr>
        <w:tab/>
        <w:t>усиливать кадровый потенциал;</w:t>
      </w:r>
    </w:p>
    <w:p w:rsidR="00602AD5" w:rsidRDefault="00602AD5" w:rsidP="00602AD5">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w:t>
      </w:r>
      <w:r w:rsidRPr="00233F4B">
        <w:rPr>
          <w:rFonts w:ascii="Times New Roman" w:hAnsi="Times New Roman" w:cs="Times New Roman"/>
          <w:sz w:val="28"/>
          <w:szCs w:val="28"/>
        </w:rPr>
        <w:tab/>
        <w:t>развивать социальную сферу для государственных служащих.</w:t>
      </w:r>
    </w:p>
    <w:p w:rsidR="00602AD5" w:rsidRDefault="00602AD5" w:rsidP="00602AD5">
      <w:pPr>
        <w:spacing w:after="0" w:line="360" w:lineRule="auto"/>
        <w:ind w:firstLine="709"/>
        <w:jc w:val="both"/>
        <w:rPr>
          <w:rFonts w:ascii="Times New Roman" w:hAnsi="Times New Roman" w:cs="Times New Roman"/>
          <w:sz w:val="28"/>
          <w:szCs w:val="28"/>
        </w:rPr>
      </w:pPr>
      <w:r w:rsidRPr="00233F4B">
        <w:rPr>
          <w:rFonts w:ascii="Times New Roman" w:hAnsi="Times New Roman" w:cs="Times New Roman"/>
          <w:sz w:val="28"/>
          <w:szCs w:val="28"/>
        </w:rPr>
        <w:t xml:space="preserve"> Вышеизложенное позволяет сделать вывод о том, что современный этап</w:t>
      </w:r>
      <w:r>
        <w:rPr>
          <w:rFonts w:ascii="Times New Roman" w:hAnsi="Times New Roman" w:cs="Times New Roman"/>
          <w:sz w:val="28"/>
          <w:szCs w:val="28"/>
        </w:rPr>
        <w:t xml:space="preserve"> </w:t>
      </w:r>
      <w:r w:rsidRPr="00233F4B">
        <w:rPr>
          <w:rFonts w:ascii="Times New Roman" w:hAnsi="Times New Roman" w:cs="Times New Roman"/>
          <w:sz w:val="28"/>
          <w:szCs w:val="28"/>
        </w:rPr>
        <w:t xml:space="preserve">реализации Стратегии </w:t>
      </w:r>
      <w:r>
        <w:rPr>
          <w:rFonts w:ascii="Times New Roman" w:hAnsi="Times New Roman" w:cs="Times New Roman"/>
          <w:sz w:val="28"/>
          <w:szCs w:val="28"/>
        </w:rPr>
        <w:t xml:space="preserve">развития </w:t>
      </w:r>
      <w:r w:rsidRPr="00233F4B">
        <w:rPr>
          <w:rFonts w:ascii="Times New Roman" w:hAnsi="Times New Roman" w:cs="Times New Roman"/>
          <w:sz w:val="28"/>
          <w:szCs w:val="28"/>
        </w:rPr>
        <w:t>таможенных органов до 2020г. в России предполагает качественную трансформацию таможенного регулирования ВЭД.</w:t>
      </w:r>
    </w:p>
    <w:p w:rsidR="00602AD5" w:rsidRPr="00467EB2" w:rsidRDefault="00602AD5" w:rsidP="00602A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8949FB">
        <w:rPr>
          <w:rFonts w:ascii="Times New Roman" w:hAnsi="Times New Roman" w:cs="Times New Roman"/>
          <w:sz w:val="28"/>
          <w:szCs w:val="28"/>
        </w:rPr>
        <w:t xml:space="preserve"> современной крайне напряженной ситуации, достижение заявленных параметров состояния экономического положения в стране носит долгосрочный характер и ориентируется </w:t>
      </w:r>
      <w:r>
        <w:rPr>
          <w:rFonts w:ascii="Times New Roman" w:hAnsi="Times New Roman" w:cs="Times New Roman"/>
          <w:sz w:val="28"/>
          <w:szCs w:val="28"/>
        </w:rPr>
        <w:t xml:space="preserve">на </w:t>
      </w:r>
      <w:r w:rsidRPr="008949FB">
        <w:rPr>
          <w:rFonts w:ascii="Times New Roman" w:hAnsi="Times New Roman" w:cs="Times New Roman"/>
          <w:sz w:val="28"/>
          <w:szCs w:val="28"/>
        </w:rPr>
        <w:t>политику обеспечения устойчивого развития общества. А ФТС как одна из составляющих институциональной инфраструктуры страны эффективно выполняет поставленные перед ней задачи, и способствует повышению конкурентоспособности страны и ее экономического положения.</w:t>
      </w:r>
    </w:p>
    <w:p w:rsidR="00602AD5" w:rsidRDefault="00602AD5" w:rsidP="00070B88">
      <w:pPr>
        <w:spacing w:after="0" w:line="360" w:lineRule="auto"/>
        <w:ind w:firstLine="709"/>
        <w:jc w:val="both"/>
        <w:rPr>
          <w:rFonts w:ascii="Times New Roman" w:hAnsi="Times New Roman" w:cs="Times New Roman"/>
          <w:sz w:val="28"/>
          <w:szCs w:val="28"/>
        </w:rPr>
      </w:pPr>
    </w:p>
    <w:p w:rsidR="00F064F5" w:rsidRDefault="00F064F5" w:rsidP="00F064F5">
      <w:pPr>
        <w:jc w:val="center"/>
        <w:rPr>
          <w:rFonts w:ascii="Times New Roman" w:hAnsi="Times New Roman" w:cs="Times New Roman"/>
          <w:b/>
          <w:sz w:val="28"/>
          <w:szCs w:val="28"/>
        </w:rPr>
      </w:pPr>
      <w:r w:rsidRPr="00D25D37">
        <w:rPr>
          <w:rFonts w:ascii="Times New Roman" w:hAnsi="Times New Roman" w:cs="Times New Roman"/>
          <w:b/>
          <w:sz w:val="28"/>
          <w:szCs w:val="28"/>
        </w:rPr>
        <w:lastRenderedPageBreak/>
        <w:t>СПИСОК ИСПОЛЬЗОВАННЫХ ИСТОЧНИКОВ</w:t>
      </w:r>
    </w:p>
    <w:p w:rsidR="00F064F5" w:rsidRDefault="00F064F5" w:rsidP="00F064F5">
      <w:pPr>
        <w:jc w:val="center"/>
        <w:rPr>
          <w:rFonts w:ascii="Times New Roman" w:hAnsi="Times New Roman" w:cs="Times New Roman"/>
          <w:b/>
          <w:sz w:val="28"/>
          <w:szCs w:val="28"/>
        </w:rPr>
      </w:pPr>
    </w:p>
    <w:p w:rsidR="00F064F5" w:rsidRP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sidRPr="008177A6">
        <w:rPr>
          <w:rFonts w:ascii="Times New Roman" w:hAnsi="Times New Roman" w:cs="Times New Roman"/>
          <w:sz w:val="28"/>
          <w:szCs w:val="28"/>
        </w:rPr>
        <w:t>Стратегия развития таможенной службы Российской Федерации до 2020 года</w:t>
      </w:r>
      <w:r>
        <w:rPr>
          <w:rFonts w:ascii="Times New Roman" w:hAnsi="Times New Roman" w:cs="Times New Roman"/>
          <w:sz w:val="28"/>
          <w:szCs w:val="28"/>
        </w:rPr>
        <w:t xml:space="preserve">. – </w:t>
      </w:r>
      <w:r w:rsidRPr="008177A6">
        <w:rPr>
          <w:rFonts w:ascii="Times New Roman" w:hAnsi="Times New Roman" w:cs="Times New Roman"/>
          <w:sz w:val="28"/>
          <w:szCs w:val="28"/>
        </w:rPr>
        <w:t xml:space="preserve">[Электронный ресурс]. Режим доступа: </w:t>
      </w:r>
      <w:hyperlink r:id="rId14" w:history="1">
        <w:r w:rsidRPr="00C557A5">
          <w:rPr>
            <w:rStyle w:val="ae"/>
            <w:rFonts w:ascii="Times New Roman" w:hAnsi="Times New Roman" w:cs="Times New Roman"/>
            <w:sz w:val="28"/>
            <w:szCs w:val="28"/>
            <w:lang w:val="en-US"/>
          </w:rPr>
          <w:t>http</w:t>
        </w:r>
        <w:r w:rsidRPr="00C557A5">
          <w:rPr>
            <w:rStyle w:val="ae"/>
            <w:rFonts w:ascii="Times New Roman" w:hAnsi="Times New Roman" w:cs="Times New Roman"/>
            <w:sz w:val="28"/>
            <w:szCs w:val="28"/>
          </w:rPr>
          <w:t>://</w:t>
        </w:r>
        <w:r w:rsidRPr="00C557A5">
          <w:rPr>
            <w:rStyle w:val="ae"/>
            <w:rFonts w:ascii="Times New Roman" w:hAnsi="Times New Roman" w:cs="Times New Roman"/>
            <w:sz w:val="28"/>
            <w:szCs w:val="28"/>
            <w:lang w:val="en-US"/>
          </w:rPr>
          <w:t>www</w:t>
        </w:r>
        <w:r w:rsidRPr="00C557A5">
          <w:rPr>
            <w:rStyle w:val="ae"/>
            <w:rFonts w:ascii="Times New Roman" w:hAnsi="Times New Roman" w:cs="Times New Roman"/>
            <w:sz w:val="28"/>
            <w:szCs w:val="28"/>
          </w:rPr>
          <w:t>.</w:t>
        </w:r>
        <w:r w:rsidRPr="00C557A5">
          <w:rPr>
            <w:rStyle w:val="ae"/>
            <w:rFonts w:ascii="Times New Roman" w:hAnsi="Times New Roman" w:cs="Times New Roman"/>
            <w:sz w:val="28"/>
            <w:szCs w:val="28"/>
            <w:lang w:val="en-US"/>
          </w:rPr>
          <w:t>customs</w:t>
        </w:r>
        <w:r w:rsidRPr="00C557A5">
          <w:rPr>
            <w:rStyle w:val="ae"/>
            <w:rFonts w:ascii="Times New Roman" w:hAnsi="Times New Roman" w:cs="Times New Roman"/>
            <w:sz w:val="28"/>
            <w:szCs w:val="28"/>
          </w:rPr>
          <w:t>.</w:t>
        </w:r>
        <w:proofErr w:type="spellStart"/>
        <w:r w:rsidRPr="00C557A5">
          <w:rPr>
            <w:rStyle w:val="ae"/>
            <w:rFonts w:ascii="Times New Roman" w:hAnsi="Times New Roman" w:cs="Times New Roman"/>
            <w:sz w:val="28"/>
            <w:szCs w:val="28"/>
            <w:lang w:val="en-US"/>
          </w:rPr>
          <w:t>ru</w:t>
        </w:r>
        <w:proofErr w:type="spellEnd"/>
        <w:r w:rsidRPr="00C557A5">
          <w:rPr>
            <w:rStyle w:val="ae"/>
            <w:rFonts w:ascii="Times New Roman" w:hAnsi="Times New Roman" w:cs="Times New Roman"/>
            <w:sz w:val="28"/>
            <w:szCs w:val="28"/>
          </w:rPr>
          <w:t>/</w:t>
        </w:r>
        <w:r w:rsidRPr="00C557A5">
          <w:rPr>
            <w:rStyle w:val="ae"/>
            <w:rFonts w:ascii="Times New Roman" w:hAnsi="Times New Roman" w:cs="Times New Roman"/>
            <w:sz w:val="28"/>
            <w:szCs w:val="28"/>
            <w:lang w:val="en-US"/>
          </w:rPr>
          <w:t>index</w:t>
        </w:r>
        <w:r w:rsidRPr="00C557A5">
          <w:rPr>
            <w:rStyle w:val="ae"/>
            <w:rFonts w:ascii="Times New Roman" w:hAnsi="Times New Roman" w:cs="Times New Roman"/>
            <w:sz w:val="28"/>
            <w:szCs w:val="28"/>
          </w:rPr>
          <w:t>.</w:t>
        </w:r>
        <w:proofErr w:type="spellStart"/>
        <w:r w:rsidRPr="00C557A5">
          <w:rPr>
            <w:rStyle w:val="ae"/>
            <w:rFonts w:ascii="Times New Roman" w:hAnsi="Times New Roman" w:cs="Times New Roman"/>
            <w:sz w:val="28"/>
            <w:szCs w:val="28"/>
            <w:lang w:val="en-US"/>
          </w:rPr>
          <w:t>php</w:t>
        </w:r>
        <w:proofErr w:type="spellEnd"/>
        <w:r w:rsidRPr="00C557A5">
          <w:rPr>
            <w:rStyle w:val="ae"/>
            <w:rFonts w:ascii="Times New Roman" w:hAnsi="Times New Roman" w:cs="Times New Roman"/>
            <w:sz w:val="28"/>
            <w:szCs w:val="28"/>
          </w:rPr>
          <w:t>?</w:t>
        </w:r>
        <w:r w:rsidRPr="00C557A5">
          <w:rPr>
            <w:rStyle w:val="ae"/>
            <w:rFonts w:ascii="Times New Roman" w:hAnsi="Times New Roman" w:cs="Times New Roman"/>
            <w:sz w:val="28"/>
            <w:szCs w:val="28"/>
            <w:lang w:val="en-US"/>
          </w:rPr>
          <w:t>id</w:t>
        </w:r>
        <w:r w:rsidRPr="00C557A5">
          <w:rPr>
            <w:rStyle w:val="ae"/>
            <w:rFonts w:ascii="Times New Roman" w:hAnsi="Times New Roman" w:cs="Times New Roman"/>
            <w:sz w:val="28"/>
            <w:szCs w:val="28"/>
          </w:rPr>
          <w:t>=17220&amp;</w:t>
        </w:r>
        <w:proofErr w:type="spellStart"/>
        <w:r w:rsidRPr="00C557A5">
          <w:rPr>
            <w:rStyle w:val="ae"/>
            <w:rFonts w:ascii="Times New Roman" w:hAnsi="Times New Roman" w:cs="Times New Roman"/>
            <w:sz w:val="28"/>
            <w:szCs w:val="28"/>
            <w:lang w:val="en-US"/>
          </w:rPr>
          <w:t>Itemid</w:t>
        </w:r>
        <w:proofErr w:type="spellEnd"/>
        <w:r w:rsidRPr="00C557A5">
          <w:rPr>
            <w:rStyle w:val="ae"/>
            <w:rFonts w:ascii="Times New Roman" w:hAnsi="Times New Roman" w:cs="Times New Roman"/>
            <w:sz w:val="28"/>
            <w:szCs w:val="28"/>
          </w:rPr>
          <w:t>=2375&amp;</w:t>
        </w:r>
        <w:r w:rsidRPr="00C557A5">
          <w:rPr>
            <w:rStyle w:val="ae"/>
            <w:rFonts w:ascii="Times New Roman" w:hAnsi="Times New Roman" w:cs="Times New Roman"/>
            <w:sz w:val="28"/>
            <w:szCs w:val="28"/>
            <w:lang w:val="en-US"/>
          </w:rPr>
          <w:t>option</w:t>
        </w:r>
        <w:r w:rsidRPr="00C557A5">
          <w:rPr>
            <w:rStyle w:val="ae"/>
            <w:rFonts w:ascii="Times New Roman" w:hAnsi="Times New Roman" w:cs="Times New Roman"/>
            <w:sz w:val="28"/>
            <w:szCs w:val="28"/>
          </w:rPr>
          <w:t>=</w:t>
        </w:r>
        <w:r w:rsidRPr="00C557A5">
          <w:rPr>
            <w:rStyle w:val="ae"/>
            <w:rFonts w:ascii="Times New Roman" w:hAnsi="Times New Roman" w:cs="Times New Roman"/>
            <w:sz w:val="28"/>
            <w:szCs w:val="28"/>
            <w:lang w:val="en-US"/>
          </w:rPr>
          <w:t>com</w:t>
        </w:r>
        <w:r w:rsidRPr="00C557A5">
          <w:rPr>
            <w:rStyle w:val="ae"/>
            <w:rFonts w:ascii="Times New Roman" w:hAnsi="Times New Roman" w:cs="Times New Roman"/>
            <w:sz w:val="28"/>
            <w:szCs w:val="28"/>
          </w:rPr>
          <w:t>_</w:t>
        </w:r>
        <w:r w:rsidRPr="00C557A5">
          <w:rPr>
            <w:rStyle w:val="ae"/>
            <w:rFonts w:ascii="Times New Roman" w:hAnsi="Times New Roman" w:cs="Times New Roman"/>
            <w:sz w:val="28"/>
            <w:szCs w:val="28"/>
            <w:lang w:val="en-US"/>
          </w:rPr>
          <w:t>content</w:t>
        </w:r>
      </w:hyperlink>
      <w:r>
        <w:rPr>
          <w:rStyle w:val="ae"/>
          <w:rFonts w:ascii="Times New Roman" w:hAnsi="Times New Roman" w:cs="Times New Roman"/>
          <w:sz w:val="28"/>
          <w:szCs w:val="28"/>
        </w:rPr>
        <w:t xml:space="preserve">  </w:t>
      </w:r>
      <w:r w:rsidRPr="00456A44">
        <w:rPr>
          <w:rStyle w:val="ae"/>
          <w:rFonts w:ascii="Times New Roman" w:hAnsi="Times New Roman" w:cs="Times New Roman"/>
          <w:color w:val="auto"/>
          <w:sz w:val="28"/>
          <w:szCs w:val="28"/>
          <w:u w:val="none"/>
        </w:rPr>
        <w:t xml:space="preserve">(Дата обращения: </w:t>
      </w:r>
      <w:r w:rsidRPr="00F064F5">
        <w:rPr>
          <w:rStyle w:val="ae"/>
          <w:rFonts w:ascii="Times New Roman" w:hAnsi="Times New Roman" w:cs="Times New Roman"/>
          <w:color w:val="auto"/>
          <w:sz w:val="28"/>
          <w:szCs w:val="28"/>
          <w:u w:val="none"/>
        </w:rPr>
        <w:t>11.01.2018)</w:t>
      </w:r>
    </w:p>
    <w:p w:rsidR="00F064F5" w:rsidRPr="000207B4"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proofErr w:type="spellStart"/>
      <w:r w:rsidRPr="000207B4">
        <w:rPr>
          <w:rFonts w:ascii="Times New Roman" w:hAnsi="Times New Roman" w:cs="Times New Roman"/>
          <w:sz w:val="28"/>
          <w:szCs w:val="28"/>
        </w:rPr>
        <w:t>Абчук</w:t>
      </w:r>
      <w:proofErr w:type="spellEnd"/>
      <w:r w:rsidRPr="000207B4">
        <w:rPr>
          <w:rFonts w:ascii="Times New Roman" w:hAnsi="Times New Roman" w:cs="Times New Roman"/>
          <w:sz w:val="28"/>
          <w:szCs w:val="28"/>
        </w:rPr>
        <w:t xml:space="preserve"> В. А.</w:t>
      </w:r>
      <w:r>
        <w:rPr>
          <w:rFonts w:ascii="Times New Roman" w:hAnsi="Times New Roman" w:cs="Times New Roman"/>
          <w:sz w:val="28"/>
          <w:szCs w:val="28"/>
        </w:rPr>
        <w:t xml:space="preserve"> </w:t>
      </w:r>
      <w:r w:rsidRPr="000207B4">
        <w:rPr>
          <w:rFonts w:ascii="Times New Roman" w:hAnsi="Times New Roman" w:cs="Times New Roman"/>
          <w:sz w:val="28"/>
          <w:szCs w:val="28"/>
        </w:rPr>
        <w:t>Менеджмент: Учебник. –</w:t>
      </w:r>
      <w:r>
        <w:rPr>
          <w:rFonts w:ascii="Times New Roman" w:hAnsi="Times New Roman" w:cs="Times New Roman"/>
          <w:sz w:val="28"/>
          <w:szCs w:val="28"/>
        </w:rPr>
        <w:t xml:space="preserve"> СПб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Издательство «Союз», 2009</w:t>
      </w:r>
      <w:r w:rsidRPr="000207B4">
        <w:rPr>
          <w:rFonts w:ascii="Times New Roman" w:hAnsi="Times New Roman" w:cs="Times New Roman"/>
          <w:sz w:val="28"/>
          <w:szCs w:val="28"/>
        </w:rPr>
        <w:t>. – 463 с.</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sidRPr="00065640">
        <w:rPr>
          <w:rFonts w:ascii="Times New Roman" w:hAnsi="Times New Roman" w:cs="Times New Roman"/>
          <w:sz w:val="28"/>
          <w:szCs w:val="28"/>
        </w:rPr>
        <w:t xml:space="preserve">Волков В. Ф. Управление таможенной деятельностью: учебное пособие / В. Ф. Волков; </w:t>
      </w:r>
      <w:proofErr w:type="gramStart"/>
      <w:r w:rsidRPr="00065640">
        <w:rPr>
          <w:rFonts w:ascii="Times New Roman" w:hAnsi="Times New Roman" w:cs="Times New Roman"/>
          <w:sz w:val="28"/>
          <w:szCs w:val="28"/>
        </w:rPr>
        <w:t>под</w:t>
      </w:r>
      <w:proofErr w:type="gramEnd"/>
      <w:r w:rsidRPr="00065640">
        <w:rPr>
          <w:rFonts w:ascii="Times New Roman" w:hAnsi="Times New Roman" w:cs="Times New Roman"/>
          <w:sz w:val="28"/>
          <w:szCs w:val="28"/>
        </w:rPr>
        <w:t xml:space="preserve"> общей ред. В. В. </w:t>
      </w:r>
      <w:proofErr w:type="spellStart"/>
      <w:r w:rsidRPr="00065640">
        <w:rPr>
          <w:rFonts w:ascii="Times New Roman" w:hAnsi="Times New Roman" w:cs="Times New Roman"/>
          <w:sz w:val="28"/>
          <w:szCs w:val="28"/>
        </w:rPr>
        <w:t>Макрусева</w:t>
      </w:r>
      <w:proofErr w:type="spellEnd"/>
      <w:r w:rsidRPr="00065640">
        <w:rPr>
          <w:rFonts w:ascii="Times New Roman" w:hAnsi="Times New Roman" w:cs="Times New Roman"/>
          <w:sz w:val="28"/>
          <w:szCs w:val="28"/>
        </w:rPr>
        <w:t>. - СПб</w:t>
      </w:r>
      <w:proofErr w:type="gramStart"/>
      <w:r w:rsidRPr="00065640">
        <w:rPr>
          <w:rFonts w:ascii="Times New Roman" w:hAnsi="Times New Roman" w:cs="Times New Roman"/>
          <w:sz w:val="28"/>
          <w:szCs w:val="28"/>
        </w:rPr>
        <w:t xml:space="preserve">.: </w:t>
      </w:r>
      <w:proofErr w:type="gramEnd"/>
      <w:r w:rsidRPr="00065640">
        <w:rPr>
          <w:rFonts w:ascii="Times New Roman" w:hAnsi="Times New Roman" w:cs="Times New Roman"/>
          <w:sz w:val="28"/>
          <w:szCs w:val="28"/>
        </w:rPr>
        <w:t>ИЦ «Интермедия», 2016. - 220 с</w:t>
      </w:r>
      <w:r>
        <w:rPr>
          <w:rFonts w:ascii="Times New Roman" w:hAnsi="Times New Roman" w:cs="Times New Roman"/>
          <w:sz w:val="28"/>
          <w:szCs w:val="28"/>
        </w:rPr>
        <w:t>.</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proofErr w:type="spellStart"/>
      <w:r w:rsidRPr="0094101E">
        <w:rPr>
          <w:rFonts w:ascii="Times New Roman" w:hAnsi="Times New Roman" w:cs="Times New Roman"/>
          <w:sz w:val="28"/>
          <w:szCs w:val="28"/>
        </w:rPr>
        <w:t>Гокинаева</w:t>
      </w:r>
      <w:proofErr w:type="spellEnd"/>
      <w:r>
        <w:rPr>
          <w:rFonts w:ascii="Times New Roman" w:hAnsi="Times New Roman" w:cs="Times New Roman"/>
          <w:sz w:val="28"/>
          <w:szCs w:val="28"/>
        </w:rPr>
        <w:t xml:space="preserve"> И. А</w:t>
      </w:r>
      <w:r w:rsidRPr="0094101E">
        <w:rPr>
          <w:rFonts w:ascii="Times New Roman" w:hAnsi="Times New Roman" w:cs="Times New Roman"/>
          <w:sz w:val="28"/>
          <w:szCs w:val="28"/>
        </w:rPr>
        <w:t>. Экономика таможенного дела. Часть I. Экономика таможенного дела и система таможенных органов. Учебное пособие. – СПб: Университет ИТМО, 2016. – 82 с.</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sidRPr="007A5289">
        <w:rPr>
          <w:rFonts w:ascii="Times New Roman" w:hAnsi="Times New Roman" w:cs="Times New Roman"/>
          <w:sz w:val="28"/>
          <w:szCs w:val="28"/>
        </w:rPr>
        <w:t>Дудин М.Н. Стратегический менеджмент: учебное</w:t>
      </w:r>
      <w:r>
        <w:rPr>
          <w:rFonts w:ascii="Times New Roman" w:hAnsi="Times New Roman" w:cs="Times New Roman"/>
          <w:sz w:val="28"/>
          <w:szCs w:val="28"/>
        </w:rPr>
        <w:t xml:space="preserve"> пособие / М.Н. Дудин, Н.В. </w:t>
      </w:r>
      <w:proofErr w:type="spellStart"/>
      <w:r>
        <w:rPr>
          <w:rFonts w:ascii="Times New Roman" w:hAnsi="Times New Roman" w:cs="Times New Roman"/>
          <w:sz w:val="28"/>
          <w:szCs w:val="28"/>
        </w:rPr>
        <w:t>Ляс</w:t>
      </w:r>
      <w:r w:rsidRPr="007A5289">
        <w:rPr>
          <w:rFonts w:ascii="Times New Roman" w:hAnsi="Times New Roman" w:cs="Times New Roman"/>
          <w:sz w:val="28"/>
          <w:szCs w:val="28"/>
        </w:rPr>
        <w:t>ников</w:t>
      </w:r>
      <w:proofErr w:type="spellEnd"/>
      <w:r w:rsidRPr="007A5289">
        <w:rPr>
          <w:rFonts w:ascii="Times New Roman" w:hAnsi="Times New Roman" w:cs="Times New Roman"/>
          <w:sz w:val="28"/>
          <w:szCs w:val="28"/>
        </w:rPr>
        <w:t>.— 2-е изд., стер. — М.: КНОРУС, 2016. — 254</w:t>
      </w:r>
      <w:r>
        <w:rPr>
          <w:rFonts w:ascii="Times New Roman" w:hAnsi="Times New Roman" w:cs="Times New Roman"/>
          <w:sz w:val="28"/>
          <w:szCs w:val="28"/>
        </w:rPr>
        <w:t xml:space="preserve"> </w:t>
      </w:r>
      <w:r w:rsidRPr="007A5289">
        <w:rPr>
          <w:rFonts w:ascii="Times New Roman" w:hAnsi="Times New Roman" w:cs="Times New Roman"/>
          <w:sz w:val="28"/>
          <w:szCs w:val="28"/>
        </w:rPr>
        <w:t>c.</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proofErr w:type="spellStart"/>
      <w:r w:rsidRPr="000E6C36">
        <w:rPr>
          <w:rFonts w:ascii="Times New Roman" w:hAnsi="Times New Roman" w:cs="Times New Roman"/>
          <w:sz w:val="28"/>
          <w:szCs w:val="28"/>
        </w:rPr>
        <w:t>Макрусев</w:t>
      </w:r>
      <w:proofErr w:type="spellEnd"/>
      <w:r w:rsidRPr="000E6C36">
        <w:rPr>
          <w:rFonts w:ascii="Times New Roman" w:hAnsi="Times New Roman" w:cs="Times New Roman"/>
          <w:sz w:val="28"/>
          <w:szCs w:val="28"/>
        </w:rPr>
        <w:t xml:space="preserve"> В.В.</w:t>
      </w:r>
      <w:r>
        <w:rPr>
          <w:rFonts w:ascii="Times New Roman" w:hAnsi="Times New Roman" w:cs="Times New Roman"/>
          <w:sz w:val="28"/>
          <w:szCs w:val="28"/>
        </w:rPr>
        <w:t xml:space="preserve"> </w:t>
      </w:r>
      <w:r w:rsidRPr="000E6C36">
        <w:rPr>
          <w:rFonts w:ascii="Times New Roman" w:hAnsi="Times New Roman" w:cs="Times New Roman"/>
          <w:sz w:val="28"/>
          <w:szCs w:val="28"/>
        </w:rPr>
        <w:t>Таможенный менеджмент:</w:t>
      </w:r>
      <w:r>
        <w:rPr>
          <w:rFonts w:ascii="Times New Roman" w:hAnsi="Times New Roman" w:cs="Times New Roman"/>
          <w:sz w:val="28"/>
          <w:szCs w:val="28"/>
        </w:rPr>
        <w:t xml:space="preserve"> учебник / В.В. </w:t>
      </w:r>
      <w:proofErr w:type="spellStart"/>
      <w:r>
        <w:rPr>
          <w:rFonts w:ascii="Times New Roman" w:hAnsi="Times New Roman" w:cs="Times New Roman"/>
          <w:sz w:val="28"/>
          <w:szCs w:val="28"/>
        </w:rPr>
        <w:t>Макрусев</w:t>
      </w:r>
      <w:proofErr w:type="spellEnd"/>
      <w:r>
        <w:rPr>
          <w:rFonts w:ascii="Times New Roman" w:hAnsi="Times New Roman" w:cs="Times New Roman"/>
          <w:sz w:val="28"/>
          <w:szCs w:val="28"/>
        </w:rPr>
        <w:t>. СПб</w:t>
      </w:r>
      <w:proofErr w:type="gramStart"/>
      <w:r>
        <w:rPr>
          <w:rFonts w:ascii="Times New Roman" w:hAnsi="Times New Roman" w:cs="Times New Roman"/>
          <w:sz w:val="28"/>
          <w:szCs w:val="28"/>
        </w:rPr>
        <w:t>.</w:t>
      </w:r>
      <w:r w:rsidRPr="000E6C36">
        <w:rPr>
          <w:rFonts w:ascii="Times New Roman" w:hAnsi="Times New Roman" w:cs="Times New Roman"/>
          <w:sz w:val="28"/>
          <w:szCs w:val="28"/>
        </w:rPr>
        <w:t xml:space="preserve">: </w:t>
      </w:r>
      <w:proofErr w:type="gramEnd"/>
      <w:r w:rsidRPr="000E6C36">
        <w:rPr>
          <w:rFonts w:ascii="Times New Roman" w:hAnsi="Times New Roman" w:cs="Times New Roman"/>
          <w:sz w:val="28"/>
          <w:szCs w:val="28"/>
        </w:rPr>
        <w:t>ИЦ «</w:t>
      </w:r>
      <w:r>
        <w:rPr>
          <w:rFonts w:ascii="Times New Roman" w:hAnsi="Times New Roman" w:cs="Times New Roman"/>
          <w:sz w:val="28"/>
          <w:szCs w:val="28"/>
        </w:rPr>
        <w:t>Интерме</w:t>
      </w:r>
      <w:r w:rsidRPr="000E6C36">
        <w:rPr>
          <w:rFonts w:ascii="Times New Roman" w:hAnsi="Times New Roman" w:cs="Times New Roman"/>
          <w:sz w:val="28"/>
          <w:szCs w:val="28"/>
        </w:rPr>
        <w:t>дия», 2013, —384 с.</w:t>
      </w:r>
    </w:p>
    <w:p w:rsidR="00F064F5" w:rsidRPr="00D25D37"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proofErr w:type="spellStart"/>
      <w:r w:rsidRPr="00D25D37">
        <w:rPr>
          <w:rFonts w:ascii="Times New Roman" w:hAnsi="Times New Roman" w:cs="Times New Roman"/>
          <w:sz w:val="28"/>
          <w:szCs w:val="28"/>
        </w:rPr>
        <w:t>Макрусев</w:t>
      </w:r>
      <w:proofErr w:type="spellEnd"/>
      <w:r w:rsidRPr="00D25D37">
        <w:rPr>
          <w:rFonts w:ascii="Times New Roman" w:hAnsi="Times New Roman" w:cs="Times New Roman"/>
          <w:sz w:val="28"/>
          <w:szCs w:val="28"/>
        </w:rPr>
        <w:t xml:space="preserve"> В.В., Черных В.А. Управление таможенным делом. – СПб</w:t>
      </w:r>
      <w:proofErr w:type="gramStart"/>
      <w:r w:rsidRPr="00D25D37">
        <w:rPr>
          <w:rFonts w:ascii="Times New Roman" w:hAnsi="Times New Roman" w:cs="Times New Roman"/>
          <w:sz w:val="28"/>
          <w:szCs w:val="28"/>
        </w:rPr>
        <w:t xml:space="preserve">.: </w:t>
      </w:r>
      <w:proofErr w:type="gramEnd"/>
      <w:r w:rsidRPr="00D25D37">
        <w:rPr>
          <w:rFonts w:ascii="Times New Roman" w:hAnsi="Times New Roman" w:cs="Times New Roman"/>
          <w:sz w:val="28"/>
          <w:szCs w:val="28"/>
        </w:rPr>
        <w:t>Троицкий мост, 2012. — 448 c.</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Павленко О. А</w:t>
      </w:r>
      <w:r w:rsidRPr="002720E5">
        <w:rPr>
          <w:rFonts w:ascii="Times New Roman" w:hAnsi="Times New Roman" w:cs="Times New Roman"/>
          <w:sz w:val="28"/>
          <w:szCs w:val="28"/>
        </w:rPr>
        <w:t xml:space="preserve">. Управление развитием таможенных органов на основе сбалансированной системы показателей их деятельности: </w:t>
      </w:r>
      <w:proofErr w:type="spellStart"/>
      <w:r w:rsidRPr="009E004D">
        <w:rPr>
          <w:rFonts w:ascii="Times New Roman" w:hAnsi="Times New Roman" w:cs="Times New Roman"/>
          <w:sz w:val="28"/>
          <w:szCs w:val="28"/>
        </w:rPr>
        <w:t>автореф</w:t>
      </w:r>
      <w:proofErr w:type="spellEnd"/>
      <w:r w:rsidRPr="009E004D">
        <w:rPr>
          <w:rFonts w:ascii="Times New Roman" w:hAnsi="Times New Roman" w:cs="Times New Roman"/>
          <w:sz w:val="28"/>
          <w:szCs w:val="28"/>
        </w:rPr>
        <w:t xml:space="preserve">. </w:t>
      </w:r>
      <w:proofErr w:type="spellStart"/>
      <w:r w:rsidRPr="009E004D">
        <w:rPr>
          <w:rFonts w:ascii="Times New Roman" w:hAnsi="Times New Roman" w:cs="Times New Roman"/>
          <w:sz w:val="28"/>
          <w:szCs w:val="28"/>
        </w:rPr>
        <w:t>дис</w:t>
      </w:r>
      <w:proofErr w:type="spellEnd"/>
      <w:r w:rsidRPr="009E004D">
        <w:rPr>
          <w:rFonts w:ascii="Times New Roman" w:hAnsi="Times New Roman" w:cs="Times New Roman"/>
          <w:sz w:val="28"/>
          <w:szCs w:val="28"/>
        </w:rPr>
        <w:t xml:space="preserve">. на </w:t>
      </w:r>
      <w:proofErr w:type="spellStart"/>
      <w:r w:rsidRPr="009E004D">
        <w:rPr>
          <w:rFonts w:ascii="Times New Roman" w:hAnsi="Times New Roman" w:cs="Times New Roman"/>
          <w:sz w:val="28"/>
          <w:szCs w:val="28"/>
        </w:rPr>
        <w:t>соиск</w:t>
      </w:r>
      <w:proofErr w:type="spellEnd"/>
      <w:r w:rsidRPr="009E004D">
        <w:rPr>
          <w:rFonts w:ascii="Times New Roman" w:hAnsi="Times New Roman" w:cs="Times New Roman"/>
          <w:sz w:val="28"/>
          <w:szCs w:val="28"/>
        </w:rPr>
        <w:t>. учен</w:t>
      </w:r>
      <w:proofErr w:type="gramStart"/>
      <w:r w:rsidRPr="009E004D">
        <w:rPr>
          <w:rFonts w:ascii="Times New Roman" w:hAnsi="Times New Roman" w:cs="Times New Roman"/>
          <w:sz w:val="28"/>
          <w:szCs w:val="28"/>
        </w:rPr>
        <w:t>.</w:t>
      </w:r>
      <w:proofErr w:type="gramEnd"/>
      <w:r w:rsidRPr="009E004D">
        <w:rPr>
          <w:rFonts w:ascii="Times New Roman" w:hAnsi="Times New Roman" w:cs="Times New Roman"/>
          <w:sz w:val="28"/>
          <w:szCs w:val="28"/>
        </w:rPr>
        <w:t xml:space="preserve"> </w:t>
      </w:r>
      <w:proofErr w:type="gramStart"/>
      <w:r w:rsidRPr="009E004D">
        <w:rPr>
          <w:rFonts w:ascii="Times New Roman" w:hAnsi="Times New Roman" w:cs="Times New Roman"/>
          <w:sz w:val="28"/>
          <w:szCs w:val="28"/>
        </w:rPr>
        <w:t>с</w:t>
      </w:r>
      <w:proofErr w:type="gramEnd"/>
      <w:r w:rsidRPr="009E004D">
        <w:rPr>
          <w:rFonts w:ascii="Times New Roman" w:hAnsi="Times New Roman" w:cs="Times New Roman"/>
          <w:sz w:val="28"/>
          <w:szCs w:val="28"/>
        </w:rPr>
        <w:t xml:space="preserve">теп. канд. </w:t>
      </w:r>
      <w:proofErr w:type="spellStart"/>
      <w:r>
        <w:rPr>
          <w:rFonts w:ascii="Times New Roman" w:hAnsi="Times New Roman" w:cs="Times New Roman"/>
          <w:sz w:val="28"/>
          <w:szCs w:val="28"/>
        </w:rPr>
        <w:t>экон</w:t>
      </w:r>
      <w:proofErr w:type="spellEnd"/>
      <w:r w:rsidRPr="009E004D">
        <w:rPr>
          <w:rFonts w:ascii="Times New Roman" w:hAnsi="Times New Roman" w:cs="Times New Roman"/>
          <w:sz w:val="28"/>
          <w:szCs w:val="28"/>
        </w:rPr>
        <w:t>. наук</w:t>
      </w:r>
      <w:r>
        <w:rPr>
          <w:rFonts w:ascii="Times New Roman" w:hAnsi="Times New Roman" w:cs="Times New Roman"/>
          <w:sz w:val="28"/>
          <w:szCs w:val="28"/>
        </w:rPr>
        <w:t>: 08.00.05. – Москва, 2009</w:t>
      </w:r>
      <w:r w:rsidRPr="002720E5">
        <w:rPr>
          <w:rFonts w:ascii="Times New Roman" w:hAnsi="Times New Roman" w:cs="Times New Roman"/>
          <w:sz w:val="28"/>
          <w:szCs w:val="28"/>
        </w:rPr>
        <w:t>.</w:t>
      </w:r>
      <w:r>
        <w:rPr>
          <w:rFonts w:ascii="Times New Roman" w:hAnsi="Times New Roman" w:cs="Times New Roman"/>
          <w:sz w:val="28"/>
          <w:szCs w:val="28"/>
        </w:rPr>
        <w:t xml:space="preserve"> </w:t>
      </w:r>
      <w:r w:rsidRPr="002720E5">
        <w:rPr>
          <w:rFonts w:ascii="Times New Roman" w:hAnsi="Times New Roman" w:cs="Times New Roman"/>
          <w:sz w:val="28"/>
          <w:szCs w:val="28"/>
        </w:rPr>
        <w:t xml:space="preserve">- </w:t>
      </w:r>
      <w:r>
        <w:rPr>
          <w:rFonts w:ascii="Times New Roman" w:hAnsi="Times New Roman" w:cs="Times New Roman"/>
          <w:sz w:val="28"/>
          <w:szCs w:val="28"/>
        </w:rPr>
        <w:t>25</w:t>
      </w:r>
      <w:r w:rsidRPr="002720E5">
        <w:rPr>
          <w:rFonts w:ascii="Times New Roman" w:hAnsi="Times New Roman" w:cs="Times New Roman"/>
          <w:sz w:val="28"/>
          <w:szCs w:val="28"/>
        </w:rPr>
        <w:t xml:space="preserve"> с.</w:t>
      </w:r>
    </w:p>
    <w:p w:rsidR="00F064F5" w:rsidRPr="00D25D37"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sidRPr="00D25D37">
        <w:rPr>
          <w:rFonts w:ascii="Times New Roman" w:hAnsi="Times New Roman" w:cs="Times New Roman"/>
          <w:sz w:val="28"/>
          <w:szCs w:val="28"/>
        </w:rPr>
        <w:t xml:space="preserve">Блохина Е.Е., Кузина А.А., </w:t>
      </w:r>
      <w:proofErr w:type="spellStart"/>
      <w:r w:rsidRPr="00D25D37">
        <w:rPr>
          <w:rFonts w:ascii="Times New Roman" w:hAnsi="Times New Roman" w:cs="Times New Roman"/>
          <w:sz w:val="28"/>
          <w:szCs w:val="28"/>
        </w:rPr>
        <w:t>Трескова</w:t>
      </w:r>
      <w:proofErr w:type="spellEnd"/>
      <w:r w:rsidRPr="00D25D37">
        <w:rPr>
          <w:rFonts w:ascii="Times New Roman" w:hAnsi="Times New Roman" w:cs="Times New Roman"/>
          <w:sz w:val="28"/>
          <w:szCs w:val="28"/>
        </w:rPr>
        <w:t xml:space="preserve"> А.С. </w:t>
      </w:r>
      <w:proofErr w:type="spellStart"/>
      <w:r w:rsidRPr="00D25D37">
        <w:rPr>
          <w:rFonts w:ascii="Times New Roman" w:hAnsi="Times New Roman" w:cs="Times New Roman"/>
          <w:sz w:val="28"/>
          <w:szCs w:val="28"/>
        </w:rPr>
        <w:t>Программно</w:t>
      </w:r>
      <w:proofErr w:type="spellEnd"/>
      <w:r w:rsidRPr="00D25D37">
        <w:rPr>
          <w:rFonts w:ascii="Times New Roman" w:hAnsi="Times New Roman" w:cs="Times New Roman"/>
          <w:sz w:val="28"/>
          <w:szCs w:val="28"/>
        </w:rPr>
        <w:t xml:space="preserve"> - целевой подход в государственном управлении // Новая наука: Стратегии и векторы развития. </w:t>
      </w:r>
      <w:r>
        <w:rPr>
          <w:rFonts w:ascii="Times New Roman" w:hAnsi="Times New Roman" w:cs="Times New Roman"/>
          <w:sz w:val="28"/>
          <w:szCs w:val="28"/>
        </w:rPr>
        <w:t xml:space="preserve">– </w:t>
      </w:r>
      <w:r w:rsidRPr="00D25D37">
        <w:rPr>
          <w:rFonts w:ascii="Times New Roman" w:hAnsi="Times New Roman" w:cs="Times New Roman"/>
          <w:sz w:val="28"/>
          <w:szCs w:val="28"/>
        </w:rPr>
        <w:t xml:space="preserve">2015. </w:t>
      </w:r>
      <w:r>
        <w:rPr>
          <w:rFonts w:ascii="Times New Roman" w:hAnsi="Times New Roman" w:cs="Times New Roman"/>
          <w:sz w:val="28"/>
          <w:szCs w:val="28"/>
        </w:rPr>
        <w:t xml:space="preserve">– </w:t>
      </w:r>
      <w:r w:rsidRPr="00D25D37">
        <w:rPr>
          <w:rFonts w:ascii="Times New Roman" w:hAnsi="Times New Roman" w:cs="Times New Roman"/>
          <w:sz w:val="28"/>
          <w:szCs w:val="28"/>
        </w:rPr>
        <w:t xml:space="preserve">№ 6-1. </w:t>
      </w:r>
      <w:r>
        <w:rPr>
          <w:rFonts w:ascii="Times New Roman" w:hAnsi="Times New Roman" w:cs="Times New Roman"/>
          <w:sz w:val="28"/>
          <w:szCs w:val="28"/>
        </w:rPr>
        <w:t xml:space="preserve">– </w:t>
      </w:r>
      <w:r w:rsidRPr="00D25D37">
        <w:rPr>
          <w:rFonts w:ascii="Times New Roman" w:hAnsi="Times New Roman" w:cs="Times New Roman"/>
          <w:sz w:val="28"/>
          <w:szCs w:val="28"/>
        </w:rPr>
        <w:t>С. 36-38.</w:t>
      </w:r>
    </w:p>
    <w:p w:rsidR="00F064F5" w:rsidRPr="00D25D37"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sidRPr="00D25D37">
        <w:rPr>
          <w:rFonts w:ascii="Times New Roman" w:hAnsi="Times New Roman" w:cs="Times New Roman"/>
          <w:sz w:val="28"/>
          <w:szCs w:val="28"/>
        </w:rPr>
        <w:t xml:space="preserve">Бондаренко Н.П., Тихонова А.В. Таможенный контроль после выпуска товаров - основной вектор деятельности таможенной службы России // Академический вестник Ростовского филиала Российской таможенной академии. </w:t>
      </w:r>
      <w:r>
        <w:rPr>
          <w:rFonts w:ascii="Times New Roman" w:hAnsi="Times New Roman" w:cs="Times New Roman"/>
          <w:sz w:val="28"/>
          <w:szCs w:val="28"/>
        </w:rPr>
        <w:t xml:space="preserve">– </w:t>
      </w:r>
      <w:r w:rsidRPr="00D25D37">
        <w:rPr>
          <w:rFonts w:ascii="Times New Roman" w:hAnsi="Times New Roman" w:cs="Times New Roman"/>
          <w:sz w:val="28"/>
          <w:szCs w:val="28"/>
        </w:rPr>
        <w:t xml:space="preserve">2017. </w:t>
      </w:r>
      <w:r>
        <w:rPr>
          <w:rFonts w:ascii="Times New Roman" w:hAnsi="Times New Roman" w:cs="Times New Roman"/>
          <w:sz w:val="28"/>
          <w:szCs w:val="28"/>
        </w:rPr>
        <w:t xml:space="preserve">– </w:t>
      </w:r>
      <w:r w:rsidRPr="00D25D37">
        <w:rPr>
          <w:rFonts w:ascii="Times New Roman" w:hAnsi="Times New Roman" w:cs="Times New Roman"/>
          <w:sz w:val="28"/>
          <w:szCs w:val="28"/>
        </w:rPr>
        <w:t xml:space="preserve">№ 1 (26). </w:t>
      </w:r>
      <w:r>
        <w:rPr>
          <w:rFonts w:ascii="Times New Roman" w:hAnsi="Times New Roman" w:cs="Times New Roman"/>
          <w:sz w:val="28"/>
          <w:szCs w:val="28"/>
        </w:rPr>
        <w:t xml:space="preserve">– </w:t>
      </w:r>
      <w:r w:rsidRPr="00D25D37">
        <w:rPr>
          <w:rFonts w:ascii="Times New Roman" w:hAnsi="Times New Roman" w:cs="Times New Roman"/>
          <w:sz w:val="28"/>
          <w:szCs w:val="28"/>
        </w:rPr>
        <w:t>С. 17-23.</w:t>
      </w:r>
    </w:p>
    <w:p w:rsidR="00F064F5" w:rsidRP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proofErr w:type="spellStart"/>
      <w:r w:rsidRPr="004D21C7">
        <w:rPr>
          <w:rFonts w:ascii="Times New Roman" w:hAnsi="Times New Roman" w:cs="Times New Roman"/>
          <w:sz w:val="28"/>
          <w:szCs w:val="28"/>
        </w:rPr>
        <w:lastRenderedPageBreak/>
        <w:t>Бромберг</w:t>
      </w:r>
      <w:proofErr w:type="spellEnd"/>
      <w:r w:rsidRPr="004D21C7">
        <w:rPr>
          <w:rFonts w:ascii="Times New Roman" w:hAnsi="Times New Roman" w:cs="Times New Roman"/>
          <w:sz w:val="28"/>
          <w:szCs w:val="28"/>
        </w:rPr>
        <w:t xml:space="preserve"> К.А.</w:t>
      </w:r>
      <w:r>
        <w:rPr>
          <w:rFonts w:ascii="Times New Roman" w:hAnsi="Times New Roman" w:cs="Times New Roman"/>
          <w:sz w:val="28"/>
          <w:szCs w:val="28"/>
        </w:rPr>
        <w:t xml:space="preserve"> </w:t>
      </w:r>
      <w:r w:rsidRPr="004D21C7">
        <w:rPr>
          <w:rFonts w:ascii="Times New Roman" w:hAnsi="Times New Roman" w:cs="Times New Roman"/>
          <w:sz w:val="28"/>
          <w:szCs w:val="28"/>
        </w:rPr>
        <w:t xml:space="preserve">Рекомендации по решению проблемных </w:t>
      </w:r>
      <w:proofErr w:type="gramStart"/>
      <w:r w:rsidRPr="004D21C7">
        <w:rPr>
          <w:rFonts w:ascii="Times New Roman" w:hAnsi="Times New Roman" w:cs="Times New Roman"/>
          <w:sz w:val="28"/>
          <w:szCs w:val="28"/>
        </w:rPr>
        <w:t>вопросов реализации стратегии развития таможенной службы</w:t>
      </w:r>
      <w:proofErr w:type="gramEnd"/>
      <w:r w:rsidRPr="004D21C7">
        <w:rPr>
          <w:rFonts w:ascii="Times New Roman" w:hAnsi="Times New Roman" w:cs="Times New Roman"/>
          <w:sz w:val="28"/>
          <w:szCs w:val="28"/>
        </w:rPr>
        <w:t xml:space="preserve"> до 2020 года</w:t>
      </w:r>
      <w:r>
        <w:rPr>
          <w:rFonts w:ascii="Times New Roman" w:hAnsi="Times New Roman" w:cs="Times New Roman"/>
          <w:sz w:val="28"/>
          <w:szCs w:val="28"/>
        </w:rPr>
        <w:t xml:space="preserve"> // </w:t>
      </w:r>
      <w:r w:rsidRPr="00065640">
        <w:rPr>
          <w:rFonts w:ascii="Times New Roman" w:hAnsi="Times New Roman" w:cs="Times New Roman"/>
          <w:sz w:val="28"/>
          <w:szCs w:val="28"/>
        </w:rPr>
        <w:t>Экономика, педагогика и право</w:t>
      </w:r>
      <w:r>
        <w:rPr>
          <w:rFonts w:ascii="Times New Roman" w:hAnsi="Times New Roman" w:cs="Times New Roman"/>
          <w:sz w:val="28"/>
          <w:szCs w:val="28"/>
        </w:rPr>
        <w:t xml:space="preserve">. – 2016. – №4. – </w:t>
      </w:r>
      <w:r w:rsidRPr="00065640">
        <w:rPr>
          <w:rFonts w:ascii="Times New Roman" w:hAnsi="Times New Roman" w:cs="Times New Roman"/>
          <w:sz w:val="28"/>
          <w:szCs w:val="28"/>
        </w:rPr>
        <w:t>[Электронный ресурс]. Режим доступа:</w:t>
      </w:r>
      <w:r>
        <w:rPr>
          <w:rFonts w:ascii="Times New Roman" w:hAnsi="Times New Roman" w:cs="Times New Roman"/>
          <w:sz w:val="28"/>
          <w:szCs w:val="28"/>
        </w:rPr>
        <w:t xml:space="preserve"> </w:t>
      </w:r>
      <w:hyperlink r:id="rId15" w:history="1">
        <w:r w:rsidRPr="00D243D2">
          <w:rPr>
            <w:rStyle w:val="ae"/>
            <w:rFonts w:ascii="Times New Roman" w:hAnsi="Times New Roman" w:cs="Times New Roman"/>
            <w:sz w:val="28"/>
            <w:szCs w:val="28"/>
          </w:rPr>
          <w:t>http://ecoedulaw.ru/ru/2016/4/9</w:t>
        </w:r>
      </w:hyperlink>
      <w:r w:rsidRPr="00E748B1">
        <w:rPr>
          <w:rStyle w:val="ae"/>
          <w:rFonts w:ascii="Times New Roman" w:hAnsi="Times New Roman" w:cs="Times New Roman"/>
          <w:sz w:val="28"/>
          <w:szCs w:val="28"/>
          <w:u w:val="none"/>
        </w:rPr>
        <w:t xml:space="preserve">   </w:t>
      </w:r>
      <w:r w:rsidRPr="00456A44">
        <w:rPr>
          <w:rStyle w:val="ae"/>
          <w:rFonts w:ascii="Times New Roman" w:hAnsi="Times New Roman" w:cs="Times New Roman"/>
          <w:color w:val="auto"/>
          <w:sz w:val="28"/>
          <w:szCs w:val="28"/>
          <w:u w:val="none"/>
        </w:rPr>
        <w:t xml:space="preserve">(Дата обращения: </w:t>
      </w:r>
      <w:r w:rsidRPr="00F064F5">
        <w:rPr>
          <w:rStyle w:val="ae"/>
          <w:rFonts w:ascii="Times New Roman" w:hAnsi="Times New Roman" w:cs="Times New Roman"/>
          <w:color w:val="auto"/>
          <w:sz w:val="28"/>
          <w:szCs w:val="28"/>
          <w:u w:val="none"/>
        </w:rPr>
        <w:t>24.11.2017)</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proofErr w:type="spellStart"/>
      <w:r w:rsidRPr="008177A6">
        <w:rPr>
          <w:rFonts w:ascii="Times New Roman" w:hAnsi="Times New Roman" w:cs="Times New Roman"/>
          <w:sz w:val="28"/>
          <w:szCs w:val="28"/>
        </w:rPr>
        <w:t>Дробот</w:t>
      </w:r>
      <w:proofErr w:type="spellEnd"/>
      <w:r w:rsidRPr="008177A6">
        <w:rPr>
          <w:rFonts w:ascii="Times New Roman" w:hAnsi="Times New Roman" w:cs="Times New Roman"/>
          <w:sz w:val="28"/>
          <w:szCs w:val="28"/>
        </w:rPr>
        <w:t xml:space="preserve"> Е.В., Коновалова Е.А. Совершенствование электронного декларирования в таможенных органах Российской Федерации // Экономические отношения. – 2017. – Том 7. – № 2. – С. 143-158</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sidRPr="00A53727">
        <w:rPr>
          <w:rFonts w:ascii="Times New Roman" w:hAnsi="Times New Roman" w:cs="Times New Roman"/>
          <w:sz w:val="28"/>
          <w:szCs w:val="28"/>
        </w:rPr>
        <w:t>Котлярова Ю.Ю.</w:t>
      </w:r>
      <w:r>
        <w:rPr>
          <w:rFonts w:ascii="Times New Roman" w:hAnsi="Times New Roman" w:cs="Times New Roman"/>
          <w:sz w:val="28"/>
          <w:szCs w:val="28"/>
        </w:rPr>
        <w:t xml:space="preserve"> </w:t>
      </w:r>
      <w:r w:rsidRPr="00A53727">
        <w:rPr>
          <w:rFonts w:ascii="Times New Roman" w:hAnsi="Times New Roman" w:cs="Times New Roman"/>
          <w:sz w:val="28"/>
          <w:szCs w:val="28"/>
        </w:rPr>
        <w:t>Применение программно-целевых методов в управлении развитием таможенных органов</w:t>
      </w:r>
      <w:r>
        <w:rPr>
          <w:rFonts w:ascii="Times New Roman" w:hAnsi="Times New Roman" w:cs="Times New Roman"/>
          <w:sz w:val="28"/>
          <w:szCs w:val="28"/>
        </w:rPr>
        <w:t xml:space="preserve"> // </w:t>
      </w:r>
      <w:r w:rsidRPr="00A53727">
        <w:rPr>
          <w:rFonts w:ascii="Times New Roman" w:hAnsi="Times New Roman" w:cs="Times New Roman"/>
          <w:sz w:val="28"/>
          <w:szCs w:val="28"/>
        </w:rPr>
        <w:t xml:space="preserve">Актуальные проблемы и перспективы развития внешнеторговой деятельности материалы </w:t>
      </w:r>
      <w:proofErr w:type="spellStart"/>
      <w:r w:rsidRPr="00A53727">
        <w:rPr>
          <w:rFonts w:ascii="Times New Roman" w:hAnsi="Times New Roman" w:cs="Times New Roman"/>
          <w:sz w:val="28"/>
          <w:szCs w:val="28"/>
        </w:rPr>
        <w:t>внутривузовской</w:t>
      </w:r>
      <w:proofErr w:type="spellEnd"/>
      <w:r w:rsidRPr="00A53727">
        <w:rPr>
          <w:rFonts w:ascii="Times New Roman" w:hAnsi="Times New Roman" w:cs="Times New Roman"/>
          <w:sz w:val="28"/>
          <w:szCs w:val="28"/>
        </w:rPr>
        <w:t xml:space="preserve"> научно-практической конференции студентов и молодых учёных. </w:t>
      </w:r>
      <w:r>
        <w:rPr>
          <w:rFonts w:ascii="Times New Roman" w:hAnsi="Times New Roman" w:cs="Times New Roman"/>
          <w:sz w:val="28"/>
          <w:szCs w:val="28"/>
        </w:rPr>
        <w:t xml:space="preserve">– </w:t>
      </w:r>
      <w:r w:rsidRPr="00A53727">
        <w:rPr>
          <w:rFonts w:ascii="Times New Roman" w:hAnsi="Times New Roman" w:cs="Times New Roman"/>
          <w:sz w:val="28"/>
          <w:szCs w:val="28"/>
        </w:rPr>
        <w:t xml:space="preserve">2014. </w:t>
      </w:r>
      <w:r>
        <w:rPr>
          <w:rFonts w:ascii="Times New Roman" w:hAnsi="Times New Roman" w:cs="Times New Roman"/>
          <w:sz w:val="28"/>
          <w:szCs w:val="28"/>
        </w:rPr>
        <w:t xml:space="preserve">– </w:t>
      </w:r>
      <w:r w:rsidRPr="00A53727">
        <w:rPr>
          <w:rFonts w:ascii="Times New Roman" w:hAnsi="Times New Roman" w:cs="Times New Roman"/>
          <w:sz w:val="28"/>
          <w:szCs w:val="28"/>
        </w:rPr>
        <w:t>С. 241-244.</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proofErr w:type="spellStart"/>
      <w:r w:rsidRPr="00A53727">
        <w:rPr>
          <w:rFonts w:ascii="Times New Roman" w:hAnsi="Times New Roman" w:cs="Times New Roman"/>
          <w:sz w:val="28"/>
          <w:szCs w:val="28"/>
        </w:rPr>
        <w:t>Кубарева</w:t>
      </w:r>
      <w:proofErr w:type="spellEnd"/>
      <w:r w:rsidRPr="00A53727">
        <w:rPr>
          <w:rFonts w:ascii="Times New Roman" w:hAnsi="Times New Roman" w:cs="Times New Roman"/>
          <w:sz w:val="28"/>
          <w:szCs w:val="28"/>
        </w:rPr>
        <w:t xml:space="preserve"> С.В. Эффективность реализации целевых программ // Наука и экономика. </w:t>
      </w:r>
      <w:r>
        <w:rPr>
          <w:rFonts w:ascii="Times New Roman" w:hAnsi="Times New Roman" w:cs="Times New Roman"/>
          <w:sz w:val="28"/>
          <w:szCs w:val="28"/>
        </w:rPr>
        <w:t xml:space="preserve">– </w:t>
      </w:r>
      <w:r w:rsidRPr="00A53727">
        <w:rPr>
          <w:rFonts w:ascii="Times New Roman" w:hAnsi="Times New Roman" w:cs="Times New Roman"/>
          <w:sz w:val="28"/>
          <w:szCs w:val="28"/>
        </w:rPr>
        <w:t xml:space="preserve">2012. </w:t>
      </w:r>
      <w:r>
        <w:rPr>
          <w:rFonts w:ascii="Times New Roman" w:hAnsi="Times New Roman" w:cs="Times New Roman"/>
          <w:sz w:val="28"/>
          <w:szCs w:val="28"/>
        </w:rPr>
        <w:t xml:space="preserve">– </w:t>
      </w:r>
      <w:r w:rsidRPr="00A53727">
        <w:rPr>
          <w:rFonts w:ascii="Times New Roman" w:hAnsi="Times New Roman" w:cs="Times New Roman"/>
          <w:sz w:val="28"/>
          <w:szCs w:val="28"/>
        </w:rPr>
        <w:t xml:space="preserve">№ 2. </w:t>
      </w:r>
      <w:r>
        <w:rPr>
          <w:rFonts w:ascii="Times New Roman" w:hAnsi="Times New Roman" w:cs="Times New Roman"/>
          <w:sz w:val="28"/>
          <w:szCs w:val="28"/>
        </w:rPr>
        <w:t xml:space="preserve">– </w:t>
      </w:r>
      <w:r w:rsidRPr="00A53727">
        <w:rPr>
          <w:rFonts w:ascii="Times New Roman" w:hAnsi="Times New Roman" w:cs="Times New Roman"/>
          <w:sz w:val="28"/>
          <w:szCs w:val="28"/>
        </w:rPr>
        <w:t>С. 22-25</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Лысенко Е. </w:t>
      </w:r>
      <w:r w:rsidRPr="004D21C7">
        <w:rPr>
          <w:rFonts w:ascii="Times New Roman" w:hAnsi="Times New Roman" w:cs="Times New Roman"/>
          <w:sz w:val="28"/>
          <w:szCs w:val="28"/>
        </w:rPr>
        <w:t>В.</w:t>
      </w:r>
      <w:r>
        <w:rPr>
          <w:rFonts w:ascii="Times New Roman" w:hAnsi="Times New Roman" w:cs="Times New Roman"/>
          <w:sz w:val="28"/>
          <w:szCs w:val="28"/>
        </w:rPr>
        <w:t xml:space="preserve"> </w:t>
      </w:r>
      <w:r w:rsidRPr="004D21C7">
        <w:rPr>
          <w:rFonts w:ascii="Times New Roman" w:hAnsi="Times New Roman" w:cs="Times New Roman"/>
          <w:sz w:val="28"/>
          <w:szCs w:val="28"/>
        </w:rPr>
        <w:t>Основные направления организации и развития таможенной службы</w:t>
      </w:r>
      <w:r>
        <w:rPr>
          <w:rFonts w:ascii="Times New Roman" w:hAnsi="Times New Roman" w:cs="Times New Roman"/>
          <w:sz w:val="28"/>
          <w:szCs w:val="28"/>
        </w:rPr>
        <w:t xml:space="preserve"> // </w:t>
      </w:r>
      <w:r w:rsidRPr="004D21C7">
        <w:rPr>
          <w:rFonts w:ascii="Times New Roman" w:hAnsi="Times New Roman" w:cs="Times New Roman"/>
          <w:sz w:val="28"/>
          <w:szCs w:val="28"/>
        </w:rPr>
        <w:t>Территория науки</w:t>
      </w:r>
      <w:r>
        <w:rPr>
          <w:rFonts w:ascii="Times New Roman" w:hAnsi="Times New Roman" w:cs="Times New Roman"/>
          <w:sz w:val="28"/>
          <w:szCs w:val="28"/>
        </w:rPr>
        <w:t>. – 2013. – №4. – С.</w:t>
      </w:r>
      <w:r w:rsidRPr="004D21C7">
        <w:t xml:space="preserve"> </w:t>
      </w:r>
      <w:r w:rsidRPr="004D21C7">
        <w:rPr>
          <w:rFonts w:ascii="Times New Roman" w:hAnsi="Times New Roman" w:cs="Times New Roman"/>
          <w:sz w:val="28"/>
          <w:szCs w:val="28"/>
        </w:rPr>
        <w:t>68-71</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proofErr w:type="spellStart"/>
      <w:r w:rsidRPr="004249B6">
        <w:rPr>
          <w:rFonts w:ascii="Times New Roman" w:hAnsi="Times New Roman" w:cs="Times New Roman"/>
          <w:sz w:val="28"/>
          <w:szCs w:val="28"/>
        </w:rPr>
        <w:t>Макрусев</w:t>
      </w:r>
      <w:proofErr w:type="spellEnd"/>
      <w:r w:rsidRPr="004249B6">
        <w:rPr>
          <w:rFonts w:ascii="Times New Roman" w:hAnsi="Times New Roman" w:cs="Times New Roman"/>
          <w:sz w:val="28"/>
          <w:szCs w:val="28"/>
        </w:rPr>
        <w:t xml:space="preserve"> В.В.</w:t>
      </w:r>
      <w:r>
        <w:rPr>
          <w:rFonts w:ascii="Times New Roman" w:hAnsi="Times New Roman" w:cs="Times New Roman"/>
          <w:sz w:val="28"/>
          <w:szCs w:val="28"/>
        </w:rPr>
        <w:t xml:space="preserve"> </w:t>
      </w:r>
      <w:r w:rsidRPr="004249B6">
        <w:rPr>
          <w:rFonts w:ascii="Times New Roman" w:hAnsi="Times New Roman" w:cs="Times New Roman"/>
          <w:sz w:val="28"/>
          <w:szCs w:val="28"/>
        </w:rPr>
        <w:t>Трансформация института таможенного администрирования в систему таможенных услуг: задача и особенности ее решения</w:t>
      </w:r>
      <w:r>
        <w:rPr>
          <w:rFonts w:ascii="Times New Roman" w:hAnsi="Times New Roman" w:cs="Times New Roman"/>
          <w:sz w:val="28"/>
          <w:szCs w:val="28"/>
        </w:rPr>
        <w:t xml:space="preserve"> // </w:t>
      </w:r>
      <w:r w:rsidRPr="004249B6">
        <w:rPr>
          <w:rFonts w:ascii="Times New Roman" w:hAnsi="Times New Roman" w:cs="Times New Roman"/>
          <w:sz w:val="28"/>
          <w:szCs w:val="28"/>
        </w:rPr>
        <w:t xml:space="preserve">Вестник Университета (Государственный университет управления). </w:t>
      </w:r>
      <w:r>
        <w:rPr>
          <w:rFonts w:ascii="Times New Roman" w:hAnsi="Times New Roman" w:cs="Times New Roman"/>
          <w:sz w:val="28"/>
          <w:szCs w:val="28"/>
        </w:rPr>
        <w:t xml:space="preserve">– </w:t>
      </w:r>
      <w:r w:rsidRPr="004249B6">
        <w:rPr>
          <w:rFonts w:ascii="Times New Roman" w:hAnsi="Times New Roman" w:cs="Times New Roman"/>
          <w:sz w:val="28"/>
          <w:szCs w:val="28"/>
        </w:rPr>
        <w:t xml:space="preserve">2015. </w:t>
      </w:r>
      <w:r>
        <w:rPr>
          <w:rFonts w:ascii="Times New Roman" w:hAnsi="Times New Roman" w:cs="Times New Roman"/>
          <w:sz w:val="28"/>
          <w:szCs w:val="28"/>
        </w:rPr>
        <w:t xml:space="preserve">– </w:t>
      </w:r>
      <w:r w:rsidRPr="004249B6">
        <w:rPr>
          <w:rFonts w:ascii="Times New Roman" w:hAnsi="Times New Roman" w:cs="Times New Roman"/>
          <w:sz w:val="28"/>
          <w:szCs w:val="28"/>
        </w:rPr>
        <w:t xml:space="preserve">№ 1. </w:t>
      </w:r>
      <w:r>
        <w:rPr>
          <w:rFonts w:ascii="Times New Roman" w:hAnsi="Times New Roman" w:cs="Times New Roman"/>
          <w:sz w:val="28"/>
          <w:szCs w:val="28"/>
        </w:rPr>
        <w:t xml:space="preserve">– </w:t>
      </w:r>
      <w:r w:rsidRPr="004249B6">
        <w:rPr>
          <w:rFonts w:ascii="Times New Roman" w:hAnsi="Times New Roman" w:cs="Times New Roman"/>
          <w:sz w:val="28"/>
          <w:szCs w:val="28"/>
        </w:rPr>
        <w:t>С. 231-237.</w:t>
      </w:r>
    </w:p>
    <w:p w:rsidR="00F064F5" w:rsidRPr="00D25D37"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proofErr w:type="spellStart"/>
      <w:r w:rsidRPr="00D25D37">
        <w:rPr>
          <w:rFonts w:ascii="Times New Roman" w:hAnsi="Times New Roman" w:cs="Times New Roman"/>
          <w:sz w:val="28"/>
          <w:szCs w:val="28"/>
        </w:rPr>
        <w:t>Максимец</w:t>
      </w:r>
      <w:proofErr w:type="spellEnd"/>
      <w:r w:rsidRPr="00D25D37">
        <w:rPr>
          <w:rFonts w:ascii="Times New Roman" w:hAnsi="Times New Roman" w:cs="Times New Roman"/>
          <w:sz w:val="28"/>
          <w:szCs w:val="28"/>
        </w:rPr>
        <w:t xml:space="preserve"> Н.В., Шакирова Г.Р. Теоретические и методические основы программно-целевого управления // Российское предпринимательство. – 2012. – Том 13. – № 21. – С. 32-36.</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sidRPr="008177A6">
        <w:rPr>
          <w:rFonts w:ascii="Times New Roman" w:hAnsi="Times New Roman" w:cs="Times New Roman"/>
          <w:sz w:val="28"/>
          <w:szCs w:val="28"/>
        </w:rPr>
        <w:t>Малахова М.А., Кравченко А.В. Таможенные платежи как основной источник</w:t>
      </w:r>
      <w:r>
        <w:rPr>
          <w:rFonts w:ascii="Times New Roman" w:hAnsi="Times New Roman" w:cs="Times New Roman"/>
          <w:sz w:val="28"/>
          <w:szCs w:val="28"/>
        </w:rPr>
        <w:t xml:space="preserve"> </w:t>
      </w:r>
      <w:r w:rsidRPr="008177A6">
        <w:rPr>
          <w:rFonts w:ascii="Times New Roman" w:hAnsi="Times New Roman" w:cs="Times New Roman"/>
          <w:sz w:val="28"/>
          <w:szCs w:val="28"/>
        </w:rPr>
        <w:t>формирования федерального бюджета России</w:t>
      </w:r>
      <w:r>
        <w:rPr>
          <w:rFonts w:ascii="Times New Roman" w:hAnsi="Times New Roman" w:cs="Times New Roman"/>
          <w:sz w:val="28"/>
          <w:szCs w:val="28"/>
        </w:rPr>
        <w:t xml:space="preserve"> // </w:t>
      </w:r>
      <w:r w:rsidRPr="008177A6">
        <w:rPr>
          <w:rFonts w:ascii="Times New Roman" w:hAnsi="Times New Roman" w:cs="Times New Roman"/>
          <w:sz w:val="28"/>
          <w:szCs w:val="28"/>
        </w:rPr>
        <w:t>Интеллектуальный и научный потенциал XXI века</w:t>
      </w:r>
      <w:r>
        <w:rPr>
          <w:rFonts w:ascii="Times New Roman" w:hAnsi="Times New Roman" w:cs="Times New Roman"/>
          <w:sz w:val="28"/>
          <w:szCs w:val="28"/>
        </w:rPr>
        <w:t>:</w:t>
      </w:r>
      <w:r w:rsidRPr="008177A6">
        <w:rPr>
          <w:rFonts w:ascii="Times New Roman" w:hAnsi="Times New Roman" w:cs="Times New Roman"/>
          <w:sz w:val="28"/>
          <w:szCs w:val="28"/>
        </w:rPr>
        <w:t xml:space="preserve"> сборник статей Международной научно-практической конференции: в 4 частях. </w:t>
      </w:r>
      <w:r>
        <w:rPr>
          <w:rFonts w:ascii="Times New Roman" w:hAnsi="Times New Roman" w:cs="Times New Roman"/>
          <w:sz w:val="28"/>
          <w:szCs w:val="28"/>
        </w:rPr>
        <w:t xml:space="preserve">– </w:t>
      </w:r>
      <w:r w:rsidRPr="008177A6">
        <w:rPr>
          <w:rFonts w:ascii="Times New Roman" w:hAnsi="Times New Roman" w:cs="Times New Roman"/>
          <w:sz w:val="28"/>
          <w:szCs w:val="28"/>
        </w:rPr>
        <w:t xml:space="preserve">2017. </w:t>
      </w:r>
      <w:r>
        <w:rPr>
          <w:rFonts w:ascii="Times New Roman" w:hAnsi="Times New Roman" w:cs="Times New Roman"/>
          <w:sz w:val="28"/>
          <w:szCs w:val="28"/>
        </w:rPr>
        <w:t xml:space="preserve">– </w:t>
      </w:r>
      <w:r w:rsidRPr="008177A6">
        <w:rPr>
          <w:rFonts w:ascii="Times New Roman" w:hAnsi="Times New Roman" w:cs="Times New Roman"/>
          <w:sz w:val="28"/>
          <w:szCs w:val="28"/>
        </w:rPr>
        <w:t>С. 152-154.</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proofErr w:type="spellStart"/>
      <w:r w:rsidRPr="00A53727">
        <w:rPr>
          <w:rFonts w:ascii="Times New Roman" w:hAnsi="Times New Roman" w:cs="Times New Roman"/>
          <w:sz w:val="28"/>
          <w:szCs w:val="28"/>
        </w:rPr>
        <w:t>Мешкова</w:t>
      </w:r>
      <w:proofErr w:type="spellEnd"/>
      <w:r w:rsidRPr="00A53727">
        <w:rPr>
          <w:rFonts w:ascii="Times New Roman" w:hAnsi="Times New Roman" w:cs="Times New Roman"/>
          <w:sz w:val="28"/>
          <w:szCs w:val="28"/>
        </w:rPr>
        <w:t xml:space="preserve"> И.В., </w:t>
      </w:r>
      <w:proofErr w:type="spellStart"/>
      <w:r w:rsidRPr="00A53727">
        <w:rPr>
          <w:rFonts w:ascii="Times New Roman" w:hAnsi="Times New Roman" w:cs="Times New Roman"/>
          <w:sz w:val="28"/>
          <w:szCs w:val="28"/>
        </w:rPr>
        <w:t>Кабайлов</w:t>
      </w:r>
      <w:proofErr w:type="spellEnd"/>
      <w:r w:rsidRPr="00A53727">
        <w:rPr>
          <w:rFonts w:ascii="Times New Roman" w:hAnsi="Times New Roman" w:cs="Times New Roman"/>
          <w:sz w:val="28"/>
          <w:szCs w:val="28"/>
        </w:rPr>
        <w:t xml:space="preserve"> С.О.</w:t>
      </w:r>
      <w:r>
        <w:rPr>
          <w:rFonts w:ascii="Times New Roman" w:hAnsi="Times New Roman" w:cs="Times New Roman"/>
          <w:sz w:val="28"/>
          <w:szCs w:val="28"/>
        </w:rPr>
        <w:t xml:space="preserve"> </w:t>
      </w:r>
      <w:r w:rsidRPr="00A53727">
        <w:rPr>
          <w:rFonts w:ascii="Times New Roman" w:hAnsi="Times New Roman" w:cs="Times New Roman"/>
          <w:sz w:val="28"/>
          <w:szCs w:val="28"/>
        </w:rPr>
        <w:t>Программно-целевой подход в государственном</w:t>
      </w:r>
      <w:r>
        <w:rPr>
          <w:rFonts w:ascii="Times New Roman" w:hAnsi="Times New Roman" w:cs="Times New Roman"/>
          <w:sz w:val="28"/>
          <w:szCs w:val="28"/>
        </w:rPr>
        <w:t xml:space="preserve"> управлении в Российской Ф</w:t>
      </w:r>
      <w:r w:rsidRPr="00A53727">
        <w:rPr>
          <w:rFonts w:ascii="Times New Roman" w:hAnsi="Times New Roman" w:cs="Times New Roman"/>
          <w:sz w:val="28"/>
          <w:szCs w:val="28"/>
        </w:rPr>
        <w:t>едерации: проблемы и перспективы использования</w:t>
      </w:r>
      <w:r>
        <w:rPr>
          <w:rFonts w:ascii="Times New Roman" w:hAnsi="Times New Roman" w:cs="Times New Roman"/>
          <w:sz w:val="28"/>
          <w:szCs w:val="28"/>
        </w:rPr>
        <w:t xml:space="preserve"> // </w:t>
      </w:r>
      <w:r w:rsidRPr="00A53727">
        <w:rPr>
          <w:rFonts w:ascii="Times New Roman" w:hAnsi="Times New Roman" w:cs="Times New Roman"/>
          <w:sz w:val="28"/>
          <w:szCs w:val="28"/>
        </w:rPr>
        <w:t xml:space="preserve">Вопросы совершенствования системы </w:t>
      </w:r>
      <w:r w:rsidRPr="00A53727">
        <w:rPr>
          <w:rFonts w:ascii="Times New Roman" w:hAnsi="Times New Roman" w:cs="Times New Roman"/>
          <w:sz w:val="28"/>
          <w:szCs w:val="28"/>
        </w:rPr>
        <w:lastRenderedPageBreak/>
        <w:t>государственного у</w:t>
      </w:r>
      <w:r>
        <w:rPr>
          <w:rFonts w:ascii="Times New Roman" w:hAnsi="Times New Roman" w:cs="Times New Roman"/>
          <w:sz w:val="28"/>
          <w:szCs w:val="28"/>
        </w:rPr>
        <w:t>правления в современной России: с</w:t>
      </w:r>
      <w:r w:rsidRPr="00A53727">
        <w:rPr>
          <w:rFonts w:ascii="Times New Roman" w:hAnsi="Times New Roman" w:cs="Times New Roman"/>
          <w:sz w:val="28"/>
          <w:szCs w:val="28"/>
        </w:rPr>
        <w:t xml:space="preserve">борник научных статей. </w:t>
      </w:r>
      <w:r>
        <w:rPr>
          <w:rFonts w:ascii="Times New Roman" w:hAnsi="Times New Roman" w:cs="Times New Roman"/>
          <w:sz w:val="28"/>
          <w:szCs w:val="28"/>
        </w:rPr>
        <w:t xml:space="preserve">– </w:t>
      </w:r>
      <w:r w:rsidRPr="00A53727">
        <w:rPr>
          <w:rFonts w:ascii="Times New Roman" w:hAnsi="Times New Roman" w:cs="Times New Roman"/>
          <w:sz w:val="28"/>
          <w:szCs w:val="28"/>
        </w:rPr>
        <w:t xml:space="preserve">Москва, 2016. </w:t>
      </w:r>
      <w:r>
        <w:rPr>
          <w:rFonts w:ascii="Times New Roman" w:hAnsi="Times New Roman" w:cs="Times New Roman"/>
          <w:sz w:val="28"/>
          <w:szCs w:val="28"/>
        </w:rPr>
        <w:t xml:space="preserve">– </w:t>
      </w:r>
      <w:r w:rsidRPr="00A53727">
        <w:rPr>
          <w:rFonts w:ascii="Times New Roman" w:hAnsi="Times New Roman" w:cs="Times New Roman"/>
          <w:sz w:val="28"/>
          <w:szCs w:val="28"/>
        </w:rPr>
        <w:t>С. 217-224.</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sidRPr="00E96CCF">
        <w:rPr>
          <w:rFonts w:ascii="Times New Roman" w:hAnsi="Times New Roman" w:cs="Times New Roman"/>
          <w:sz w:val="28"/>
          <w:szCs w:val="28"/>
        </w:rPr>
        <w:t>Минченко Н.Ю. Программно-целевой подход в управлении</w:t>
      </w:r>
      <w:r>
        <w:rPr>
          <w:rFonts w:ascii="Times New Roman" w:hAnsi="Times New Roman" w:cs="Times New Roman"/>
          <w:sz w:val="28"/>
          <w:szCs w:val="28"/>
        </w:rPr>
        <w:t xml:space="preserve"> </w:t>
      </w:r>
      <w:r w:rsidRPr="00E96CCF">
        <w:rPr>
          <w:rFonts w:ascii="Times New Roman" w:hAnsi="Times New Roman" w:cs="Times New Roman"/>
          <w:sz w:val="28"/>
          <w:szCs w:val="28"/>
        </w:rPr>
        <w:t>внешнеэкономической деятельностью</w:t>
      </w:r>
      <w:r>
        <w:rPr>
          <w:rFonts w:ascii="Times New Roman" w:hAnsi="Times New Roman" w:cs="Times New Roman"/>
          <w:sz w:val="28"/>
          <w:szCs w:val="28"/>
        </w:rPr>
        <w:t xml:space="preserve"> // </w:t>
      </w:r>
      <w:r w:rsidRPr="00E96CCF">
        <w:rPr>
          <w:rFonts w:ascii="Times New Roman" w:hAnsi="Times New Roman" w:cs="Times New Roman"/>
          <w:sz w:val="28"/>
          <w:szCs w:val="28"/>
        </w:rPr>
        <w:t>Наука и образ</w:t>
      </w:r>
      <w:r>
        <w:rPr>
          <w:rFonts w:ascii="Times New Roman" w:hAnsi="Times New Roman" w:cs="Times New Roman"/>
          <w:sz w:val="28"/>
          <w:szCs w:val="28"/>
        </w:rPr>
        <w:t>ование: проблемы и перспективы: м</w:t>
      </w:r>
      <w:r w:rsidRPr="00E96CCF">
        <w:rPr>
          <w:rFonts w:ascii="Times New Roman" w:hAnsi="Times New Roman" w:cs="Times New Roman"/>
          <w:sz w:val="28"/>
          <w:szCs w:val="28"/>
        </w:rPr>
        <w:t xml:space="preserve">атериалы Международной (заочной) научно-практической конференции. Под общей редакцией А.И. </w:t>
      </w:r>
      <w:proofErr w:type="spellStart"/>
      <w:r w:rsidRPr="00E96CCF">
        <w:rPr>
          <w:rFonts w:ascii="Times New Roman" w:hAnsi="Times New Roman" w:cs="Times New Roman"/>
          <w:sz w:val="28"/>
          <w:szCs w:val="28"/>
        </w:rPr>
        <w:t>Вострецова</w:t>
      </w:r>
      <w:proofErr w:type="spellEnd"/>
      <w:r w:rsidRPr="00E96CC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96CCF">
        <w:rPr>
          <w:rFonts w:ascii="Times New Roman" w:hAnsi="Times New Roman" w:cs="Times New Roman"/>
          <w:sz w:val="28"/>
          <w:szCs w:val="28"/>
        </w:rPr>
        <w:t xml:space="preserve">2016. </w:t>
      </w:r>
      <w:r>
        <w:rPr>
          <w:rFonts w:ascii="Times New Roman" w:hAnsi="Times New Roman" w:cs="Times New Roman"/>
          <w:sz w:val="28"/>
          <w:szCs w:val="28"/>
        </w:rPr>
        <w:t xml:space="preserve">– </w:t>
      </w:r>
      <w:r w:rsidRPr="00E96CCF">
        <w:rPr>
          <w:rFonts w:ascii="Times New Roman" w:hAnsi="Times New Roman" w:cs="Times New Roman"/>
          <w:sz w:val="28"/>
          <w:szCs w:val="28"/>
        </w:rPr>
        <w:t>С. 88-93.</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proofErr w:type="spellStart"/>
      <w:r w:rsidRPr="004249B6">
        <w:rPr>
          <w:rFonts w:ascii="Times New Roman" w:hAnsi="Times New Roman" w:cs="Times New Roman"/>
          <w:sz w:val="28"/>
          <w:szCs w:val="28"/>
        </w:rPr>
        <w:t>Пчелинцев</w:t>
      </w:r>
      <w:proofErr w:type="spellEnd"/>
      <w:r w:rsidRPr="004249B6">
        <w:rPr>
          <w:rFonts w:ascii="Times New Roman" w:hAnsi="Times New Roman" w:cs="Times New Roman"/>
          <w:sz w:val="28"/>
          <w:szCs w:val="28"/>
        </w:rPr>
        <w:t xml:space="preserve"> Н.В.</w:t>
      </w:r>
      <w:r>
        <w:rPr>
          <w:rFonts w:ascii="Times New Roman" w:hAnsi="Times New Roman" w:cs="Times New Roman"/>
          <w:sz w:val="28"/>
          <w:szCs w:val="28"/>
        </w:rPr>
        <w:t xml:space="preserve"> </w:t>
      </w:r>
      <w:r w:rsidRPr="004249B6">
        <w:rPr>
          <w:rFonts w:ascii="Times New Roman" w:hAnsi="Times New Roman" w:cs="Times New Roman"/>
          <w:sz w:val="28"/>
          <w:szCs w:val="28"/>
        </w:rPr>
        <w:t>Особенности формирования механизма стратегического развития ФТС России</w:t>
      </w:r>
      <w:r>
        <w:rPr>
          <w:rFonts w:ascii="Times New Roman" w:hAnsi="Times New Roman" w:cs="Times New Roman"/>
          <w:sz w:val="28"/>
          <w:szCs w:val="28"/>
        </w:rPr>
        <w:t xml:space="preserve"> // </w:t>
      </w:r>
      <w:r w:rsidRPr="00464E64">
        <w:rPr>
          <w:rFonts w:ascii="Times New Roman" w:hAnsi="Times New Roman" w:cs="Times New Roman"/>
          <w:sz w:val="28"/>
          <w:szCs w:val="28"/>
        </w:rPr>
        <w:t xml:space="preserve">Инициативы XXI века. </w:t>
      </w:r>
      <w:r>
        <w:rPr>
          <w:rFonts w:ascii="Times New Roman" w:hAnsi="Times New Roman" w:cs="Times New Roman"/>
          <w:sz w:val="28"/>
          <w:szCs w:val="28"/>
        </w:rPr>
        <w:t xml:space="preserve">– </w:t>
      </w:r>
      <w:r w:rsidRPr="00464E64">
        <w:rPr>
          <w:rFonts w:ascii="Times New Roman" w:hAnsi="Times New Roman" w:cs="Times New Roman"/>
          <w:sz w:val="28"/>
          <w:szCs w:val="28"/>
        </w:rPr>
        <w:t xml:space="preserve">2012. </w:t>
      </w:r>
      <w:r>
        <w:rPr>
          <w:rFonts w:ascii="Times New Roman" w:hAnsi="Times New Roman" w:cs="Times New Roman"/>
          <w:sz w:val="28"/>
          <w:szCs w:val="28"/>
        </w:rPr>
        <w:t xml:space="preserve">– </w:t>
      </w:r>
      <w:r w:rsidRPr="00464E64">
        <w:rPr>
          <w:rFonts w:ascii="Times New Roman" w:hAnsi="Times New Roman" w:cs="Times New Roman"/>
          <w:sz w:val="28"/>
          <w:szCs w:val="28"/>
        </w:rPr>
        <w:t xml:space="preserve">№ 1. </w:t>
      </w:r>
      <w:r>
        <w:rPr>
          <w:rFonts w:ascii="Times New Roman" w:hAnsi="Times New Roman" w:cs="Times New Roman"/>
          <w:sz w:val="28"/>
          <w:szCs w:val="28"/>
        </w:rPr>
        <w:t xml:space="preserve">– </w:t>
      </w:r>
      <w:r w:rsidRPr="00464E64">
        <w:rPr>
          <w:rFonts w:ascii="Times New Roman" w:hAnsi="Times New Roman" w:cs="Times New Roman"/>
          <w:sz w:val="28"/>
          <w:szCs w:val="28"/>
        </w:rPr>
        <w:t>С. 40-44</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proofErr w:type="spellStart"/>
      <w:r w:rsidRPr="004249B6">
        <w:rPr>
          <w:rFonts w:ascii="Times New Roman" w:hAnsi="Times New Roman" w:cs="Times New Roman"/>
          <w:sz w:val="28"/>
          <w:szCs w:val="28"/>
        </w:rPr>
        <w:t>Пчелинцев</w:t>
      </w:r>
      <w:proofErr w:type="spellEnd"/>
      <w:r w:rsidRPr="004249B6">
        <w:rPr>
          <w:rFonts w:ascii="Times New Roman" w:hAnsi="Times New Roman" w:cs="Times New Roman"/>
          <w:sz w:val="28"/>
          <w:szCs w:val="28"/>
        </w:rPr>
        <w:t xml:space="preserve"> Н.В.</w:t>
      </w:r>
      <w:r>
        <w:rPr>
          <w:rFonts w:ascii="Times New Roman" w:hAnsi="Times New Roman" w:cs="Times New Roman"/>
          <w:sz w:val="28"/>
          <w:szCs w:val="28"/>
        </w:rPr>
        <w:t xml:space="preserve"> </w:t>
      </w:r>
      <w:r w:rsidRPr="004249B6">
        <w:rPr>
          <w:rFonts w:ascii="Times New Roman" w:hAnsi="Times New Roman" w:cs="Times New Roman"/>
          <w:sz w:val="28"/>
          <w:szCs w:val="28"/>
        </w:rPr>
        <w:t>Современные концепции стратегического</w:t>
      </w:r>
      <w:r>
        <w:rPr>
          <w:rFonts w:ascii="Times New Roman" w:hAnsi="Times New Roman" w:cs="Times New Roman"/>
          <w:sz w:val="28"/>
          <w:szCs w:val="28"/>
        </w:rPr>
        <w:t xml:space="preserve"> </w:t>
      </w:r>
      <w:r w:rsidRPr="004249B6">
        <w:rPr>
          <w:rFonts w:ascii="Times New Roman" w:hAnsi="Times New Roman" w:cs="Times New Roman"/>
          <w:sz w:val="28"/>
          <w:szCs w:val="28"/>
        </w:rPr>
        <w:t>менеджмента в государственном управлении на примере таможенных органов России</w:t>
      </w:r>
      <w:r>
        <w:rPr>
          <w:rFonts w:ascii="Times New Roman" w:hAnsi="Times New Roman" w:cs="Times New Roman"/>
          <w:sz w:val="28"/>
          <w:szCs w:val="28"/>
        </w:rPr>
        <w:t xml:space="preserve"> // </w:t>
      </w:r>
      <w:r w:rsidRPr="004249B6">
        <w:rPr>
          <w:rFonts w:ascii="Times New Roman" w:hAnsi="Times New Roman" w:cs="Times New Roman"/>
          <w:sz w:val="28"/>
          <w:szCs w:val="28"/>
        </w:rPr>
        <w:t xml:space="preserve">Современная наука: актуальные проблемы теории и практики. Серия: Экономика и право. </w:t>
      </w:r>
      <w:r>
        <w:rPr>
          <w:rFonts w:ascii="Times New Roman" w:hAnsi="Times New Roman" w:cs="Times New Roman"/>
          <w:sz w:val="28"/>
          <w:szCs w:val="28"/>
        </w:rPr>
        <w:t xml:space="preserve">– </w:t>
      </w:r>
      <w:r w:rsidRPr="004249B6">
        <w:rPr>
          <w:rFonts w:ascii="Times New Roman" w:hAnsi="Times New Roman" w:cs="Times New Roman"/>
          <w:sz w:val="28"/>
          <w:szCs w:val="28"/>
        </w:rPr>
        <w:t xml:space="preserve">2012. </w:t>
      </w:r>
      <w:r>
        <w:rPr>
          <w:rFonts w:ascii="Times New Roman" w:hAnsi="Times New Roman" w:cs="Times New Roman"/>
          <w:sz w:val="28"/>
          <w:szCs w:val="28"/>
        </w:rPr>
        <w:t xml:space="preserve">– </w:t>
      </w:r>
      <w:r w:rsidRPr="004249B6">
        <w:rPr>
          <w:rFonts w:ascii="Times New Roman" w:hAnsi="Times New Roman" w:cs="Times New Roman"/>
          <w:sz w:val="28"/>
          <w:szCs w:val="28"/>
        </w:rPr>
        <w:t xml:space="preserve">№ 2. </w:t>
      </w:r>
      <w:r>
        <w:rPr>
          <w:rFonts w:ascii="Times New Roman" w:hAnsi="Times New Roman" w:cs="Times New Roman"/>
          <w:sz w:val="28"/>
          <w:szCs w:val="28"/>
        </w:rPr>
        <w:t xml:space="preserve">– </w:t>
      </w:r>
      <w:r w:rsidRPr="004249B6">
        <w:rPr>
          <w:rFonts w:ascii="Times New Roman" w:hAnsi="Times New Roman" w:cs="Times New Roman"/>
          <w:sz w:val="28"/>
          <w:szCs w:val="28"/>
        </w:rPr>
        <w:t>С. 26-29.</w:t>
      </w:r>
    </w:p>
    <w:p w:rsidR="00F064F5" w:rsidRP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sidRPr="00065640">
        <w:rPr>
          <w:rFonts w:ascii="Times New Roman" w:hAnsi="Times New Roman" w:cs="Times New Roman"/>
          <w:sz w:val="28"/>
          <w:szCs w:val="28"/>
        </w:rPr>
        <w:t>Рудакова</w:t>
      </w:r>
      <w:r>
        <w:rPr>
          <w:rFonts w:ascii="Times New Roman" w:hAnsi="Times New Roman" w:cs="Times New Roman"/>
          <w:sz w:val="28"/>
          <w:szCs w:val="28"/>
        </w:rPr>
        <w:t xml:space="preserve"> Е. Н. </w:t>
      </w:r>
      <w:r w:rsidRPr="00065640">
        <w:rPr>
          <w:rFonts w:ascii="Times New Roman" w:hAnsi="Times New Roman" w:cs="Times New Roman"/>
          <w:sz w:val="28"/>
          <w:szCs w:val="28"/>
        </w:rPr>
        <w:t>Проблемы совершенствования таможенного администрирования и реализации Стратегии развития таможенной службы до 2020 года</w:t>
      </w:r>
      <w:r>
        <w:rPr>
          <w:rFonts w:ascii="Times New Roman" w:hAnsi="Times New Roman" w:cs="Times New Roman"/>
          <w:sz w:val="28"/>
          <w:szCs w:val="28"/>
        </w:rPr>
        <w:t xml:space="preserve"> // </w:t>
      </w:r>
      <w:r w:rsidRPr="00065640">
        <w:rPr>
          <w:rFonts w:ascii="Times New Roman" w:hAnsi="Times New Roman" w:cs="Times New Roman"/>
          <w:sz w:val="28"/>
          <w:szCs w:val="28"/>
        </w:rPr>
        <w:t>История, философия, экономика и право</w:t>
      </w:r>
      <w:r>
        <w:rPr>
          <w:rFonts w:ascii="Times New Roman" w:hAnsi="Times New Roman" w:cs="Times New Roman"/>
          <w:sz w:val="28"/>
          <w:szCs w:val="28"/>
        </w:rPr>
        <w:t xml:space="preserve">. – 2017. – №1. </w:t>
      </w:r>
      <w:r w:rsidRPr="00065640">
        <w:rPr>
          <w:rFonts w:ascii="Times New Roman" w:hAnsi="Times New Roman" w:cs="Times New Roman"/>
          <w:sz w:val="28"/>
          <w:szCs w:val="28"/>
        </w:rPr>
        <w:t>– [Электронный ресурс]. Режим доступа:</w:t>
      </w:r>
      <w:r>
        <w:rPr>
          <w:rFonts w:ascii="Times New Roman" w:hAnsi="Times New Roman" w:cs="Times New Roman"/>
          <w:sz w:val="28"/>
          <w:szCs w:val="28"/>
        </w:rPr>
        <w:t xml:space="preserve"> </w:t>
      </w:r>
      <w:hyperlink r:id="rId16" w:history="1">
        <w:r w:rsidRPr="00D243D2">
          <w:rPr>
            <w:rStyle w:val="ae"/>
            <w:rFonts w:ascii="Times New Roman" w:hAnsi="Times New Roman" w:cs="Times New Roman"/>
            <w:sz w:val="28"/>
            <w:szCs w:val="28"/>
          </w:rPr>
          <w:t>http://ифэп.рф/1-2017/16.pdf</w:t>
        </w:r>
      </w:hyperlink>
      <w:r>
        <w:rPr>
          <w:rStyle w:val="ae"/>
          <w:rFonts w:ascii="Times New Roman" w:hAnsi="Times New Roman" w:cs="Times New Roman"/>
          <w:sz w:val="28"/>
          <w:szCs w:val="28"/>
        </w:rPr>
        <w:t xml:space="preserve"> </w:t>
      </w:r>
      <w:r w:rsidRPr="00456A44">
        <w:rPr>
          <w:rStyle w:val="ae"/>
          <w:rFonts w:ascii="Times New Roman" w:hAnsi="Times New Roman" w:cs="Times New Roman"/>
          <w:sz w:val="28"/>
          <w:szCs w:val="28"/>
          <w:u w:val="none"/>
        </w:rPr>
        <w:t xml:space="preserve">   </w:t>
      </w:r>
      <w:r w:rsidRPr="00456A44">
        <w:rPr>
          <w:rStyle w:val="ae"/>
          <w:rFonts w:ascii="Times New Roman" w:hAnsi="Times New Roman" w:cs="Times New Roman"/>
          <w:color w:val="auto"/>
          <w:sz w:val="28"/>
          <w:szCs w:val="28"/>
          <w:u w:val="none"/>
        </w:rPr>
        <w:t xml:space="preserve">(Дата обращения: </w:t>
      </w:r>
      <w:r w:rsidRPr="00F064F5">
        <w:rPr>
          <w:rStyle w:val="ae"/>
          <w:rFonts w:ascii="Times New Roman" w:hAnsi="Times New Roman" w:cs="Times New Roman"/>
          <w:color w:val="auto"/>
          <w:sz w:val="28"/>
          <w:szCs w:val="28"/>
          <w:u w:val="none"/>
        </w:rPr>
        <w:t>30.12.2017)</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sidRPr="0094101E">
        <w:rPr>
          <w:rFonts w:ascii="Times New Roman" w:hAnsi="Times New Roman" w:cs="Times New Roman"/>
          <w:sz w:val="28"/>
          <w:szCs w:val="28"/>
        </w:rPr>
        <w:t>Семенова А.В., Савчук Д.</w:t>
      </w:r>
      <w:r>
        <w:rPr>
          <w:rFonts w:ascii="Times New Roman" w:hAnsi="Times New Roman" w:cs="Times New Roman"/>
          <w:sz w:val="28"/>
          <w:szCs w:val="28"/>
        </w:rPr>
        <w:t xml:space="preserve"> </w:t>
      </w:r>
      <w:r w:rsidRPr="0094101E">
        <w:rPr>
          <w:rFonts w:ascii="Times New Roman" w:hAnsi="Times New Roman" w:cs="Times New Roman"/>
          <w:sz w:val="28"/>
          <w:szCs w:val="28"/>
        </w:rPr>
        <w:t>Исследование перспект</w:t>
      </w:r>
      <w:r>
        <w:rPr>
          <w:rFonts w:ascii="Times New Roman" w:hAnsi="Times New Roman" w:cs="Times New Roman"/>
          <w:sz w:val="28"/>
          <w:szCs w:val="28"/>
        </w:rPr>
        <w:t>ивных направлений деятельности Ф</w:t>
      </w:r>
      <w:r w:rsidRPr="0094101E">
        <w:rPr>
          <w:rFonts w:ascii="Times New Roman" w:hAnsi="Times New Roman" w:cs="Times New Roman"/>
          <w:sz w:val="28"/>
          <w:szCs w:val="28"/>
        </w:rPr>
        <w:t>едеральной таможенной службы России по укреплению и развитию экономических и социальных программ государства</w:t>
      </w:r>
      <w:r>
        <w:rPr>
          <w:rFonts w:ascii="Times New Roman" w:hAnsi="Times New Roman" w:cs="Times New Roman"/>
          <w:sz w:val="28"/>
          <w:szCs w:val="28"/>
        </w:rPr>
        <w:t xml:space="preserve"> // </w:t>
      </w:r>
      <w:r w:rsidRPr="0094101E">
        <w:rPr>
          <w:rFonts w:ascii="Times New Roman" w:hAnsi="Times New Roman" w:cs="Times New Roman"/>
          <w:sz w:val="28"/>
          <w:szCs w:val="28"/>
        </w:rPr>
        <w:t xml:space="preserve">Научно-образовательный центр «Технологии товароведческой, таможенной и </w:t>
      </w:r>
      <w:r>
        <w:rPr>
          <w:rFonts w:ascii="Times New Roman" w:hAnsi="Times New Roman" w:cs="Times New Roman"/>
          <w:sz w:val="28"/>
          <w:szCs w:val="28"/>
        </w:rPr>
        <w:t>криминалистической экспертизы»: с</w:t>
      </w:r>
      <w:r w:rsidRPr="0094101E">
        <w:rPr>
          <w:rFonts w:ascii="Times New Roman" w:hAnsi="Times New Roman" w:cs="Times New Roman"/>
          <w:sz w:val="28"/>
          <w:szCs w:val="28"/>
        </w:rPr>
        <w:t xml:space="preserve">борник научных работ. Под редакцией Г.Д. Дроздова. </w:t>
      </w:r>
      <w:r>
        <w:rPr>
          <w:rFonts w:ascii="Times New Roman" w:hAnsi="Times New Roman" w:cs="Times New Roman"/>
          <w:sz w:val="28"/>
          <w:szCs w:val="28"/>
        </w:rPr>
        <w:t xml:space="preserve">– </w:t>
      </w:r>
      <w:r w:rsidRPr="0094101E">
        <w:rPr>
          <w:rFonts w:ascii="Times New Roman" w:hAnsi="Times New Roman" w:cs="Times New Roman"/>
          <w:sz w:val="28"/>
          <w:szCs w:val="28"/>
        </w:rPr>
        <w:t xml:space="preserve">Санкт-Петербург, 2015. </w:t>
      </w:r>
      <w:r>
        <w:rPr>
          <w:rFonts w:ascii="Times New Roman" w:hAnsi="Times New Roman" w:cs="Times New Roman"/>
          <w:sz w:val="28"/>
          <w:szCs w:val="28"/>
        </w:rPr>
        <w:t xml:space="preserve">– </w:t>
      </w:r>
      <w:r w:rsidRPr="0094101E">
        <w:rPr>
          <w:rFonts w:ascii="Times New Roman" w:hAnsi="Times New Roman" w:cs="Times New Roman"/>
          <w:sz w:val="28"/>
          <w:szCs w:val="28"/>
        </w:rPr>
        <w:t>С. 62-66.</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sidRPr="0094101E">
        <w:rPr>
          <w:rFonts w:ascii="Times New Roman" w:hAnsi="Times New Roman" w:cs="Times New Roman"/>
          <w:sz w:val="28"/>
          <w:szCs w:val="28"/>
        </w:rPr>
        <w:t xml:space="preserve">Старых С. А., </w:t>
      </w:r>
      <w:proofErr w:type="spellStart"/>
      <w:r w:rsidRPr="0094101E">
        <w:rPr>
          <w:rFonts w:ascii="Times New Roman" w:hAnsi="Times New Roman" w:cs="Times New Roman"/>
          <w:sz w:val="28"/>
          <w:szCs w:val="28"/>
        </w:rPr>
        <w:t>Шатунова</w:t>
      </w:r>
      <w:proofErr w:type="spellEnd"/>
      <w:r w:rsidRPr="0094101E">
        <w:rPr>
          <w:rFonts w:ascii="Times New Roman" w:hAnsi="Times New Roman" w:cs="Times New Roman"/>
          <w:sz w:val="28"/>
          <w:szCs w:val="28"/>
        </w:rPr>
        <w:t xml:space="preserve"> А. Р. Анализ концепции развития таможенных органов Российской Федерации // Молодой ученый. — 2016. — №7. — С. 989-991.</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sidRPr="00A97B28">
        <w:rPr>
          <w:rFonts w:ascii="Times New Roman" w:hAnsi="Times New Roman" w:cs="Times New Roman"/>
          <w:sz w:val="28"/>
          <w:szCs w:val="28"/>
        </w:rPr>
        <w:t>Теплицкая А. А. Обзор и анализ зарубежного опыта планирования // Молодой ученый. — 2013. — №1. — С. 188-192.</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proofErr w:type="spellStart"/>
      <w:r w:rsidRPr="008177A6">
        <w:rPr>
          <w:rFonts w:ascii="Times New Roman" w:hAnsi="Times New Roman" w:cs="Times New Roman"/>
          <w:sz w:val="28"/>
          <w:szCs w:val="28"/>
        </w:rPr>
        <w:t>Топалян</w:t>
      </w:r>
      <w:proofErr w:type="spellEnd"/>
      <w:r w:rsidRPr="008177A6">
        <w:rPr>
          <w:rFonts w:ascii="Times New Roman" w:hAnsi="Times New Roman" w:cs="Times New Roman"/>
          <w:sz w:val="28"/>
          <w:szCs w:val="28"/>
        </w:rPr>
        <w:t xml:space="preserve"> Э.Р., Кравченко А.В. Роль таможенных платежей в формировании доходов современного государства</w:t>
      </w:r>
      <w:r>
        <w:rPr>
          <w:rFonts w:ascii="Times New Roman" w:hAnsi="Times New Roman" w:cs="Times New Roman"/>
          <w:sz w:val="28"/>
          <w:szCs w:val="28"/>
        </w:rPr>
        <w:t xml:space="preserve"> // </w:t>
      </w:r>
      <w:r w:rsidRPr="008177A6">
        <w:rPr>
          <w:rFonts w:ascii="Times New Roman" w:hAnsi="Times New Roman" w:cs="Times New Roman"/>
          <w:sz w:val="28"/>
          <w:szCs w:val="28"/>
        </w:rPr>
        <w:t xml:space="preserve">Современная экономика: </w:t>
      </w:r>
      <w:r w:rsidRPr="008177A6">
        <w:rPr>
          <w:rFonts w:ascii="Times New Roman" w:hAnsi="Times New Roman" w:cs="Times New Roman"/>
          <w:sz w:val="28"/>
          <w:szCs w:val="28"/>
        </w:rPr>
        <w:lastRenderedPageBreak/>
        <w:t>актуальные вопросы, достижения и инновации</w:t>
      </w:r>
      <w:r>
        <w:rPr>
          <w:rFonts w:ascii="Times New Roman" w:hAnsi="Times New Roman" w:cs="Times New Roman"/>
          <w:sz w:val="28"/>
          <w:szCs w:val="28"/>
        </w:rPr>
        <w:t>:</w:t>
      </w:r>
      <w:r w:rsidRPr="008177A6">
        <w:rPr>
          <w:rFonts w:ascii="Times New Roman" w:hAnsi="Times New Roman" w:cs="Times New Roman"/>
          <w:sz w:val="28"/>
          <w:szCs w:val="28"/>
        </w:rPr>
        <w:t xml:space="preserve"> сборник статей победителей VIII Международной научно-практической конференции: в 2 частях. </w:t>
      </w:r>
      <w:r>
        <w:rPr>
          <w:rFonts w:ascii="Times New Roman" w:hAnsi="Times New Roman" w:cs="Times New Roman"/>
          <w:sz w:val="28"/>
          <w:szCs w:val="28"/>
        </w:rPr>
        <w:t xml:space="preserve">– </w:t>
      </w:r>
      <w:r w:rsidRPr="008177A6">
        <w:rPr>
          <w:rFonts w:ascii="Times New Roman" w:hAnsi="Times New Roman" w:cs="Times New Roman"/>
          <w:sz w:val="28"/>
          <w:szCs w:val="28"/>
        </w:rPr>
        <w:t xml:space="preserve">2017. </w:t>
      </w:r>
      <w:r>
        <w:rPr>
          <w:rFonts w:ascii="Times New Roman" w:hAnsi="Times New Roman" w:cs="Times New Roman"/>
          <w:sz w:val="28"/>
          <w:szCs w:val="28"/>
        </w:rPr>
        <w:t xml:space="preserve">– </w:t>
      </w:r>
      <w:r w:rsidRPr="008177A6">
        <w:rPr>
          <w:rFonts w:ascii="Times New Roman" w:hAnsi="Times New Roman" w:cs="Times New Roman"/>
          <w:sz w:val="28"/>
          <w:szCs w:val="28"/>
        </w:rPr>
        <w:t>С. 176-179.</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sidRPr="00041798">
        <w:rPr>
          <w:rFonts w:ascii="Times New Roman" w:hAnsi="Times New Roman" w:cs="Times New Roman"/>
          <w:sz w:val="28"/>
          <w:szCs w:val="28"/>
        </w:rPr>
        <w:t xml:space="preserve">Ченцов Е., Павленко Е., </w:t>
      </w:r>
      <w:proofErr w:type="spellStart"/>
      <w:r w:rsidRPr="00041798">
        <w:rPr>
          <w:rFonts w:ascii="Times New Roman" w:hAnsi="Times New Roman" w:cs="Times New Roman"/>
          <w:sz w:val="28"/>
          <w:szCs w:val="28"/>
        </w:rPr>
        <w:t>Трякина</w:t>
      </w:r>
      <w:proofErr w:type="spellEnd"/>
      <w:r w:rsidRPr="00041798">
        <w:rPr>
          <w:rFonts w:ascii="Times New Roman" w:hAnsi="Times New Roman" w:cs="Times New Roman"/>
          <w:sz w:val="28"/>
          <w:szCs w:val="28"/>
        </w:rPr>
        <w:t xml:space="preserve"> О. Принципы модернизации механизмов государственного управления</w:t>
      </w:r>
      <w:r>
        <w:rPr>
          <w:rFonts w:ascii="Times New Roman" w:hAnsi="Times New Roman" w:cs="Times New Roman"/>
          <w:sz w:val="28"/>
          <w:szCs w:val="28"/>
        </w:rPr>
        <w:t xml:space="preserve"> </w:t>
      </w:r>
      <w:r w:rsidRPr="00041798">
        <w:rPr>
          <w:rFonts w:ascii="Times New Roman" w:hAnsi="Times New Roman" w:cs="Times New Roman"/>
          <w:sz w:val="28"/>
          <w:szCs w:val="28"/>
        </w:rPr>
        <w:t>таможенным делом</w:t>
      </w:r>
      <w:r>
        <w:rPr>
          <w:rFonts w:ascii="Times New Roman" w:hAnsi="Times New Roman" w:cs="Times New Roman"/>
          <w:sz w:val="28"/>
          <w:szCs w:val="28"/>
        </w:rPr>
        <w:t xml:space="preserve"> // </w:t>
      </w:r>
      <w:r w:rsidRPr="00041798">
        <w:rPr>
          <w:rFonts w:ascii="Times New Roman" w:hAnsi="Times New Roman" w:cs="Times New Roman"/>
          <w:sz w:val="28"/>
          <w:szCs w:val="28"/>
        </w:rPr>
        <w:t>Таможенный научный журнал</w:t>
      </w:r>
      <w:r>
        <w:rPr>
          <w:rFonts w:ascii="Times New Roman" w:hAnsi="Times New Roman" w:cs="Times New Roman"/>
          <w:sz w:val="28"/>
          <w:szCs w:val="28"/>
        </w:rPr>
        <w:t xml:space="preserve">. – </w:t>
      </w:r>
      <w:r w:rsidRPr="00041798">
        <w:rPr>
          <w:rFonts w:ascii="Times New Roman" w:hAnsi="Times New Roman" w:cs="Times New Roman"/>
          <w:sz w:val="28"/>
          <w:szCs w:val="28"/>
        </w:rPr>
        <w:t>2016</w:t>
      </w:r>
      <w:r>
        <w:rPr>
          <w:rFonts w:ascii="Times New Roman" w:hAnsi="Times New Roman" w:cs="Times New Roman"/>
          <w:sz w:val="28"/>
          <w:szCs w:val="28"/>
        </w:rPr>
        <w:t>. – № 2.</w:t>
      </w:r>
      <w:r w:rsidRPr="00041798">
        <w:rPr>
          <w:rFonts w:ascii="Times New Roman" w:hAnsi="Times New Roman" w:cs="Times New Roman"/>
          <w:sz w:val="28"/>
          <w:szCs w:val="28"/>
        </w:rPr>
        <w:t xml:space="preserve"> </w:t>
      </w:r>
      <w:r>
        <w:rPr>
          <w:rFonts w:ascii="Times New Roman" w:hAnsi="Times New Roman" w:cs="Times New Roman"/>
          <w:sz w:val="28"/>
          <w:szCs w:val="28"/>
        </w:rPr>
        <w:t>– С.148-164</w:t>
      </w:r>
    </w:p>
    <w:p w:rsid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sidRPr="004D21C7">
        <w:rPr>
          <w:rFonts w:ascii="Times New Roman" w:hAnsi="Times New Roman" w:cs="Times New Roman"/>
          <w:sz w:val="28"/>
          <w:szCs w:val="28"/>
        </w:rPr>
        <w:t>Шадрина А.Д.</w:t>
      </w:r>
      <w:r>
        <w:rPr>
          <w:rFonts w:ascii="Times New Roman" w:hAnsi="Times New Roman" w:cs="Times New Roman"/>
          <w:sz w:val="28"/>
          <w:szCs w:val="28"/>
        </w:rPr>
        <w:t xml:space="preserve"> </w:t>
      </w:r>
      <w:r w:rsidRPr="004D21C7">
        <w:rPr>
          <w:rFonts w:ascii="Times New Roman" w:hAnsi="Times New Roman" w:cs="Times New Roman"/>
          <w:sz w:val="28"/>
          <w:szCs w:val="28"/>
        </w:rPr>
        <w:t>Основные направления развития таможенной политики РФ на плановый период 2016-2018 гг.</w:t>
      </w:r>
      <w:r>
        <w:rPr>
          <w:rFonts w:ascii="Times New Roman" w:hAnsi="Times New Roman" w:cs="Times New Roman"/>
          <w:sz w:val="28"/>
          <w:szCs w:val="28"/>
        </w:rPr>
        <w:t xml:space="preserve"> // </w:t>
      </w:r>
      <w:r w:rsidRPr="004D21C7">
        <w:rPr>
          <w:rFonts w:ascii="Times New Roman" w:hAnsi="Times New Roman" w:cs="Times New Roman"/>
          <w:sz w:val="28"/>
          <w:szCs w:val="28"/>
        </w:rPr>
        <w:t>Начало в науке</w:t>
      </w:r>
      <w:r>
        <w:rPr>
          <w:rFonts w:ascii="Times New Roman" w:hAnsi="Times New Roman" w:cs="Times New Roman"/>
          <w:sz w:val="28"/>
          <w:szCs w:val="28"/>
        </w:rPr>
        <w:t>:</w:t>
      </w:r>
      <w:r w:rsidRPr="004D21C7">
        <w:rPr>
          <w:rFonts w:ascii="Times New Roman" w:hAnsi="Times New Roman" w:cs="Times New Roman"/>
          <w:sz w:val="28"/>
          <w:szCs w:val="28"/>
        </w:rPr>
        <w:t xml:space="preserve"> материалы IV международной научно-практической конференции школьников, студентов, магистрантов и аспирантов: в 3 частях. </w:t>
      </w:r>
      <w:r>
        <w:rPr>
          <w:rFonts w:ascii="Times New Roman" w:hAnsi="Times New Roman" w:cs="Times New Roman"/>
          <w:sz w:val="28"/>
          <w:szCs w:val="28"/>
        </w:rPr>
        <w:t xml:space="preserve">– </w:t>
      </w:r>
      <w:r w:rsidRPr="004D21C7">
        <w:rPr>
          <w:rFonts w:ascii="Times New Roman" w:hAnsi="Times New Roman" w:cs="Times New Roman"/>
          <w:sz w:val="28"/>
          <w:szCs w:val="28"/>
        </w:rPr>
        <w:t xml:space="preserve">2017. </w:t>
      </w:r>
      <w:r>
        <w:rPr>
          <w:rFonts w:ascii="Times New Roman" w:hAnsi="Times New Roman" w:cs="Times New Roman"/>
          <w:sz w:val="28"/>
          <w:szCs w:val="28"/>
        </w:rPr>
        <w:t xml:space="preserve">– </w:t>
      </w:r>
      <w:r w:rsidRPr="004D21C7">
        <w:rPr>
          <w:rFonts w:ascii="Times New Roman" w:hAnsi="Times New Roman" w:cs="Times New Roman"/>
          <w:sz w:val="28"/>
          <w:szCs w:val="28"/>
        </w:rPr>
        <w:t>С. 87-90.</w:t>
      </w:r>
    </w:p>
    <w:p w:rsidR="00F064F5" w:rsidRPr="00F064F5" w:rsidRDefault="00F064F5" w:rsidP="00F064F5">
      <w:pPr>
        <w:pStyle w:val="a7"/>
        <w:numPr>
          <w:ilvl w:val="0"/>
          <w:numId w:val="11"/>
        </w:numPr>
        <w:spacing w:after="0" w:line="360" w:lineRule="auto"/>
        <w:ind w:left="0" w:firstLine="709"/>
        <w:jc w:val="both"/>
        <w:rPr>
          <w:rFonts w:ascii="Times New Roman" w:hAnsi="Times New Roman" w:cs="Times New Roman"/>
          <w:sz w:val="28"/>
          <w:szCs w:val="28"/>
        </w:rPr>
      </w:pPr>
      <w:r w:rsidRPr="008177A6">
        <w:rPr>
          <w:rFonts w:ascii="Times New Roman" w:hAnsi="Times New Roman" w:cs="Times New Roman"/>
          <w:sz w:val="28"/>
          <w:szCs w:val="28"/>
        </w:rPr>
        <w:t>Итоговый доклад о результатах и основных направлениях деятельности ФТС России в 2016 году</w:t>
      </w:r>
      <w:r>
        <w:rPr>
          <w:rFonts w:ascii="Times New Roman" w:hAnsi="Times New Roman" w:cs="Times New Roman"/>
          <w:sz w:val="28"/>
          <w:szCs w:val="28"/>
        </w:rPr>
        <w:t>.</w:t>
      </w:r>
      <w:r w:rsidRPr="008177A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177A6">
        <w:rPr>
          <w:rFonts w:ascii="Times New Roman" w:hAnsi="Times New Roman" w:cs="Times New Roman"/>
          <w:sz w:val="28"/>
          <w:szCs w:val="28"/>
        </w:rPr>
        <w:t>[Электронный ресурс]. Режим доступа:</w:t>
      </w:r>
      <w:r>
        <w:rPr>
          <w:rFonts w:ascii="Times New Roman" w:hAnsi="Times New Roman" w:cs="Times New Roman"/>
          <w:sz w:val="28"/>
          <w:szCs w:val="28"/>
        </w:rPr>
        <w:t xml:space="preserve"> </w:t>
      </w:r>
      <w:hyperlink r:id="rId17" w:history="1">
        <w:r w:rsidRPr="00C557A5">
          <w:rPr>
            <w:rStyle w:val="ae"/>
            <w:rFonts w:ascii="Times New Roman" w:hAnsi="Times New Roman" w:cs="Times New Roman"/>
            <w:sz w:val="28"/>
            <w:szCs w:val="28"/>
          </w:rPr>
          <w:t>http://www.customs.ru/index.php?option=com_content&amp;view=article&amp;id=24865:-2016-&amp;catid=475:2015-03-12-09-57-15&amp;Itemid=2588</w:t>
        </w:r>
      </w:hyperlink>
      <w:r w:rsidRPr="00456A44">
        <w:rPr>
          <w:rStyle w:val="ae"/>
          <w:rFonts w:ascii="Times New Roman" w:hAnsi="Times New Roman" w:cs="Times New Roman"/>
          <w:color w:val="auto"/>
          <w:sz w:val="28"/>
          <w:szCs w:val="28"/>
          <w:u w:val="none"/>
        </w:rPr>
        <w:t xml:space="preserve">  (Дата обращения: </w:t>
      </w:r>
      <w:r w:rsidRPr="00F064F5">
        <w:rPr>
          <w:rStyle w:val="ae"/>
          <w:rFonts w:ascii="Times New Roman" w:hAnsi="Times New Roman" w:cs="Times New Roman"/>
          <w:color w:val="auto"/>
          <w:sz w:val="28"/>
          <w:szCs w:val="28"/>
          <w:u w:val="none"/>
        </w:rPr>
        <w:t>27.11.2017)</w:t>
      </w:r>
    </w:p>
    <w:p w:rsidR="00F064F5" w:rsidRDefault="00F064F5" w:rsidP="00F064F5">
      <w:pPr>
        <w:pStyle w:val="a7"/>
        <w:spacing w:after="0" w:line="360" w:lineRule="auto"/>
        <w:ind w:left="709"/>
        <w:jc w:val="both"/>
        <w:rPr>
          <w:rFonts w:ascii="Times New Roman" w:hAnsi="Times New Roman" w:cs="Times New Roman"/>
          <w:sz w:val="28"/>
          <w:szCs w:val="28"/>
        </w:rPr>
      </w:pPr>
    </w:p>
    <w:p w:rsidR="00F064F5" w:rsidRPr="008177A6" w:rsidRDefault="00F064F5" w:rsidP="00F064F5">
      <w:pPr>
        <w:pStyle w:val="a7"/>
        <w:spacing w:after="0" w:line="360" w:lineRule="auto"/>
        <w:ind w:left="0" w:firstLine="709"/>
        <w:jc w:val="both"/>
        <w:rPr>
          <w:rFonts w:ascii="Times New Roman" w:hAnsi="Times New Roman" w:cs="Times New Roman"/>
          <w:sz w:val="28"/>
          <w:szCs w:val="28"/>
        </w:rPr>
      </w:pPr>
    </w:p>
    <w:p w:rsidR="00F064F5" w:rsidRPr="00D25D37" w:rsidRDefault="00F064F5" w:rsidP="00F064F5">
      <w:pPr>
        <w:spacing w:after="0" w:line="360" w:lineRule="auto"/>
        <w:ind w:firstLine="709"/>
        <w:jc w:val="both"/>
        <w:rPr>
          <w:rFonts w:ascii="Times New Roman" w:hAnsi="Times New Roman" w:cs="Times New Roman"/>
          <w:sz w:val="28"/>
          <w:szCs w:val="28"/>
        </w:rPr>
      </w:pPr>
    </w:p>
    <w:p w:rsidR="00F064F5" w:rsidRPr="00233F4B" w:rsidRDefault="00F064F5" w:rsidP="00F064F5">
      <w:pPr>
        <w:spacing w:after="0" w:line="360" w:lineRule="auto"/>
        <w:ind w:firstLine="709"/>
        <w:jc w:val="both"/>
        <w:rPr>
          <w:rFonts w:ascii="Times New Roman" w:hAnsi="Times New Roman" w:cs="Times New Roman"/>
          <w:sz w:val="28"/>
          <w:szCs w:val="28"/>
        </w:rPr>
      </w:pPr>
    </w:p>
    <w:p w:rsidR="00F064F5" w:rsidRDefault="00F064F5" w:rsidP="00F064F5">
      <w:pPr>
        <w:spacing w:after="0" w:line="360" w:lineRule="auto"/>
        <w:ind w:firstLine="709"/>
        <w:jc w:val="both"/>
        <w:rPr>
          <w:rFonts w:ascii="Times New Roman" w:hAnsi="Times New Roman" w:cs="Times New Roman"/>
          <w:sz w:val="28"/>
          <w:szCs w:val="28"/>
        </w:rPr>
      </w:pPr>
    </w:p>
    <w:p w:rsidR="00760D19" w:rsidRPr="00007968" w:rsidRDefault="00760D19" w:rsidP="00F064F5">
      <w:pPr>
        <w:jc w:val="center"/>
        <w:rPr>
          <w:rFonts w:ascii="Times New Roman" w:hAnsi="Times New Roman" w:cs="Times New Roman"/>
          <w:sz w:val="28"/>
          <w:szCs w:val="28"/>
        </w:rPr>
      </w:pPr>
    </w:p>
    <w:sectPr w:rsidR="00760D19" w:rsidRPr="00007968" w:rsidSect="006D6BF6">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828" w:left="1701" w:header="85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F4E" w:rsidRDefault="00102F4E" w:rsidP="00007968">
      <w:pPr>
        <w:spacing w:after="0" w:line="240" w:lineRule="auto"/>
      </w:pPr>
      <w:r>
        <w:separator/>
      </w:r>
    </w:p>
  </w:endnote>
  <w:endnote w:type="continuationSeparator" w:id="0">
    <w:p w:rsidR="00102F4E" w:rsidRDefault="00102F4E" w:rsidP="00007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D19" w:rsidRDefault="00760D1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01484"/>
      <w:docPartObj>
        <w:docPartGallery w:val="Page Numbers (Bottom of Page)"/>
        <w:docPartUnique/>
      </w:docPartObj>
    </w:sdtPr>
    <w:sdtEndPr/>
    <w:sdtContent>
      <w:p w:rsidR="00760D19" w:rsidRDefault="00760D19">
        <w:pPr>
          <w:pStyle w:val="a5"/>
          <w:jc w:val="center"/>
        </w:pPr>
        <w:r>
          <w:fldChar w:fldCharType="begin"/>
        </w:r>
        <w:r>
          <w:instrText>PAGE   \* MERGEFORMAT</w:instrText>
        </w:r>
        <w:r>
          <w:fldChar w:fldCharType="separate"/>
        </w:r>
        <w:r w:rsidR="00F064F5">
          <w:rPr>
            <w:noProof/>
          </w:rPr>
          <w:t>47</w:t>
        </w:r>
        <w:r>
          <w:fldChar w:fldCharType="end"/>
        </w:r>
      </w:p>
    </w:sdtContent>
  </w:sdt>
  <w:p w:rsidR="00760D19" w:rsidRDefault="00760D1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968" w:rsidRDefault="00007968">
    <w:pPr>
      <w:pStyle w:val="a5"/>
      <w:jc w:val="center"/>
    </w:pPr>
  </w:p>
  <w:p w:rsidR="00007968" w:rsidRDefault="0000796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F4E" w:rsidRDefault="00102F4E" w:rsidP="00007968">
      <w:pPr>
        <w:spacing w:after="0" w:line="240" w:lineRule="auto"/>
      </w:pPr>
      <w:r>
        <w:separator/>
      </w:r>
    </w:p>
  </w:footnote>
  <w:footnote w:type="continuationSeparator" w:id="0">
    <w:p w:rsidR="00102F4E" w:rsidRDefault="00102F4E" w:rsidP="000079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D19" w:rsidRDefault="00760D1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D19" w:rsidRDefault="00760D19">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D19" w:rsidRDefault="00760D1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D3A2F"/>
    <w:multiLevelType w:val="hybridMultilevel"/>
    <w:tmpl w:val="DB4EE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F57ED6"/>
    <w:multiLevelType w:val="hybridMultilevel"/>
    <w:tmpl w:val="BA8AED22"/>
    <w:lvl w:ilvl="0" w:tplc="E1C611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DB903A2"/>
    <w:multiLevelType w:val="hybridMultilevel"/>
    <w:tmpl w:val="D772F2D6"/>
    <w:lvl w:ilvl="0" w:tplc="D32E3A4C">
      <w:start w:val="1"/>
      <w:numFmt w:val="decimal"/>
      <w:lvlText w:val="%1)"/>
      <w:lvlJc w:val="left"/>
      <w:pPr>
        <w:ind w:left="1069" w:hanging="360"/>
      </w:pPr>
      <w:rPr>
        <w:rFonts w:ascii="Times New Roman CYR" w:hAnsi="Times New Roman CYR" w:cs="Times New Roman CYR"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CAA1E80"/>
    <w:multiLevelType w:val="hybridMultilevel"/>
    <w:tmpl w:val="D264DE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8025F84"/>
    <w:multiLevelType w:val="multilevel"/>
    <w:tmpl w:val="4EEC299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BF244F9"/>
    <w:multiLevelType w:val="hybridMultilevel"/>
    <w:tmpl w:val="91CCC8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59BF4A6A"/>
    <w:multiLevelType w:val="hybridMultilevel"/>
    <w:tmpl w:val="8F425B8E"/>
    <w:lvl w:ilvl="0" w:tplc="B93EFF94">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C0859C3"/>
    <w:multiLevelType w:val="hybridMultilevel"/>
    <w:tmpl w:val="A6DA9A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71C6077"/>
    <w:multiLevelType w:val="hybridMultilevel"/>
    <w:tmpl w:val="DE9A34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BED2B75"/>
    <w:multiLevelType w:val="hybridMultilevel"/>
    <w:tmpl w:val="0580772E"/>
    <w:lvl w:ilvl="0" w:tplc="2F145EDE">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95D2BD9"/>
    <w:multiLevelType w:val="hybridMultilevel"/>
    <w:tmpl w:val="AEF433C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4"/>
  </w:num>
  <w:num w:numId="3">
    <w:abstractNumId w:val="1"/>
  </w:num>
  <w:num w:numId="4">
    <w:abstractNumId w:val="7"/>
  </w:num>
  <w:num w:numId="5">
    <w:abstractNumId w:val="3"/>
  </w:num>
  <w:num w:numId="6">
    <w:abstractNumId w:val="10"/>
  </w:num>
  <w:num w:numId="7">
    <w:abstractNumId w:val="8"/>
  </w:num>
  <w:num w:numId="8">
    <w:abstractNumId w:val="2"/>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C3C"/>
    <w:rsid w:val="00007968"/>
    <w:rsid w:val="00070B88"/>
    <w:rsid w:val="000B326D"/>
    <w:rsid w:val="00102F4E"/>
    <w:rsid w:val="0025047F"/>
    <w:rsid w:val="00290389"/>
    <w:rsid w:val="002C1D2E"/>
    <w:rsid w:val="00382872"/>
    <w:rsid w:val="003F464E"/>
    <w:rsid w:val="00402359"/>
    <w:rsid w:val="0046751F"/>
    <w:rsid w:val="00474A45"/>
    <w:rsid w:val="00493B30"/>
    <w:rsid w:val="0053465D"/>
    <w:rsid w:val="00563F89"/>
    <w:rsid w:val="00602AD5"/>
    <w:rsid w:val="00630D83"/>
    <w:rsid w:val="006D6BF6"/>
    <w:rsid w:val="00751A8F"/>
    <w:rsid w:val="00755673"/>
    <w:rsid w:val="00760D19"/>
    <w:rsid w:val="007A0642"/>
    <w:rsid w:val="008976A4"/>
    <w:rsid w:val="008C595B"/>
    <w:rsid w:val="009261CF"/>
    <w:rsid w:val="009424DB"/>
    <w:rsid w:val="00975EC8"/>
    <w:rsid w:val="009F2B1B"/>
    <w:rsid w:val="00B42FF9"/>
    <w:rsid w:val="00BC34FB"/>
    <w:rsid w:val="00C17ADA"/>
    <w:rsid w:val="00D22928"/>
    <w:rsid w:val="00D66D70"/>
    <w:rsid w:val="00DB6900"/>
    <w:rsid w:val="00E47813"/>
    <w:rsid w:val="00E8015A"/>
    <w:rsid w:val="00F064F5"/>
    <w:rsid w:val="00F40163"/>
    <w:rsid w:val="00F63255"/>
    <w:rsid w:val="00FE1C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796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07968"/>
  </w:style>
  <w:style w:type="paragraph" w:styleId="a5">
    <w:name w:val="footer"/>
    <w:basedOn w:val="a"/>
    <w:link w:val="a6"/>
    <w:uiPriority w:val="99"/>
    <w:unhideWhenUsed/>
    <w:rsid w:val="0000796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07968"/>
  </w:style>
  <w:style w:type="paragraph" w:styleId="a7">
    <w:name w:val="List Paragraph"/>
    <w:basedOn w:val="a"/>
    <w:uiPriority w:val="34"/>
    <w:qFormat/>
    <w:rsid w:val="00007968"/>
    <w:pPr>
      <w:ind w:left="720"/>
      <w:contextualSpacing/>
    </w:pPr>
  </w:style>
  <w:style w:type="paragraph" w:styleId="a8">
    <w:name w:val="footnote text"/>
    <w:basedOn w:val="a"/>
    <w:link w:val="a9"/>
    <w:uiPriority w:val="99"/>
    <w:semiHidden/>
    <w:unhideWhenUsed/>
    <w:rsid w:val="00760D19"/>
    <w:pPr>
      <w:spacing w:after="0" w:line="240" w:lineRule="auto"/>
    </w:pPr>
    <w:rPr>
      <w:sz w:val="20"/>
      <w:szCs w:val="20"/>
    </w:rPr>
  </w:style>
  <w:style w:type="character" w:customStyle="1" w:styleId="a9">
    <w:name w:val="Текст сноски Знак"/>
    <w:basedOn w:val="a0"/>
    <w:link w:val="a8"/>
    <w:uiPriority w:val="99"/>
    <w:semiHidden/>
    <w:rsid w:val="00760D19"/>
    <w:rPr>
      <w:sz w:val="20"/>
      <w:szCs w:val="20"/>
    </w:rPr>
  </w:style>
  <w:style w:type="character" w:styleId="aa">
    <w:name w:val="footnote reference"/>
    <w:basedOn w:val="a0"/>
    <w:uiPriority w:val="99"/>
    <w:semiHidden/>
    <w:unhideWhenUsed/>
    <w:rsid w:val="00760D19"/>
    <w:rPr>
      <w:vertAlign w:val="superscript"/>
    </w:rPr>
  </w:style>
  <w:style w:type="character" w:customStyle="1" w:styleId="ab">
    <w:name w:val="Основной текст_"/>
    <w:basedOn w:val="a0"/>
    <w:link w:val="3"/>
    <w:rsid w:val="00493B30"/>
    <w:rPr>
      <w:rFonts w:ascii="Calibri" w:eastAsia="Calibri" w:hAnsi="Calibri" w:cs="Calibri"/>
      <w:sz w:val="15"/>
      <w:szCs w:val="15"/>
      <w:shd w:val="clear" w:color="auto" w:fill="FFFFFF"/>
    </w:rPr>
  </w:style>
  <w:style w:type="character" w:customStyle="1" w:styleId="65pt0pt">
    <w:name w:val="Основной текст + 6;5 pt;Интервал 0 pt"/>
    <w:basedOn w:val="ab"/>
    <w:rsid w:val="00493B30"/>
    <w:rPr>
      <w:rFonts w:ascii="Calibri" w:eastAsia="Calibri" w:hAnsi="Calibri" w:cs="Calibri"/>
      <w:color w:val="000000"/>
      <w:spacing w:val="-1"/>
      <w:w w:val="100"/>
      <w:position w:val="0"/>
      <w:sz w:val="13"/>
      <w:szCs w:val="13"/>
      <w:shd w:val="clear" w:color="auto" w:fill="FFFFFF"/>
      <w:lang w:val="ru-RU"/>
    </w:rPr>
  </w:style>
  <w:style w:type="paragraph" w:customStyle="1" w:styleId="3">
    <w:name w:val="Основной текст3"/>
    <w:basedOn w:val="a"/>
    <w:link w:val="ab"/>
    <w:rsid w:val="00493B30"/>
    <w:pPr>
      <w:widowControl w:val="0"/>
      <w:shd w:val="clear" w:color="auto" w:fill="FFFFFF"/>
      <w:spacing w:before="180" w:after="300" w:line="221" w:lineRule="exact"/>
      <w:jc w:val="both"/>
    </w:pPr>
    <w:rPr>
      <w:rFonts w:ascii="Calibri" w:eastAsia="Calibri" w:hAnsi="Calibri" w:cs="Calibri"/>
      <w:sz w:val="15"/>
      <w:szCs w:val="15"/>
    </w:rPr>
  </w:style>
  <w:style w:type="paragraph" w:styleId="ac">
    <w:name w:val="Balloon Text"/>
    <w:basedOn w:val="a"/>
    <w:link w:val="ad"/>
    <w:uiPriority w:val="99"/>
    <w:semiHidden/>
    <w:unhideWhenUsed/>
    <w:rsid w:val="00493B3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93B30"/>
    <w:rPr>
      <w:rFonts w:ascii="Tahoma" w:hAnsi="Tahoma" w:cs="Tahoma"/>
      <w:sz w:val="16"/>
      <w:szCs w:val="16"/>
    </w:rPr>
  </w:style>
  <w:style w:type="character" w:styleId="ae">
    <w:name w:val="Hyperlink"/>
    <w:basedOn w:val="a0"/>
    <w:uiPriority w:val="99"/>
    <w:unhideWhenUsed/>
    <w:rsid w:val="00602A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796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07968"/>
  </w:style>
  <w:style w:type="paragraph" w:styleId="a5">
    <w:name w:val="footer"/>
    <w:basedOn w:val="a"/>
    <w:link w:val="a6"/>
    <w:uiPriority w:val="99"/>
    <w:unhideWhenUsed/>
    <w:rsid w:val="0000796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07968"/>
  </w:style>
  <w:style w:type="paragraph" w:styleId="a7">
    <w:name w:val="List Paragraph"/>
    <w:basedOn w:val="a"/>
    <w:uiPriority w:val="34"/>
    <w:qFormat/>
    <w:rsid w:val="00007968"/>
    <w:pPr>
      <w:ind w:left="720"/>
      <w:contextualSpacing/>
    </w:pPr>
  </w:style>
  <w:style w:type="paragraph" w:styleId="a8">
    <w:name w:val="footnote text"/>
    <w:basedOn w:val="a"/>
    <w:link w:val="a9"/>
    <w:uiPriority w:val="99"/>
    <w:semiHidden/>
    <w:unhideWhenUsed/>
    <w:rsid w:val="00760D19"/>
    <w:pPr>
      <w:spacing w:after="0" w:line="240" w:lineRule="auto"/>
    </w:pPr>
    <w:rPr>
      <w:sz w:val="20"/>
      <w:szCs w:val="20"/>
    </w:rPr>
  </w:style>
  <w:style w:type="character" w:customStyle="1" w:styleId="a9">
    <w:name w:val="Текст сноски Знак"/>
    <w:basedOn w:val="a0"/>
    <w:link w:val="a8"/>
    <w:uiPriority w:val="99"/>
    <w:semiHidden/>
    <w:rsid w:val="00760D19"/>
    <w:rPr>
      <w:sz w:val="20"/>
      <w:szCs w:val="20"/>
    </w:rPr>
  </w:style>
  <w:style w:type="character" w:styleId="aa">
    <w:name w:val="footnote reference"/>
    <w:basedOn w:val="a0"/>
    <w:uiPriority w:val="99"/>
    <w:semiHidden/>
    <w:unhideWhenUsed/>
    <w:rsid w:val="00760D19"/>
    <w:rPr>
      <w:vertAlign w:val="superscript"/>
    </w:rPr>
  </w:style>
  <w:style w:type="character" w:customStyle="1" w:styleId="ab">
    <w:name w:val="Основной текст_"/>
    <w:basedOn w:val="a0"/>
    <w:link w:val="3"/>
    <w:rsid w:val="00493B30"/>
    <w:rPr>
      <w:rFonts w:ascii="Calibri" w:eastAsia="Calibri" w:hAnsi="Calibri" w:cs="Calibri"/>
      <w:sz w:val="15"/>
      <w:szCs w:val="15"/>
      <w:shd w:val="clear" w:color="auto" w:fill="FFFFFF"/>
    </w:rPr>
  </w:style>
  <w:style w:type="character" w:customStyle="1" w:styleId="65pt0pt">
    <w:name w:val="Основной текст + 6;5 pt;Интервал 0 pt"/>
    <w:basedOn w:val="ab"/>
    <w:rsid w:val="00493B30"/>
    <w:rPr>
      <w:rFonts w:ascii="Calibri" w:eastAsia="Calibri" w:hAnsi="Calibri" w:cs="Calibri"/>
      <w:color w:val="000000"/>
      <w:spacing w:val="-1"/>
      <w:w w:val="100"/>
      <w:position w:val="0"/>
      <w:sz w:val="13"/>
      <w:szCs w:val="13"/>
      <w:shd w:val="clear" w:color="auto" w:fill="FFFFFF"/>
      <w:lang w:val="ru-RU"/>
    </w:rPr>
  </w:style>
  <w:style w:type="paragraph" w:customStyle="1" w:styleId="3">
    <w:name w:val="Основной текст3"/>
    <w:basedOn w:val="a"/>
    <w:link w:val="ab"/>
    <w:rsid w:val="00493B30"/>
    <w:pPr>
      <w:widowControl w:val="0"/>
      <w:shd w:val="clear" w:color="auto" w:fill="FFFFFF"/>
      <w:spacing w:before="180" w:after="300" w:line="221" w:lineRule="exact"/>
      <w:jc w:val="both"/>
    </w:pPr>
    <w:rPr>
      <w:rFonts w:ascii="Calibri" w:eastAsia="Calibri" w:hAnsi="Calibri" w:cs="Calibri"/>
      <w:sz w:val="15"/>
      <w:szCs w:val="15"/>
    </w:rPr>
  </w:style>
  <w:style w:type="paragraph" w:styleId="ac">
    <w:name w:val="Balloon Text"/>
    <w:basedOn w:val="a"/>
    <w:link w:val="ad"/>
    <w:uiPriority w:val="99"/>
    <w:semiHidden/>
    <w:unhideWhenUsed/>
    <w:rsid w:val="00493B3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93B30"/>
    <w:rPr>
      <w:rFonts w:ascii="Tahoma" w:hAnsi="Tahoma" w:cs="Tahoma"/>
      <w:sz w:val="16"/>
      <w:szCs w:val="16"/>
    </w:rPr>
  </w:style>
  <w:style w:type="character" w:styleId="ae">
    <w:name w:val="Hyperlink"/>
    <w:basedOn w:val="a0"/>
    <w:uiPriority w:val="99"/>
    <w:unhideWhenUsed/>
    <w:rsid w:val="00602A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customs.ru/index.php?option=com_content&amp;view=article&amp;id=24865:-2016-&amp;catid=475:2015-03-12-09-57-15&amp;Itemid=258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80;&#1092;&#1101;&#1087;.&#1088;&#1092;/1-2017/16.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oedulaw.ru/ru/2016/4/9"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customs.ru/index.php?id=17220&amp;Itemid=2375&amp;option=com_content"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47</Pages>
  <Words>11831</Words>
  <Characters>67439</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dc:creator>
  <cp:keywords/>
  <dc:description/>
  <cp:lastModifiedBy>Gena</cp:lastModifiedBy>
  <cp:revision>9</cp:revision>
  <dcterms:created xsi:type="dcterms:W3CDTF">2017-10-06T16:24:00Z</dcterms:created>
  <dcterms:modified xsi:type="dcterms:W3CDTF">2018-01-24T16:24:00Z</dcterms:modified>
</cp:coreProperties>
</file>