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B4" w:rsidRDefault="008439B4" w:rsidP="008439B4">
      <w:pPr>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4500DA" w:rsidRDefault="004500DA" w:rsidP="008439B4">
      <w:pPr>
        <w:jc w:val="center"/>
        <w:rPr>
          <w:rFonts w:ascii="Times New Roman" w:hAnsi="Times New Roman" w:cs="Times New Roman"/>
          <w:b/>
          <w:sz w:val="28"/>
          <w:szCs w:val="28"/>
        </w:rPr>
      </w:pPr>
    </w:p>
    <w:p w:rsidR="008439B4" w:rsidRPr="00C97D04" w:rsidRDefault="008439B4" w:rsidP="00751751">
      <w:pPr>
        <w:spacing w:line="360" w:lineRule="auto"/>
        <w:jc w:val="both"/>
        <w:rPr>
          <w:rFonts w:ascii="Times New Roman" w:hAnsi="Times New Roman" w:cs="Times New Roman"/>
          <w:sz w:val="28"/>
          <w:szCs w:val="28"/>
        </w:rPr>
      </w:pPr>
      <w:r w:rsidRPr="0084237B">
        <w:rPr>
          <w:rFonts w:ascii="Times New Roman" w:hAnsi="Times New Roman" w:cs="Times New Roman"/>
          <w:b/>
          <w:sz w:val="28"/>
          <w:szCs w:val="28"/>
        </w:rPr>
        <w:t>В</w:t>
      </w:r>
      <w:r w:rsidR="00EA02FF">
        <w:rPr>
          <w:rFonts w:ascii="Times New Roman" w:hAnsi="Times New Roman" w:cs="Times New Roman"/>
          <w:b/>
          <w:sz w:val="28"/>
          <w:szCs w:val="28"/>
        </w:rPr>
        <w:t>ведение</w:t>
      </w:r>
      <w:r>
        <w:rPr>
          <w:rFonts w:ascii="Times New Roman" w:hAnsi="Times New Roman" w:cs="Times New Roman"/>
          <w:sz w:val="28"/>
          <w:szCs w:val="28"/>
        </w:rPr>
        <w:t>…………………………………...………………………………</w:t>
      </w:r>
      <w:r w:rsidR="002E69A0">
        <w:rPr>
          <w:rFonts w:ascii="Times New Roman" w:hAnsi="Times New Roman" w:cs="Times New Roman"/>
          <w:sz w:val="28"/>
          <w:szCs w:val="28"/>
        </w:rPr>
        <w:t>…..</w:t>
      </w:r>
      <w:r>
        <w:rPr>
          <w:rFonts w:ascii="Times New Roman" w:hAnsi="Times New Roman" w:cs="Times New Roman"/>
          <w:sz w:val="28"/>
          <w:szCs w:val="28"/>
        </w:rPr>
        <w:t>.....</w:t>
      </w:r>
      <w:r w:rsidRPr="00C97D04">
        <w:rPr>
          <w:rFonts w:ascii="Times New Roman" w:hAnsi="Times New Roman" w:cs="Times New Roman"/>
          <w:sz w:val="28"/>
          <w:szCs w:val="28"/>
        </w:rPr>
        <w:t>3</w:t>
      </w:r>
    </w:p>
    <w:p w:rsidR="008439B4" w:rsidRPr="003F39A5" w:rsidRDefault="00093B04" w:rsidP="00751751">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Глава 1.</w:t>
      </w:r>
      <w:r w:rsidR="002E69A0">
        <w:rPr>
          <w:rFonts w:ascii="Times New Roman" w:hAnsi="Times New Roman" w:cs="Times New Roman"/>
          <w:b/>
          <w:sz w:val="28"/>
          <w:szCs w:val="28"/>
        </w:rPr>
        <w:t xml:space="preserve"> </w:t>
      </w:r>
      <w:r>
        <w:rPr>
          <w:rFonts w:ascii="Times New Roman" w:hAnsi="Times New Roman" w:cs="Times New Roman"/>
          <w:b/>
          <w:sz w:val="28"/>
          <w:szCs w:val="28"/>
        </w:rPr>
        <w:t>Общепринятые</w:t>
      </w:r>
      <w:r w:rsidR="008439B4">
        <w:rPr>
          <w:rFonts w:ascii="Times New Roman" w:hAnsi="Times New Roman" w:cs="Times New Roman"/>
          <w:b/>
          <w:sz w:val="28"/>
          <w:szCs w:val="28"/>
        </w:rPr>
        <w:t xml:space="preserve"> аспекты международной торговли</w:t>
      </w:r>
    </w:p>
    <w:p w:rsidR="008439B4" w:rsidRPr="00C97D04" w:rsidRDefault="008439B4" w:rsidP="00751751">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Понятие и этапы разв</w:t>
      </w:r>
      <w:r w:rsidR="00940F9C">
        <w:rPr>
          <w:rFonts w:ascii="Times New Roman" w:hAnsi="Times New Roman" w:cs="Times New Roman"/>
          <w:sz w:val="28"/>
          <w:szCs w:val="28"/>
        </w:rPr>
        <w:t>ития международной торговли….……...</w:t>
      </w:r>
      <w:r>
        <w:rPr>
          <w:rFonts w:ascii="Times New Roman" w:hAnsi="Times New Roman" w:cs="Times New Roman"/>
          <w:sz w:val="28"/>
          <w:szCs w:val="28"/>
        </w:rPr>
        <w:t>.</w:t>
      </w:r>
      <w:r w:rsidR="0038643A">
        <w:rPr>
          <w:rFonts w:ascii="Times New Roman" w:hAnsi="Times New Roman" w:cs="Times New Roman"/>
          <w:sz w:val="28"/>
          <w:szCs w:val="28"/>
        </w:rPr>
        <w:t>..</w:t>
      </w:r>
      <w:r>
        <w:rPr>
          <w:rFonts w:ascii="Times New Roman" w:hAnsi="Times New Roman" w:cs="Times New Roman"/>
          <w:sz w:val="28"/>
          <w:szCs w:val="28"/>
        </w:rPr>
        <w:t>.5</w:t>
      </w:r>
    </w:p>
    <w:p w:rsidR="008439B4" w:rsidRDefault="003E2FBE" w:rsidP="00751751">
      <w:pPr>
        <w:pStyle w:val="a3"/>
        <w:numPr>
          <w:ilvl w:val="1"/>
          <w:numId w:val="1"/>
        </w:numPr>
        <w:spacing w:line="360" w:lineRule="auto"/>
        <w:jc w:val="both"/>
        <w:rPr>
          <w:rFonts w:ascii="Times New Roman" w:hAnsi="Times New Roman" w:cs="Times New Roman"/>
          <w:sz w:val="28"/>
          <w:szCs w:val="28"/>
        </w:rPr>
      </w:pPr>
      <w:r w:rsidRPr="003E2FBE">
        <w:rPr>
          <w:rFonts w:ascii="Times New Roman" w:hAnsi="Times New Roman" w:cs="Times New Roman"/>
          <w:sz w:val="28"/>
          <w:szCs w:val="28"/>
        </w:rPr>
        <w:t>Регулирование современной международной торговли и её особенности</w:t>
      </w:r>
      <w:r>
        <w:rPr>
          <w:rFonts w:ascii="Times New Roman" w:hAnsi="Times New Roman" w:cs="Times New Roman"/>
          <w:sz w:val="28"/>
          <w:szCs w:val="28"/>
        </w:rPr>
        <w:t>…..</w:t>
      </w:r>
      <w:r w:rsidR="0038643A">
        <w:rPr>
          <w:rFonts w:ascii="Times New Roman" w:hAnsi="Times New Roman" w:cs="Times New Roman"/>
          <w:sz w:val="28"/>
          <w:szCs w:val="28"/>
        </w:rPr>
        <w:t>…………………………………………………….1</w:t>
      </w:r>
      <w:r w:rsidR="002E69A0">
        <w:rPr>
          <w:rFonts w:ascii="Times New Roman" w:hAnsi="Times New Roman" w:cs="Times New Roman"/>
          <w:sz w:val="28"/>
          <w:szCs w:val="28"/>
        </w:rPr>
        <w:t>4</w:t>
      </w:r>
    </w:p>
    <w:p w:rsidR="008439B4" w:rsidRPr="003F39A5" w:rsidRDefault="008439B4" w:rsidP="00751751">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Глава 2.</w:t>
      </w:r>
      <w:r w:rsidR="002E69A0">
        <w:rPr>
          <w:rFonts w:ascii="Times New Roman" w:hAnsi="Times New Roman" w:cs="Times New Roman"/>
          <w:b/>
          <w:sz w:val="28"/>
          <w:szCs w:val="28"/>
        </w:rPr>
        <w:t xml:space="preserve"> </w:t>
      </w:r>
      <w:r w:rsidR="0038643A">
        <w:rPr>
          <w:rFonts w:ascii="Times New Roman" w:hAnsi="Times New Roman" w:cs="Times New Roman"/>
          <w:b/>
          <w:sz w:val="28"/>
          <w:szCs w:val="28"/>
        </w:rPr>
        <w:t>Современное состояние международной торговли РФ</w:t>
      </w:r>
    </w:p>
    <w:p w:rsidR="008439B4" w:rsidRPr="00A71724" w:rsidRDefault="0038643A" w:rsidP="00751751">
      <w:pPr>
        <w:pStyle w:val="a3"/>
        <w:numPr>
          <w:ilvl w:val="1"/>
          <w:numId w:val="2"/>
        </w:numPr>
        <w:spacing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Анализ вовлеченности РФ в международную торговлю</w:t>
      </w:r>
      <w:r w:rsidR="008439B4">
        <w:rPr>
          <w:rFonts w:ascii="Times New Roman" w:hAnsi="Times New Roman" w:cs="Times New Roman"/>
          <w:sz w:val="28"/>
          <w:szCs w:val="28"/>
        </w:rPr>
        <w:t>………</w:t>
      </w:r>
      <w:r w:rsidR="008439B4" w:rsidRPr="00A71724">
        <w:rPr>
          <w:rFonts w:ascii="Times New Roman" w:hAnsi="Times New Roman" w:cs="Times New Roman"/>
          <w:sz w:val="28"/>
          <w:szCs w:val="28"/>
        </w:rPr>
        <w:t>…</w:t>
      </w:r>
      <w:r>
        <w:rPr>
          <w:rFonts w:ascii="Times New Roman" w:hAnsi="Times New Roman" w:cs="Times New Roman"/>
          <w:sz w:val="28"/>
          <w:szCs w:val="28"/>
        </w:rPr>
        <w:t>….</w:t>
      </w:r>
      <w:r w:rsidR="008439B4" w:rsidRPr="00A71724">
        <w:rPr>
          <w:rFonts w:ascii="Times New Roman" w:hAnsi="Times New Roman" w:cs="Times New Roman"/>
          <w:sz w:val="28"/>
          <w:szCs w:val="28"/>
        </w:rPr>
        <w:t>……..…………………………</w:t>
      </w:r>
      <w:r w:rsidR="008439B4">
        <w:rPr>
          <w:rFonts w:ascii="Times New Roman" w:hAnsi="Times New Roman" w:cs="Times New Roman"/>
          <w:sz w:val="28"/>
          <w:szCs w:val="28"/>
        </w:rPr>
        <w:t>…</w:t>
      </w:r>
      <w:r w:rsidR="008439B4" w:rsidRPr="00A71724">
        <w:rPr>
          <w:rFonts w:ascii="Times New Roman" w:hAnsi="Times New Roman" w:cs="Times New Roman"/>
          <w:sz w:val="28"/>
          <w:szCs w:val="28"/>
        </w:rPr>
        <w:t>…………..</w:t>
      </w:r>
      <w:r w:rsidR="00032791">
        <w:rPr>
          <w:rFonts w:ascii="Times New Roman" w:hAnsi="Times New Roman" w:cs="Times New Roman"/>
          <w:sz w:val="28"/>
          <w:szCs w:val="28"/>
        </w:rPr>
        <w:t>24</w:t>
      </w:r>
    </w:p>
    <w:p w:rsidR="008439B4" w:rsidRPr="00A71724" w:rsidRDefault="0038643A" w:rsidP="00751751">
      <w:pPr>
        <w:pStyle w:val="a3"/>
        <w:numPr>
          <w:ilvl w:val="1"/>
          <w:numId w:val="2"/>
        </w:numPr>
        <w:spacing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Основные проблемы международной торговли РФ и пути их решения…………..</w:t>
      </w:r>
      <w:r w:rsidR="008439B4" w:rsidRPr="00A71724">
        <w:rPr>
          <w:rFonts w:ascii="Times New Roman" w:hAnsi="Times New Roman" w:cs="Times New Roman"/>
          <w:sz w:val="28"/>
          <w:szCs w:val="28"/>
        </w:rPr>
        <w:t>…..…</w:t>
      </w:r>
      <w:r w:rsidR="008439B4">
        <w:rPr>
          <w:rFonts w:ascii="Times New Roman" w:hAnsi="Times New Roman" w:cs="Times New Roman"/>
          <w:sz w:val="28"/>
          <w:szCs w:val="28"/>
        </w:rPr>
        <w:t>……………………………</w:t>
      </w:r>
      <w:r w:rsidR="008439B4" w:rsidRPr="00A71724">
        <w:rPr>
          <w:rFonts w:ascii="Times New Roman" w:hAnsi="Times New Roman" w:cs="Times New Roman"/>
          <w:sz w:val="28"/>
          <w:szCs w:val="28"/>
        </w:rPr>
        <w:t>…………......</w:t>
      </w:r>
      <w:r w:rsidR="00940F9C">
        <w:rPr>
          <w:rFonts w:ascii="Times New Roman" w:hAnsi="Times New Roman" w:cs="Times New Roman"/>
          <w:sz w:val="28"/>
          <w:szCs w:val="28"/>
        </w:rPr>
        <w:t>3</w:t>
      </w:r>
      <w:r w:rsidR="008439B4">
        <w:rPr>
          <w:rFonts w:ascii="Times New Roman" w:hAnsi="Times New Roman" w:cs="Times New Roman"/>
          <w:sz w:val="28"/>
          <w:szCs w:val="28"/>
        </w:rPr>
        <w:t>1</w:t>
      </w:r>
    </w:p>
    <w:p w:rsidR="008439B4" w:rsidRPr="00C97D04" w:rsidRDefault="008439B4" w:rsidP="00751751">
      <w:pPr>
        <w:spacing w:line="360" w:lineRule="auto"/>
        <w:jc w:val="both"/>
        <w:rPr>
          <w:rFonts w:ascii="Times New Roman" w:hAnsi="Times New Roman" w:cs="Times New Roman"/>
          <w:sz w:val="28"/>
          <w:szCs w:val="28"/>
        </w:rPr>
      </w:pPr>
      <w:r w:rsidRPr="0084237B">
        <w:rPr>
          <w:rFonts w:ascii="Times New Roman" w:hAnsi="Times New Roman" w:cs="Times New Roman"/>
          <w:b/>
          <w:sz w:val="28"/>
          <w:szCs w:val="28"/>
        </w:rPr>
        <w:t>З</w:t>
      </w:r>
      <w:r w:rsidR="00EA02FF">
        <w:rPr>
          <w:rFonts w:ascii="Times New Roman" w:hAnsi="Times New Roman" w:cs="Times New Roman"/>
          <w:b/>
          <w:sz w:val="28"/>
          <w:szCs w:val="28"/>
        </w:rPr>
        <w:t>аключение</w:t>
      </w:r>
      <w:r>
        <w:rPr>
          <w:rFonts w:ascii="Times New Roman" w:hAnsi="Times New Roman" w:cs="Times New Roman"/>
          <w:sz w:val="28"/>
          <w:szCs w:val="28"/>
        </w:rPr>
        <w:t>……………………………………………………………...</w:t>
      </w:r>
      <w:r w:rsidR="002E69A0">
        <w:rPr>
          <w:rFonts w:ascii="Times New Roman" w:hAnsi="Times New Roman" w:cs="Times New Roman"/>
          <w:sz w:val="28"/>
          <w:szCs w:val="28"/>
        </w:rPr>
        <w:t>........</w:t>
      </w:r>
      <w:r w:rsidR="00940F9C">
        <w:rPr>
          <w:rFonts w:ascii="Times New Roman" w:hAnsi="Times New Roman" w:cs="Times New Roman"/>
          <w:sz w:val="28"/>
          <w:szCs w:val="28"/>
        </w:rPr>
        <w:t>...39</w:t>
      </w:r>
    </w:p>
    <w:p w:rsidR="008439B4" w:rsidRDefault="008439B4" w:rsidP="00751751">
      <w:pPr>
        <w:spacing w:line="360" w:lineRule="auto"/>
        <w:jc w:val="both"/>
        <w:rPr>
          <w:rFonts w:ascii="Times New Roman" w:hAnsi="Times New Roman" w:cs="Times New Roman"/>
          <w:sz w:val="28"/>
          <w:szCs w:val="28"/>
        </w:rPr>
      </w:pPr>
      <w:r w:rsidRPr="0084237B">
        <w:rPr>
          <w:rFonts w:ascii="Times New Roman" w:hAnsi="Times New Roman" w:cs="Times New Roman"/>
          <w:b/>
          <w:sz w:val="28"/>
          <w:szCs w:val="28"/>
        </w:rPr>
        <w:t>Список использованных источников</w:t>
      </w:r>
      <w:r>
        <w:rPr>
          <w:rFonts w:ascii="Times New Roman" w:hAnsi="Times New Roman" w:cs="Times New Roman"/>
          <w:sz w:val="28"/>
          <w:szCs w:val="28"/>
        </w:rPr>
        <w:t>…………………</w:t>
      </w:r>
      <w:r w:rsidRPr="00C97D04">
        <w:rPr>
          <w:rFonts w:ascii="Times New Roman" w:hAnsi="Times New Roman" w:cs="Times New Roman"/>
          <w:sz w:val="28"/>
          <w:szCs w:val="28"/>
        </w:rPr>
        <w:t>………………</w:t>
      </w:r>
      <w:r w:rsidR="00940F9C">
        <w:rPr>
          <w:rFonts w:ascii="Times New Roman" w:hAnsi="Times New Roman" w:cs="Times New Roman"/>
          <w:sz w:val="28"/>
          <w:szCs w:val="28"/>
        </w:rPr>
        <w:t>...…...4</w:t>
      </w:r>
      <w:r w:rsidR="007D71AE">
        <w:rPr>
          <w:rFonts w:ascii="Times New Roman" w:hAnsi="Times New Roman" w:cs="Times New Roman"/>
          <w:sz w:val="28"/>
          <w:szCs w:val="28"/>
        </w:rPr>
        <w:t>1</w:t>
      </w:r>
    </w:p>
    <w:p w:rsidR="008439B4" w:rsidRDefault="008439B4" w:rsidP="008439B4">
      <w:pPr>
        <w:jc w:val="both"/>
        <w:rPr>
          <w:rFonts w:ascii="Times New Roman" w:hAnsi="Times New Roman" w:cs="Times New Roman"/>
          <w:b/>
          <w:sz w:val="28"/>
          <w:szCs w:val="28"/>
        </w:rPr>
      </w:pPr>
    </w:p>
    <w:p w:rsidR="00940F9C" w:rsidRDefault="00940F9C" w:rsidP="008439B4">
      <w:pPr>
        <w:jc w:val="both"/>
        <w:rPr>
          <w:rFonts w:ascii="Times New Roman" w:hAnsi="Times New Roman" w:cs="Times New Roman"/>
          <w:b/>
          <w:sz w:val="28"/>
          <w:szCs w:val="28"/>
        </w:rPr>
      </w:pPr>
    </w:p>
    <w:p w:rsidR="008439B4" w:rsidRDefault="008439B4" w:rsidP="008439B4">
      <w:pPr>
        <w:jc w:val="both"/>
        <w:rPr>
          <w:rFonts w:ascii="Times New Roman" w:hAnsi="Times New Roman" w:cs="Times New Roman"/>
          <w:sz w:val="28"/>
          <w:szCs w:val="28"/>
        </w:rPr>
      </w:pPr>
    </w:p>
    <w:p w:rsidR="008439B4" w:rsidRDefault="008439B4" w:rsidP="008439B4"/>
    <w:p w:rsidR="008439B4" w:rsidRDefault="008439B4" w:rsidP="008439B4"/>
    <w:p w:rsidR="008439B4" w:rsidRDefault="008439B4" w:rsidP="008439B4"/>
    <w:p w:rsidR="008439B4" w:rsidRDefault="008439B4" w:rsidP="008439B4"/>
    <w:p w:rsidR="008439B4" w:rsidRDefault="008439B4" w:rsidP="008439B4"/>
    <w:p w:rsidR="008439B4" w:rsidRDefault="008439B4" w:rsidP="008439B4"/>
    <w:p w:rsidR="008439B4" w:rsidRDefault="008439B4" w:rsidP="008439B4"/>
    <w:p w:rsidR="008439B4" w:rsidRDefault="008439B4" w:rsidP="008439B4"/>
    <w:p w:rsidR="008439B4" w:rsidRDefault="008439B4" w:rsidP="008439B4"/>
    <w:p w:rsidR="008439B4" w:rsidRDefault="008439B4" w:rsidP="004E4F44">
      <w:pPr>
        <w:spacing w:after="0" w:line="360" w:lineRule="auto"/>
        <w:jc w:val="center"/>
        <w:rPr>
          <w:rFonts w:ascii="Times New Roman" w:hAnsi="Times New Roman" w:cs="Times New Roman"/>
          <w:b/>
          <w:sz w:val="28"/>
          <w:szCs w:val="28"/>
        </w:rPr>
      </w:pPr>
      <w:r w:rsidRPr="004370A3">
        <w:rPr>
          <w:rFonts w:ascii="Times New Roman" w:hAnsi="Times New Roman" w:cs="Times New Roman"/>
          <w:b/>
          <w:sz w:val="28"/>
          <w:szCs w:val="28"/>
        </w:rPr>
        <w:lastRenderedPageBreak/>
        <w:t>ВВЕДЕНИЕ</w:t>
      </w:r>
    </w:p>
    <w:p w:rsidR="008439B4" w:rsidRDefault="008439B4" w:rsidP="004E4F44">
      <w:pPr>
        <w:spacing w:after="0" w:line="360" w:lineRule="auto"/>
        <w:jc w:val="center"/>
        <w:rPr>
          <w:rFonts w:ascii="Times New Roman" w:hAnsi="Times New Roman" w:cs="Times New Roman"/>
          <w:b/>
          <w:sz w:val="28"/>
          <w:szCs w:val="28"/>
        </w:rPr>
      </w:pPr>
    </w:p>
    <w:p w:rsidR="001F385A" w:rsidRDefault="001F385A" w:rsidP="004E4F44">
      <w:pPr>
        <w:spacing w:after="0" w:line="360" w:lineRule="auto"/>
        <w:jc w:val="center"/>
        <w:rPr>
          <w:rFonts w:ascii="Times New Roman" w:hAnsi="Times New Roman" w:cs="Times New Roman"/>
          <w:b/>
          <w:sz w:val="28"/>
          <w:szCs w:val="28"/>
        </w:rPr>
      </w:pPr>
    </w:p>
    <w:p w:rsidR="00EB70B6" w:rsidRDefault="00EB70B6" w:rsidP="00EB70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Международная торговля является самой старой формой международных отношений. На протяжении столетий основой международных экономических отношений была и остаётся, по сей день внешняя торговля. Процесс формирования международного разделения труда ускорил рост мирохозяйственных связей, тем самым соединив все страны в единое хозяйственное целое. Всё это означает, что интернационализация хозяйственных связей обусловлена развитием производственных сил. В результате чего она перерастает национальные рамки, а это в свою очередь приводит к необходимости интернационализации производства. Внешняя торговля играет важную роль для экономического роста и развития стран в мировой экономике, которая постоянно находится в движении, а также своём развитии.</w:t>
      </w:r>
    </w:p>
    <w:p w:rsidR="00EB70B6" w:rsidRPr="00517181" w:rsidRDefault="00EB70B6" w:rsidP="00EB70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Следуя из этого, актуальность курсовой работы является бесспорной. Международная торговля всегда будет оставаться актуальной темой для написания курсовых работ, так как именно с ней связана и политика нашего государства, а с ней непосредственно связан и уровень благосостояния жизни населения. </w:t>
      </w:r>
    </w:p>
    <w:p w:rsidR="00EB70B6" w:rsidRDefault="00EB70B6" w:rsidP="00EB70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курсовой работы стало современное состояние международной торговли, а предметом – место России в международной торговле.</w:t>
      </w:r>
    </w:p>
    <w:p w:rsidR="00EB70B6" w:rsidRDefault="00EB70B6" w:rsidP="00EB70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курсовой работы является анализ ситуации международной торговли на сегодняшний день и </w:t>
      </w:r>
      <w:r w:rsidRPr="009D2F24">
        <w:rPr>
          <w:rFonts w:ascii="Times New Roman" w:hAnsi="Times New Roman" w:cs="Times New Roman"/>
          <w:sz w:val="28"/>
          <w:szCs w:val="28"/>
        </w:rPr>
        <w:t>определение роли России в мировой торговле</w:t>
      </w:r>
      <w:r>
        <w:rPr>
          <w:rFonts w:ascii="Times New Roman" w:hAnsi="Times New Roman" w:cs="Times New Roman"/>
          <w:sz w:val="28"/>
          <w:szCs w:val="28"/>
        </w:rPr>
        <w:t>.</w:t>
      </w:r>
    </w:p>
    <w:p w:rsidR="00EB70B6" w:rsidRDefault="00EB70B6" w:rsidP="00EB70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которые были поставлены для написания курсовой работы:</w:t>
      </w:r>
    </w:p>
    <w:p w:rsidR="00EB70B6" w:rsidRPr="000C7D26" w:rsidRDefault="00EB70B6" w:rsidP="00EB70B6">
      <w:pPr>
        <w:pStyle w:val="a3"/>
        <w:numPr>
          <w:ilvl w:val="0"/>
          <w:numId w:val="21"/>
        </w:numPr>
        <w:spacing w:after="0" w:line="360" w:lineRule="auto"/>
        <w:ind w:left="0" w:firstLine="709"/>
        <w:jc w:val="both"/>
        <w:rPr>
          <w:rFonts w:ascii="Times New Roman" w:hAnsi="Times New Roman" w:cs="Times New Roman"/>
          <w:sz w:val="28"/>
          <w:szCs w:val="28"/>
        </w:rPr>
      </w:pPr>
      <w:r w:rsidRPr="000C7D26">
        <w:rPr>
          <w:rFonts w:ascii="Times New Roman" w:hAnsi="Times New Roman" w:cs="Times New Roman"/>
          <w:sz w:val="28"/>
          <w:szCs w:val="28"/>
        </w:rPr>
        <w:t xml:space="preserve">рассмотреть статистические данные экспорта </w:t>
      </w:r>
      <w:r>
        <w:rPr>
          <w:rFonts w:ascii="Times New Roman" w:hAnsi="Times New Roman" w:cs="Times New Roman"/>
          <w:sz w:val="28"/>
          <w:szCs w:val="28"/>
        </w:rPr>
        <w:t xml:space="preserve">России </w:t>
      </w:r>
      <w:r w:rsidRPr="000C7D26">
        <w:rPr>
          <w:rFonts w:ascii="Times New Roman" w:hAnsi="Times New Roman" w:cs="Times New Roman"/>
          <w:sz w:val="28"/>
          <w:szCs w:val="28"/>
        </w:rPr>
        <w:t>за период с 2010 по 2016 годы;</w:t>
      </w:r>
    </w:p>
    <w:p w:rsidR="00EB70B6" w:rsidRPr="000C7D26" w:rsidRDefault="00EB70B6" w:rsidP="00EB70B6">
      <w:pPr>
        <w:pStyle w:val="a3"/>
        <w:numPr>
          <w:ilvl w:val="0"/>
          <w:numId w:val="21"/>
        </w:numPr>
        <w:spacing w:after="0" w:line="360" w:lineRule="auto"/>
        <w:ind w:left="0" w:firstLine="709"/>
        <w:jc w:val="both"/>
        <w:rPr>
          <w:rFonts w:ascii="Times New Roman" w:hAnsi="Times New Roman" w:cs="Times New Roman"/>
          <w:sz w:val="28"/>
          <w:szCs w:val="28"/>
        </w:rPr>
      </w:pPr>
      <w:r w:rsidRPr="000C7D26">
        <w:rPr>
          <w:rFonts w:ascii="Times New Roman" w:hAnsi="Times New Roman" w:cs="Times New Roman"/>
          <w:sz w:val="28"/>
          <w:szCs w:val="28"/>
        </w:rPr>
        <w:t>рассмотреть статистические данные импорта</w:t>
      </w:r>
      <w:r>
        <w:rPr>
          <w:rFonts w:ascii="Times New Roman" w:hAnsi="Times New Roman" w:cs="Times New Roman"/>
          <w:sz w:val="28"/>
          <w:szCs w:val="28"/>
        </w:rPr>
        <w:t xml:space="preserve"> России</w:t>
      </w:r>
      <w:r w:rsidRPr="000C7D26">
        <w:rPr>
          <w:rFonts w:ascii="Times New Roman" w:hAnsi="Times New Roman" w:cs="Times New Roman"/>
          <w:sz w:val="28"/>
          <w:szCs w:val="28"/>
        </w:rPr>
        <w:t xml:space="preserve"> за период с 2010 по 2016 годы;</w:t>
      </w:r>
    </w:p>
    <w:p w:rsidR="00EB70B6" w:rsidRPr="000C7D26" w:rsidRDefault="00EB70B6" w:rsidP="00EB70B6">
      <w:pPr>
        <w:pStyle w:val="a3"/>
        <w:numPr>
          <w:ilvl w:val="0"/>
          <w:numId w:val="21"/>
        </w:numPr>
        <w:spacing w:after="0" w:line="360" w:lineRule="auto"/>
        <w:ind w:left="0" w:firstLine="709"/>
        <w:jc w:val="both"/>
        <w:rPr>
          <w:rFonts w:ascii="Times New Roman" w:hAnsi="Times New Roman" w:cs="Times New Roman"/>
          <w:sz w:val="28"/>
          <w:szCs w:val="28"/>
        </w:rPr>
      </w:pPr>
      <w:r w:rsidRPr="000C7D26">
        <w:rPr>
          <w:rFonts w:ascii="Times New Roman" w:hAnsi="Times New Roman" w:cs="Times New Roman"/>
          <w:sz w:val="28"/>
          <w:szCs w:val="28"/>
        </w:rPr>
        <w:t>проанализировать состояние экономики Российской Федерации на современном этапе развития;</w:t>
      </w:r>
    </w:p>
    <w:p w:rsidR="00EB70B6" w:rsidRPr="000C7D26" w:rsidRDefault="00EB70B6" w:rsidP="00EB70B6">
      <w:pPr>
        <w:pStyle w:val="a3"/>
        <w:numPr>
          <w:ilvl w:val="0"/>
          <w:numId w:val="21"/>
        </w:numPr>
        <w:spacing w:after="0" w:line="360" w:lineRule="auto"/>
        <w:ind w:left="0" w:firstLine="709"/>
        <w:jc w:val="both"/>
        <w:rPr>
          <w:rFonts w:ascii="Times New Roman" w:hAnsi="Times New Roman" w:cs="Times New Roman"/>
          <w:sz w:val="28"/>
          <w:szCs w:val="28"/>
        </w:rPr>
      </w:pPr>
      <w:r w:rsidRPr="000C7D26">
        <w:rPr>
          <w:rFonts w:ascii="Times New Roman" w:hAnsi="Times New Roman" w:cs="Times New Roman"/>
          <w:sz w:val="28"/>
          <w:szCs w:val="28"/>
        </w:rPr>
        <w:t>установить какое место занимает Россия в международной торговле;</w:t>
      </w:r>
    </w:p>
    <w:p w:rsidR="00EB70B6" w:rsidRPr="000C7D26" w:rsidRDefault="00EB70B6" w:rsidP="00EB70B6">
      <w:pPr>
        <w:pStyle w:val="a3"/>
        <w:numPr>
          <w:ilvl w:val="0"/>
          <w:numId w:val="21"/>
        </w:numPr>
        <w:spacing w:after="0" w:line="360" w:lineRule="auto"/>
        <w:ind w:left="0" w:firstLine="709"/>
        <w:jc w:val="both"/>
        <w:rPr>
          <w:rFonts w:ascii="Times New Roman" w:hAnsi="Times New Roman" w:cs="Times New Roman"/>
          <w:sz w:val="28"/>
          <w:szCs w:val="28"/>
        </w:rPr>
      </w:pPr>
      <w:r w:rsidRPr="000C7D26">
        <w:rPr>
          <w:rFonts w:ascii="Times New Roman" w:hAnsi="Times New Roman" w:cs="Times New Roman"/>
          <w:sz w:val="28"/>
          <w:szCs w:val="28"/>
        </w:rPr>
        <w:t>выдвинуть несколько гипотез о возможных перспективах развития России.</w:t>
      </w:r>
    </w:p>
    <w:p w:rsidR="00EB70B6" w:rsidRPr="00A777C0" w:rsidRDefault="00EB70B6" w:rsidP="00EB70B6">
      <w:pPr>
        <w:pStyle w:val="a3"/>
        <w:spacing w:line="360" w:lineRule="auto"/>
        <w:ind w:left="0" w:firstLine="703"/>
        <w:jc w:val="both"/>
        <w:rPr>
          <w:rFonts w:ascii="Times New Roman" w:hAnsi="Times New Roman" w:cs="Times New Roman"/>
          <w:sz w:val="28"/>
          <w:szCs w:val="28"/>
        </w:rPr>
      </w:pPr>
      <w:r w:rsidRPr="00A777C0">
        <w:rPr>
          <w:rFonts w:ascii="Times New Roman" w:hAnsi="Times New Roman" w:cs="Times New Roman"/>
          <w:sz w:val="28"/>
          <w:szCs w:val="28"/>
        </w:rPr>
        <w:t>Методы исследования, которые были использованы в данной курсовой работе:</w:t>
      </w:r>
    </w:p>
    <w:p w:rsidR="00EB70B6" w:rsidRPr="00A777C0" w:rsidRDefault="00EB70B6" w:rsidP="00EB70B6">
      <w:pPr>
        <w:pStyle w:val="a3"/>
        <w:numPr>
          <w:ilvl w:val="0"/>
          <w:numId w:val="20"/>
        </w:numPr>
        <w:spacing w:line="360" w:lineRule="auto"/>
        <w:ind w:left="0" w:firstLine="709"/>
        <w:jc w:val="both"/>
        <w:rPr>
          <w:rFonts w:ascii="Times New Roman" w:hAnsi="Times New Roman" w:cs="Times New Roman"/>
          <w:sz w:val="28"/>
          <w:szCs w:val="28"/>
        </w:rPr>
      </w:pPr>
      <w:r w:rsidRPr="00A777C0">
        <w:rPr>
          <w:rFonts w:ascii="Times New Roman" w:hAnsi="Times New Roman" w:cs="Times New Roman"/>
          <w:sz w:val="28"/>
          <w:szCs w:val="28"/>
        </w:rPr>
        <w:t>Сравнительный метод;</w:t>
      </w:r>
    </w:p>
    <w:p w:rsidR="00EB70B6" w:rsidRPr="00A777C0" w:rsidRDefault="00EB70B6" w:rsidP="00EB70B6">
      <w:pPr>
        <w:pStyle w:val="a3"/>
        <w:numPr>
          <w:ilvl w:val="0"/>
          <w:numId w:val="20"/>
        </w:numPr>
        <w:spacing w:line="360" w:lineRule="auto"/>
        <w:ind w:left="0" w:firstLine="709"/>
        <w:jc w:val="both"/>
        <w:rPr>
          <w:rFonts w:ascii="Times New Roman" w:hAnsi="Times New Roman" w:cs="Times New Roman"/>
          <w:sz w:val="28"/>
          <w:szCs w:val="28"/>
        </w:rPr>
      </w:pPr>
      <w:r w:rsidRPr="00A777C0">
        <w:rPr>
          <w:rFonts w:ascii="Times New Roman" w:hAnsi="Times New Roman" w:cs="Times New Roman"/>
          <w:sz w:val="28"/>
          <w:szCs w:val="28"/>
        </w:rPr>
        <w:t>Изучение монографических публикаций и статей;</w:t>
      </w:r>
    </w:p>
    <w:p w:rsidR="00EB70B6" w:rsidRPr="00A777C0" w:rsidRDefault="00EB70B6" w:rsidP="00EB70B6">
      <w:pPr>
        <w:pStyle w:val="a3"/>
        <w:numPr>
          <w:ilvl w:val="0"/>
          <w:numId w:val="20"/>
        </w:numPr>
        <w:spacing w:line="360" w:lineRule="auto"/>
        <w:ind w:left="0" w:firstLine="709"/>
        <w:jc w:val="both"/>
        <w:rPr>
          <w:rFonts w:ascii="Times New Roman" w:hAnsi="Times New Roman" w:cs="Times New Roman"/>
          <w:sz w:val="28"/>
          <w:szCs w:val="28"/>
        </w:rPr>
      </w:pPr>
      <w:r w:rsidRPr="00A777C0">
        <w:rPr>
          <w:rFonts w:ascii="Times New Roman" w:hAnsi="Times New Roman" w:cs="Times New Roman"/>
          <w:sz w:val="28"/>
          <w:szCs w:val="28"/>
        </w:rPr>
        <w:t>Аналитический метод.</w:t>
      </w:r>
    </w:p>
    <w:p w:rsidR="00EB70B6" w:rsidRPr="00A777C0" w:rsidRDefault="00EB70B6" w:rsidP="00EB70B6">
      <w:pPr>
        <w:pStyle w:val="a3"/>
        <w:spacing w:line="360" w:lineRule="auto"/>
        <w:ind w:left="0" w:firstLine="703"/>
        <w:jc w:val="both"/>
        <w:rPr>
          <w:rFonts w:ascii="Times New Roman" w:hAnsi="Times New Roman" w:cs="Times New Roman"/>
          <w:sz w:val="28"/>
          <w:szCs w:val="28"/>
        </w:rPr>
      </w:pPr>
      <w:r w:rsidRPr="00A777C0">
        <w:rPr>
          <w:rFonts w:ascii="Times New Roman" w:hAnsi="Times New Roman" w:cs="Times New Roman"/>
          <w:sz w:val="28"/>
          <w:szCs w:val="28"/>
        </w:rPr>
        <w:t>Теоретической базой исследования стали труды отечественных историков, материалы периодических изданий и ресурсы Интернет (электронный и сетевой ресурс).</w:t>
      </w:r>
    </w:p>
    <w:p w:rsidR="00EB70B6" w:rsidRPr="00A777C0" w:rsidRDefault="00EB70B6" w:rsidP="00EB70B6">
      <w:pPr>
        <w:pStyle w:val="a3"/>
        <w:spacing w:line="360" w:lineRule="auto"/>
        <w:ind w:left="0" w:firstLine="703"/>
        <w:jc w:val="both"/>
        <w:rPr>
          <w:rFonts w:ascii="Times New Roman" w:hAnsi="Times New Roman" w:cs="Times New Roman"/>
          <w:sz w:val="28"/>
          <w:szCs w:val="28"/>
        </w:rPr>
      </w:pPr>
      <w:r w:rsidRPr="00A777C0">
        <w:rPr>
          <w:rFonts w:ascii="Times New Roman" w:hAnsi="Times New Roman" w:cs="Times New Roman"/>
          <w:sz w:val="28"/>
          <w:szCs w:val="28"/>
        </w:rPr>
        <w:t xml:space="preserve">Эмпирическую базу курсовой составляют анализ собранных данных, разбор </w:t>
      </w:r>
      <w:r>
        <w:rPr>
          <w:rFonts w:ascii="Times New Roman" w:hAnsi="Times New Roman" w:cs="Times New Roman"/>
          <w:sz w:val="28"/>
          <w:szCs w:val="28"/>
        </w:rPr>
        <w:t>современной ситуации на рынке международной торговли, а также место России в международной торговле</w:t>
      </w:r>
      <w:r w:rsidRPr="00A777C0">
        <w:rPr>
          <w:rFonts w:ascii="Times New Roman" w:hAnsi="Times New Roman" w:cs="Times New Roman"/>
          <w:sz w:val="28"/>
          <w:szCs w:val="28"/>
        </w:rPr>
        <w:t xml:space="preserve">. </w:t>
      </w:r>
    </w:p>
    <w:p w:rsidR="00EB70B6" w:rsidRDefault="00EB70B6" w:rsidP="00EB70B6">
      <w:pPr>
        <w:pStyle w:val="a3"/>
        <w:spacing w:line="360" w:lineRule="auto"/>
        <w:ind w:left="0" w:firstLine="703"/>
        <w:jc w:val="both"/>
        <w:rPr>
          <w:rFonts w:ascii="Times New Roman" w:hAnsi="Times New Roman" w:cs="Times New Roman"/>
          <w:sz w:val="28"/>
          <w:szCs w:val="28"/>
        </w:rPr>
      </w:pPr>
      <w:r w:rsidRPr="00A777C0">
        <w:rPr>
          <w:rFonts w:ascii="Times New Roman" w:hAnsi="Times New Roman" w:cs="Times New Roman"/>
          <w:sz w:val="28"/>
          <w:szCs w:val="28"/>
        </w:rPr>
        <w:t xml:space="preserve">Работа имеет традиционную структуру и состоит из </w:t>
      </w:r>
      <w:r>
        <w:rPr>
          <w:rFonts w:ascii="Times New Roman" w:hAnsi="Times New Roman" w:cs="Times New Roman"/>
          <w:sz w:val="28"/>
          <w:szCs w:val="28"/>
        </w:rPr>
        <w:t>введения, двух глав, заключения и</w:t>
      </w:r>
      <w:r w:rsidRPr="00A777C0">
        <w:rPr>
          <w:rFonts w:ascii="Times New Roman" w:hAnsi="Times New Roman" w:cs="Times New Roman"/>
          <w:sz w:val="28"/>
          <w:szCs w:val="28"/>
        </w:rPr>
        <w:t xml:space="preserve"> списка литературы.</w:t>
      </w:r>
    </w:p>
    <w:p w:rsidR="005477B9" w:rsidRDefault="005477B9" w:rsidP="0038643A">
      <w:pPr>
        <w:spacing w:after="0" w:line="360" w:lineRule="auto"/>
        <w:ind w:firstLine="709"/>
        <w:jc w:val="both"/>
        <w:rPr>
          <w:rFonts w:ascii="Times New Roman" w:hAnsi="Times New Roman" w:cs="Times New Roman"/>
          <w:sz w:val="28"/>
          <w:szCs w:val="28"/>
        </w:rPr>
      </w:pPr>
    </w:p>
    <w:p w:rsidR="00EB70B6" w:rsidRDefault="00EB70B6" w:rsidP="0038643A">
      <w:pPr>
        <w:spacing w:after="0" w:line="360" w:lineRule="auto"/>
        <w:ind w:firstLine="709"/>
        <w:jc w:val="both"/>
        <w:rPr>
          <w:rFonts w:ascii="Times New Roman" w:hAnsi="Times New Roman" w:cs="Times New Roman"/>
          <w:sz w:val="28"/>
          <w:szCs w:val="28"/>
        </w:rPr>
      </w:pPr>
    </w:p>
    <w:p w:rsidR="005477B9" w:rsidRDefault="005477B9" w:rsidP="0038643A">
      <w:pPr>
        <w:spacing w:after="0" w:line="360" w:lineRule="auto"/>
        <w:ind w:firstLine="709"/>
        <w:jc w:val="both"/>
        <w:rPr>
          <w:rFonts w:ascii="Times New Roman" w:hAnsi="Times New Roman" w:cs="Times New Roman"/>
          <w:sz w:val="28"/>
          <w:szCs w:val="28"/>
        </w:rPr>
      </w:pPr>
    </w:p>
    <w:p w:rsidR="005477B9" w:rsidRDefault="005477B9" w:rsidP="0038643A">
      <w:pPr>
        <w:spacing w:after="0" w:line="360" w:lineRule="auto"/>
        <w:ind w:firstLine="709"/>
        <w:jc w:val="both"/>
        <w:rPr>
          <w:rFonts w:ascii="Times New Roman" w:hAnsi="Times New Roman" w:cs="Times New Roman"/>
          <w:sz w:val="28"/>
          <w:szCs w:val="28"/>
        </w:rPr>
      </w:pPr>
    </w:p>
    <w:p w:rsidR="005477B9" w:rsidRDefault="005477B9" w:rsidP="0038643A">
      <w:pPr>
        <w:spacing w:after="0" w:line="360" w:lineRule="auto"/>
        <w:ind w:firstLine="709"/>
        <w:jc w:val="both"/>
        <w:rPr>
          <w:rFonts w:ascii="Times New Roman" w:hAnsi="Times New Roman" w:cs="Times New Roman"/>
          <w:sz w:val="28"/>
          <w:szCs w:val="28"/>
        </w:rPr>
      </w:pPr>
    </w:p>
    <w:p w:rsidR="005477B9" w:rsidRDefault="005477B9" w:rsidP="0038643A">
      <w:pPr>
        <w:spacing w:after="0" w:line="360" w:lineRule="auto"/>
        <w:ind w:firstLine="709"/>
        <w:jc w:val="both"/>
        <w:rPr>
          <w:rFonts w:ascii="Times New Roman" w:hAnsi="Times New Roman" w:cs="Times New Roman"/>
          <w:sz w:val="28"/>
          <w:szCs w:val="28"/>
        </w:rPr>
      </w:pPr>
    </w:p>
    <w:p w:rsidR="005477B9" w:rsidRDefault="005477B9" w:rsidP="0038643A">
      <w:pPr>
        <w:spacing w:after="0" w:line="360" w:lineRule="auto"/>
        <w:ind w:firstLine="709"/>
        <w:jc w:val="both"/>
        <w:rPr>
          <w:rFonts w:ascii="Times New Roman" w:hAnsi="Times New Roman" w:cs="Times New Roman"/>
          <w:sz w:val="28"/>
          <w:szCs w:val="28"/>
        </w:rPr>
      </w:pPr>
    </w:p>
    <w:p w:rsidR="005477B9" w:rsidRDefault="005477B9" w:rsidP="0038643A">
      <w:pPr>
        <w:spacing w:after="0" w:line="360" w:lineRule="auto"/>
        <w:ind w:firstLine="709"/>
        <w:jc w:val="both"/>
        <w:rPr>
          <w:rFonts w:ascii="Times New Roman" w:hAnsi="Times New Roman" w:cs="Times New Roman"/>
          <w:sz w:val="28"/>
          <w:szCs w:val="28"/>
        </w:rPr>
      </w:pPr>
    </w:p>
    <w:p w:rsidR="00751751" w:rsidRDefault="005477B9" w:rsidP="00751751">
      <w:pPr>
        <w:spacing w:after="0" w:line="360" w:lineRule="auto"/>
        <w:ind w:firstLine="709"/>
        <w:jc w:val="both"/>
        <w:rPr>
          <w:rFonts w:ascii="Times New Roman" w:hAnsi="Times New Roman" w:cs="Times New Roman"/>
          <w:b/>
          <w:sz w:val="28"/>
          <w:szCs w:val="28"/>
        </w:rPr>
      </w:pPr>
      <w:r w:rsidRPr="004872AA">
        <w:rPr>
          <w:rFonts w:ascii="Times New Roman" w:hAnsi="Times New Roman" w:cs="Times New Roman"/>
          <w:b/>
          <w:sz w:val="28"/>
          <w:szCs w:val="28"/>
        </w:rPr>
        <w:t xml:space="preserve">ГЛАВА 1. </w:t>
      </w:r>
      <w:r w:rsidR="00093B04">
        <w:rPr>
          <w:rFonts w:ascii="Times New Roman" w:hAnsi="Times New Roman" w:cs="Times New Roman"/>
          <w:b/>
          <w:sz w:val="28"/>
          <w:szCs w:val="28"/>
        </w:rPr>
        <w:t>ОБЩЕПРИНЯТЫЕ</w:t>
      </w:r>
      <w:r w:rsidRPr="004872AA">
        <w:rPr>
          <w:rFonts w:ascii="Times New Roman" w:hAnsi="Times New Roman" w:cs="Times New Roman"/>
          <w:b/>
          <w:sz w:val="28"/>
          <w:szCs w:val="28"/>
        </w:rPr>
        <w:t xml:space="preserve"> АСПЕКТЫ МЕЖД</w:t>
      </w:r>
      <w:r w:rsidR="00751751">
        <w:rPr>
          <w:rFonts w:ascii="Times New Roman" w:hAnsi="Times New Roman" w:cs="Times New Roman"/>
          <w:b/>
          <w:sz w:val="28"/>
          <w:szCs w:val="28"/>
        </w:rPr>
        <w:t>УНАРОДНОЙ</w:t>
      </w:r>
    </w:p>
    <w:p w:rsidR="005477B9" w:rsidRPr="004872AA" w:rsidRDefault="005477B9" w:rsidP="00751751">
      <w:pPr>
        <w:spacing w:after="0" w:line="360" w:lineRule="auto"/>
        <w:jc w:val="center"/>
        <w:rPr>
          <w:rFonts w:ascii="Times New Roman" w:hAnsi="Times New Roman" w:cs="Times New Roman"/>
          <w:b/>
          <w:sz w:val="28"/>
          <w:szCs w:val="28"/>
        </w:rPr>
      </w:pPr>
      <w:r w:rsidRPr="004872AA">
        <w:rPr>
          <w:rFonts w:ascii="Times New Roman" w:hAnsi="Times New Roman" w:cs="Times New Roman"/>
          <w:b/>
          <w:sz w:val="28"/>
          <w:szCs w:val="28"/>
        </w:rPr>
        <w:t>ТОРГОВЛИ</w:t>
      </w:r>
    </w:p>
    <w:p w:rsidR="005477B9" w:rsidRDefault="005477B9" w:rsidP="0038643A">
      <w:pPr>
        <w:spacing w:after="0" w:line="360" w:lineRule="auto"/>
        <w:ind w:firstLine="709"/>
        <w:jc w:val="both"/>
        <w:rPr>
          <w:rFonts w:ascii="Times New Roman" w:hAnsi="Times New Roman" w:cs="Times New Roman"/>
          <w:sz w:val="28"/>
          <w:szCs w:val="28"/>
        </w:rPr>
      </w:pPr>
    </w:p>
    <w:p w:rsidR="00032791" w:rsidRDefault="00032791" w:rsidP="0038643A">
      <w:pPr>
        <w:spacing w:after="0" w:line="360" w:lineRule="auto"/>
        <w:ind w:firstLine="709"/>
        <w:jc w:val="both"/>
        <w:rPr>
          <w:rFonts w:ascii="Times New Roman" w:hAnsi="Times New Roman" w:cs="Times New Roman"/>
          <w:sz w:val="28"/>
          <w:szCs w:val="28"/>
        </w:rPr>
      </w:pPr>
    </w:p>
    <w:p w:rsidR="005477B9" w:rsidRPr="004872AA" w:rsidRDefault="005477B9" w:rsidP="0038643A">
      <w:pPr>
        <w:spacing w:after="0" w:line="360" w:lineRule="auto"/>
        <w:ind w:firstLine="709"/>
        <w:jc w:val="both"/>
        <w:rPr>
          <w:rFonts w:ascii="Times New Roman" w:hAnsi="Times New Roman" w:cs="Times New Roman"/>
          <w:b/>
          <w:sz w:val="28"/>
          <w:szCs w:val="28"/>
        </w:rPr>
      </w:pPr>
      <w:r w:rsidRPr="004872AA">
        <w:rPr>
          <w:rFonts w:ascii="Times New Roman" w:hAnsi="Times New Roman" w:cs="Times New Roman"/>
          <w:b/>
          <w:sz w:val="28"/>
          <w:szCs w:val="28"/>
        </w:rPr>
        <w:t>1.1 Понятие и этапы развития международной торговли</w:t>
      </w:r>
    </w:p>
    <w:p w:rsidR="005477B9" w:rsidRDefault="005477B9" w:rsidP="0038643A">
      <w:pPr>
        <w:spacing w:after="0" w:line="360" w:lineRule="auto"/>
        <w:ind w:firstLine="709"/>
        <w:jc w:val="both"/>
        <w:rPr>
          <w:rFonts w:ascii="Times New Roman" w:hAnsi="Times New Roman" w:cs="Times New Roman"/>
          <w:sz w:val="28"/>
          <w:szCs w:val="28"/>
        </w:rPr>
      </w:pPr>
    </w:p>
    <w:p w:rsidR="00093B04" w:rsidRPr="00032791" w:rsidRDefault="00093B04"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Международная торговля представляет собой обмен товарами и услугами между разными странами, связанный с всеобщей интернационализацией и глобализацией хозяйственной жизни и интенсификацией международного разделения труда, - именно такое определение международной торговле даёт Руднева А. О. </w:t>
      </w:r>
      <w:r w:rsidRPr="00AA5A62">
        <w:rPr>
          <w:rFonts w:ascii="Times New Roman" w:hAnsi="Times New Roman" w:cs="Times New Roman"/>
          <w:sz w:val="28"/>
          <w:szCs w:val="28"/>
        </w:rPr>
        <w:t>[</w:t>
      </w:r>
      <w:r w:rsidR="00885657">
        <w:rPr>
          <w:rFonts w:ascii="Times New Roman" w:hAnsi="Times New Roman" w:cs="Times New Roman"/>
          <w:sz w:val="28"/>
          <w:szCs w:val="28"/>
        </w:rPr>
        <w:t>5</w:t>
      </w:r>
      <w:r w:rsidR="00AA5A62" w:rsidRPr="00AA5A62">
        <w:rPr>
          <w:rFonts w:ascii="Times New Roman" w:hAnsi="Times New Roman" w:cs="Times New Roman"/>
          <w:sz w:val="28"/>
          <w:szCs w:val="28"/>
        </w:rPr>
        <w:t>,</w:t>
      </w:r>
      <w:r w:rsidR="00AA5A62">
        <w:rPr>
          <w:rFonts w:ascii="Times New Roman" w:hAnsi="Times New Roman" w:cs="Times New Roman"/>
          <w:sz w:val="28"/>
          <w:szCs w:val="28"/>
        </w:rPr>
        <w:t xml:space="preserve"> с. </w:t>
      </w:r>
      <w:r w:rsidR="00A25984">
        <w:rPr>
          <w:rFonts w:ascii="Times New Roman" w:hAnsi="Times New Roman" w:cs="Times New Roman"/>
          <w:sz w:val="28"/>
          <w:szCs w:val="28"/>
        </w:rPr>
        <w:t>7</w:t>
      </w:r>
      <w:r w:rsidRPr="00AA5A62">
        <w:rPr>
          <w:rFonts w:ascii="Times New Roman" w:hAnsi="Times New Roman" w:cs="Times New Roman"/>
          <w:sz w:val="28"/>
          <w:szCs w:val="28"/>
        </w:rPr>
        <w:t>]</w:t>
      </w:r>
    </w:p>
    <w:p w:rsidR="00093B04" w:rsidRPr="00032791" w:rsidRDefault="00093B04"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Международная торговля формируется из двух разносторонних потоков – экспорта и импорта товаров, в сумме именуемых товарооборотом.</w:t>
      </w:r>
    </w:p>
    <w:p w:rsidR="00093B04" w:rsidRPr="00032791" w:rsidRDefault="00093B04"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Под экспортом понимают вывоз из страны произведённых, выращенных или добытых товаров отечественного производителя с последующей их реализацией на внешнем рынке. При этом к товарам отечественного производства относят также товары иностранного происхождения, которые ввозятся в страну и подвергаются существенной переработке, изменяющей их основные качественные и технические характеристики</w:t>
      </w:r>
      <w:r w:rsidRPr="00AA5A62">
        <w:rPr>
          <w:rFonts w:ascii="Times New Roman" w:hAnsi="Times New Roman" w:cs="Times New Roman"/>
          <w:sz w:val="28"/>
          <w:szCs w:val="28"/>
        </w:rPr>
        <w:t>.</w:t>
      </w:r>
      <w:r w:rsidR="00D233D6">
        <w:rPr>
          <w:rFonts w:ascii="Times New Roman" w:hAnsi="Times New Roman" w:cs="Times New Roman"/>
          <w:sz w:val="28"/>
          <w:szCs w:val="28"/>
        </w:rPr>
        <w:t xml:space="preserve"> </w:t>
      </w:r>
      <w:r w:rsidRPr="00AA5A62">
        <w:rPr>
          <w:rFonts w:ascii="Times New Roman" w:hAnsi="Times New Roman" w:cs="Times New Roman"/>
          <w:sz w:val="28"/>
          <w:szCs w:val="28"/>
        </w:rPr>
        <w:t>[</w:t>
      </w:r>
      <w:r w:rsidR="00885657">
        <w:rPr>
          <w:rFonts w:ascii="Times New Roman" w:hAnsi="Times New Roman" w:cs="Times New Roman"/>
          <w:sz w:val="28"/>
          <w:szCs w:val="28"/>
        </w:rPr>
        <w:t>5</w:t>
      </w:r>
      <w:r w:rsidR="00AA5A62" w:rsidRPr="00AA5A62">
        <w:rPr>
          <w:rFonts w:ascii="Times New Roman" w:hAnsi="Times New Roman" w:cs="Times New Roman"/>
          <w:sz w:val="28"/>
          <w:szCs w:val="28"/>
        </w:rPr>
        <w:t xml:space="preserve">, с. </w:t>
      </w:r>
      <w:r w:rsidR="00A25984">
        <w:rPr>
          <w:rFonts w:ascii="Times New Roman" w:hAnsi="Times New Roman" w:cs="Times New Roman"/>
          <w:sz w:val="28"/>
          <w:szCs w:val="28"/>
        </w:rPr>
        <w:t>11</w:t>
      </w:r>
      <w:r w:rsidRPr="00AA5A62">
        <w:rPr>
          <w:rFonts w:ascii="Times New Roman" w:hAnsi="Times New Roman" w:cs="Times New Roman"/>
          <w:sz w:val="28"/>
          <w:szCs w:val="28"/>
        </w:rPr>
        <w:t>]</w:t>
      </w:r>
    </w:p>
    <w:p w:rsidR="00093B04" w:rsidRPr="00032791" w:rsidRDefault="00093B04"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Под импортом понимают ввоз товаров и их последующую реализацию на внутреннем рынке. В импорт включаются ввезённые товары, предназначенные для потребления внутри страны, реэкспорта, и товары, закупаемые для национальных предприятий за границей. </w:t>
      </w:r>
      <w:r w:rsidRPr="00AA5A62">
        <w:rPr>
          <w:rFonts w:ascii="Times New Roman" w:hAnsi="Times New Roman" w:cs="Times New Roman"/>
          <w:sz w:val="28"/>
          <w:szCs w:val="28"/>
        </w:rPr>
        <w:t>[</w:t>
      </w:r>
      <w:r w:rsidR="00885657">
        <w:rPr>
          <w:rFonts w:ascii="Times New Roman" w:hAnsi="Times New Roman" w:cs="Times New Roman"/>
          <w:sz w:val="28"/>
          <w:szCs w:val="28"/>
        </w:rPr>
        <w:t>5</w:t>
      </w:r>
      <w:r w:rsidR="00AA5A62">
        <w:rPr>
          <w:rFonts w:ascii="Times New Roman" w:hAnsi="Times New Roman" w:cs="Times New Roman"/>
          <w:sz w:val="28"/>
          <w:szCs w:val="28"/>
        </w:rPr>
        <w:t xml:space="preserve">, с. </w:t>
      </w:r>
      <w:r w:rsidR="00A25984">
        <w:rPr>
          <w:rFonts w:ascii="Times New Roman" w:hAnsi="Times New Roman" w:cs="Times New Roman"/>
          <w:sz w:val="28"/>
          <w:szCs w:val="28"/>
        </w:rPr>
        <w:t>11</w:t>
      </w:r>
      <w:r w:rsidRPr="00AA5A62">
        <w:rPr>
          <w:rFonts w:ascii="Times New Roman" w:hAnsi="Times New Roman" w:cs="Times New Roman"/>
          <w:sz w:val="28"/>
          <w:szCs w:val="28"/>
        </w:rPr>
        <w:t>]</w:t>
      </w:r>
    </w:p>
    <w:p w:rsidR="00093B04" w:rsidRPr="00032791" w:rsidRDefault="00093B04"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Внешнеторговый баланс – это соотношение стоимости экспорта и импорта товаров за определенный период времени</w:t>
      </w:r>
      <w:r w:rsidRPr="00AA5A62">
        <w:rPr>
          <w:rFonts w:ascii="Times New Roman" w:hAnsi="Times New Roman" w:cs="Times New Roman"/>
          <w:sz w:val="28"/>
          <w:szCs w:val="28"/>
        </w:rPr>
        <w:t>.</w:t>
      </w:r>
      <w:r w:rsidR="00D233D6">
        <w:rPr>
          <w:rFonts w:ascii="Times New Roman" w:hAnsi="Times New Roman" w:cs="Times New Roman"/>
          <w:sz w:val="28"/>
          <w:szCs w:val="28"/>
        </w:rPr>
        <w:t xml:space="preserve"> </w:t>
      </w:r>
      <w:r w:rsidRPr="00AA5A62">
        <w:rPr>
          <w:rFonts w:ascii="Times New Roman" w:hAnsi="Times New Roman" w:cs="Times New Roman"/>
          <w:sz w:val="28"/>
          <w:szCs w:val="28"/>
        </w:rPr>
        <w:t>[</w:t>
      </w:r>
      <w:r w:rsidR="00A25984">
        <w:rPr>
          <w:rFonts w:ascii="Times New Roman" w:hAnsi="Times New Roman" w:cs="Times New Roman"/>
          <w:sz w:val="28"/>
          <w:szCs w:val="28"/>
        </w:rPr>
        <w:t>10</w:t>
      </w:r>
      <w:r w:rsidRPr="00AA5A62">
        <w:rPr>
          <w:rFonts w:ascii="Times New Roman" w:hAnsi="Times New Roman" w:cs="Times New Roman"/>
          <w:sz w:val="28"/>
          <w:szCs w:val="28"/>
        </w:rPr>
        <w:t>]</w:t>
      </w:r>
    </w:p>
    <w:p w:rsidR="00093B04" w:rsidRPr="00032791" w:rsidRDefault="00093B04"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Прежде чем выделить этапы развития международной торговли, стоит отметить, что специалисты по истории мировой экономики выделяют разные критерии периодизации, например по этапам развития научно-технического прогресса или по этапам совершенствования транспортной системы или по приоритетным направлениям во внешнеторговых политиках стран. В действительности, доказано, что между всеми вышеназванными этапами существует прямая зависимость.</w:t>
      </w:r>
    </w:p>
    <w:p w:rsidR="00093B04" w:rsidRPr="00032791" w:rsidRDefault="00093B04"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Основные события в мире – именно по этому критерию, чаще всего рассматривают периодизацию развития международной торговли. </w:t>
      </w:r>
    </w:p>
    <w:p w:rsidR="00093B04" w:rsidRPr="00032791" w:rsidRDefault="00093B04"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Таким образом, на протяжении всей истории мировая торговля прошла следующие этапы своего развития:</w:t>
      </w:r>
    </w:p>
    <w:p w:rsidR="00850BAA" w:rsidRPr="00032791" w:rsidRDefault="00850BAA"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Этап </w:t>
      </w:r>
      <w:r w:rsidRPr="00032791">
        <w:rPr>
          <w:rFonts w:ascii="Times New Roman" w:hAnsi="Times New Roman" w:cs="Times New Roman"/>
          <w:sz w:val="28"/>
          <w:szCs w:val="28"/>
          <w:lang w:val="en-US"/>
        </w:rPr>
        <w:t>I</w:t>
      </w:r>
      <w:r w:rsidRPr="00032791">
        <w:rPr>
          <w:rFonts w:ascii="Times New Roman" w:hAnsi="Times New Roman" w:cs="Times New Roman"/>
          <w:sz w:val="28"/>
          <w:szCs w:val="28"/>
        </w:rPr>
        <w:t xml:space="preserve"> назван начальным коммерческим периодом, его временные рамки распространяются с XVIII века до первой половины XIX века.</w:t>
      </w:r>
    </w:p>
    <w:p w:rsidR="00850BAA" w:rsidRPr="00032791" w:rsidRDefault="00850BAA"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Первый этап берёт своё начало ещё со времён географических открытий, благодаря которым активизировался вывоз товаров в новооткрытые земли. Вывозимые товары были изготовлены из местного сырья и представляли собой готовый продукт. Становлению капитализма  Европе способствовала торговля колониальными товарами, тем самым определяя развитие международной торговли более трёхсот лет. Колониальные путешествия были рискованным занятием, но существенным стимулом выступала «лёгкая нажива», другими словами получение быстрых и значительных доходов, тем самым привлекая всё новых и новых участников торговли.</w:t>
      </w:r>
    </w:p>
    <w:p w:rsidR="00850BAA" w:rsidRPr="00032791" w:rsidRDefault="00850BAA"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Мануфактурное производство процветало в период с </w:t>
      </w:r>
      <w:r w:rsidRPr="00032791">
        <w:rPr>
          <w:rFonts w:ascii="Times New Roman" w:hAnsi="Times New Roman" w:cs="Times New Roman"/>
          <w:sz w:val="28"/>
          <w:szCs w:val="28"/>
          <w:lang w:val="en-US"/>
        </w:rPr>
        <w:t>XVI</w:t>
      </w:r>
      <w:r w:rsidRPr="00032791">
        <w:rPr>
          <w:rFonts w:ascii="Times New Roman" w:hAnsi="Times New Roman" w:cs="Times New Roman"/>
          <w:sz w:val="28"/>
          <w:szCs w:val="28"/>
        </w:rPr>
        <w:t xml:space="preserve"> века до середины </w:t>
      </w:r>
      <w:r w:rsidRPr="00032791">
        <w:rPr>
          <w:rFonts w:ascii="Times New Roman" w:hAnsi="Times New Roman" w:cs="Times New Roman"/>
          <w:sz w:val="28"/>
          <w:szCs w:val="28"/>
          <w:lang w:val="en-US"/>
        </w:rPr>
        <w:t>XVIII</w:t>
      </w:r>
      <w:r w:rsidRPr="00032791">
        <w:rPr>
          <w:rFonts w:ascii="Times New Roman" w:hAnsi="Times New Roman" w:cs="Times New Roman"/>
          <w:sz w:val="28"/>
          <w:szCs w:val="28"/>
        </w:rPr>
        <w:t xml:space="preserve"> века. Оно базировалось на разделении труда, а также создавало условия для масштабного производства. Постепенно рыночные потребности увеличиваются, а узкая мануфактурная база не в состоянии соответствовать им. На смену мануфактуре приходит фабрично-заводская машинная индустрия, как следствие от промышленной революции.</w:t>
      </w:r>
    </w:p>
    <w:p w:rsidR="00850BAA" w:rsidRPr="00032791" w:rsidRDefault="00850BAA"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В этот период в области транспорта происходят открытия и нововведения, такие как паровая машина, двигатель внутреннего сгорания, пароходы, электричество и так далее. Средства международного и национального общения радикально меняются из-за открытий совершённых в данный период времени. Быстрое распространение получили такие нововведения как шоссе, каналы и железные дороги.</w:t>
      </w:r>
    </w:p>
    <w:p w:rsidR="00850BAA" w:rsidRPr="00032791" w:rsidRDefault="00850BAA"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При таких условиях внутренние городские рынки начинают расширяться до региональных и межгосударственных масштабов. В единый мировой рынок перерастают центры международной торговли.</w:t>
      </w:r>
    </w:p>
    <w:p w:rsidR="00850BAA" w:rsidRPr="00032791" w:rsidRDefault="00850BAA"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Международная торговля развивается стремительно. Для экономики отдельных стран её значение становится решающим. Это утверждение подтверждается, опережающими темпами роста международного товарооборота по сравнению с темпами роста промышленного производства. </w:t>
      </w:r>
    </w:p>
    <w:p w:rsidR="00850BAA" w:rsidRPr="00032791" w:rsidRDefault="00850BAA"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Европа становится центром международной торговли.</w:t>
      </w:r>
    </w:p>
    <w:p w:rsidR="00850BAA" w:rsidRPr="00032791" w:rsidRDefault="00850BAA"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Характерные черты первого этапа:</w:t>
      </w:r>
    </w:p>
    <w:p w:rsidR="00850BAA" w:rsidRPr="00032791" w:rsidRDefault="00B54EA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1. Г</w:t>
      </w:r>
      <w:r w:rsidR="00850BAA" w:rsidRPr="00032791">
        <w:rPr>
          <w:rFonts w:ascii="Times New Roman" w:hAnsi="Times New Roman" w:cs="Times New Roman"/>
          <w:sz w:val="28"/>
          <w:szCs w:val="28"/>
          <w:shd w:val="clear" w:color="auto" w:fill="FFFFFF"/>
        </w:rPr>
        <w:t>осударственное влияние на взаимоотношения стран и между</w:t>
      </w:r>
      <w:r w:rsidRPr="00032791">
        <w:rPr>
          <w:rFonts w:ascii="Times New Roman" w:hAnsi="Times New Roman" w:cs="Times New Roman"/>
          <w:sz w:val="28"/>
          <w:szCs w:val="28"/>
          <w:shd w:val="clear" w:color="auto" w:fill="FFFFFF"/>
        </w:rPr>
        <w:t>народную торговлю увеличивается.</w:t>
      </w:r>
    </w:p>
    <w:p w:rsidR="00850BAA" w:rsidRPr="00032791" w:rsidRDefault="00B54EA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2. Г</w:t>
      </w:r>
      <w:r w:rsidR="00850BAA" w:rsidRPr="00032791">
        <w:rPr>
          <w:rFonts w:ascii="Times New Roman" w:hAnsi="Times New Roman" w:cs="Times New Roman"/>
          <w:sz w:val="28"/>
          <w:szCs w:val="28"/>
          <w:shd w:val="clear" w:color="auto" w:fill="FFFFFF"/>
        </w:rPr>
        <w:t>осударство поддерживает на</w:t>
      </w:r>
      <w:r w:rsidRPr="00032791">
        <w:rPr>
          <w:rFonts w:ascii="Times New Roman" w:hAnsi="Times New Roman" w:cs="Times New Roman"/>
          <w:sz w:val="28"/>
          <w:szCs w:val="28"/>
          <w:shd w:val="clear" w:color="auto" w:fill="FFFFFF"/>
        </w:rPr>
        <w:t>циональных товаропроизводителей.</w:t>
      </w:r>
    </w:p>
    <w:p w:rsidR="00850BAA" w:rsidRPr="00032791" w:rsidRDefault="00B54EA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3. З</w:t>
      </w:r>
      <w:r w:rsidR="00850BAA" w:rsidRPr="00032791">
        <w:rPr>
          <w:rFonts w:ascii="Times New Roman" w:hAnsi="Times New Roman" w:cs="Times New Roman"/>
          <w:sz w:val="28"/>
          <w:szCs w:val="28"/>
          <w:shd w:val="clear" w:color="auto" w:fill="FFFFFF"/>
        </w:rPr>
        <w:t>арождение политики свободной торговли.</w:t>
      </w:r>
    </w:p>
    <w:p w:rsidR="00D149F5" w:rsidRPr="00032791" w:rsidRDefault="00D149F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Этап II знаменуется как период становления международного товарооборота, заключён во временные рамки со второй половины XIX века до начала первой мировой войны (1914 года.) </w:t>
      </w:r>
    </w:p>
    <w:p w:rsidR="00D149F5" w:rsidRPr="00032791" w:rsidRDefault="00D149F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Характеризуется второй этап окончательным закреплением колониальных империй на фоне быстрого индустриального развития европейских стран и США. Торговля опережает в своём росте производство. Благодаря этому экономика разных стран становится открытой.</w:t>
      </w:r>
    </w:p>
    <w:p w:rsidR="00D149F5" w:rsidRPr="00032791" w:rsidRDefault="00D149F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Товарная структура международной торговли претерпевает изменения. Например, в предыдущие века процветала торговля специями, теперь же её заменяет обмен сырьевыми товарами – это приблизительно 60% всей торговли, а также происходит переход к обмену промышленными изделиями. </w:t>
      </w:r>
    </w:p>
    <w:p w:rsidR="00D149F5" w:rsidRPr="00032791" w:rsidRDefault="00D149F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Основные факторы роста международной торговли:</w:t>
      </w:r>
    </w:p>
    <w:p w:rsidR="00D149F5" w:rsidRPr="00032791" w:rsidRDefault="00D149F5" w:rsidP="00E86A53">
      <w:pPr>
        <w:pStyle w:val="a3"/>
        <w:numPr>
          <w:ilvl w:val="0"/>
          <w:numId w:val="10"/>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перспективная эволюция техники и технологии в производстве;</w:t>
      </w:r>
    </w:p>
    <w:p w:rsidR="00D149F5" w:rsidRPr="00032791" w:rsidRDefault="00D149F5" w:rsidP="00E86A53">
      <w:pPr>
        <w:pStyle w:val="a3"/>
        <w:numPr>
          <w:ilvl w:val="0"/>
          <w:numId w:val="10"/>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инновации в транспортной сфере</w:t>
      </w:r>
      <w:r w:rsidRPr="00032791">
        <w:rPr>
          <w:rFonts w:ascii="Times New Roman" w:hAnsi="Times New Roman" w:cs="Times New Roman"/>
          <w:sz w:val="28"/>
          <w:szCs w:val="28"/>
          <w:lang w:val="en-US"/>
        </w:rPr>
        <w:t>;</w:t>
      </w:r>
    </w:p>
    <w:p w:rsidR="00D149F5" w:rsidRPr="00032791" w:rsidRDefault="00D149F5" w:rsidP="00E86A53">
      <w:pPr>
        <w:pStyle w:val="a3"/>
        <w:numPr>
          <w:ilvl w:val="0"/>
          <w:numId w:val="10"/>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темпы развития европейских государств различны;</w:t>
      </w:r>
    </w:p>
    <w:p w:rsidR="00D149F5" w:rsidRPr="00032791" w:rsidRDefault="00D149F5" w:rsidP="00E86A53">
      <w:pPr>
        <w:pStyle w:val="a3"/>
        <w:numPr>
          <w:ilvl w:val="0"/>
          <w:numId w:val="10"/>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различия в запасах полезных ископаемых;</w:t>
      </w:r>
    </w:p>
    <w:p w:rsidR="00D149F5" w:rsidRPr="00032791" w:rsidRDefault="00D149F5" w:rsidP="00E86A53">
      <w:pPr>
        <w:pStyle w:val="a3"/>
        <w:numPr>
          <w:ilvl w:val="0"/>
          <w:numId w:val="10"/>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инвестиционная деятельность растёт</w:t>
      </w:r>
      <w:r w:rsidRPr="00032791">
        <w:rPr>
          <w:rFonts w:ascii="Times New Roman" w:hAnsi="Times New Roman" w:cs="Times New Roman"/>
          <w:sz w:val="28"/>
          <w:szCs w:val="28"/>
          <w:lang w:val="en-US"/>
        </w:rPr>
        <w:t>;</w:t>
      </w:r>
    </w:p>
    <w:p w:rsidR="00D149F5" w:rsidRPr="00032791" w:rsidRDefault="00D149F5" w:rsidP="00E86A53">
      <w:pPr>
        <w:pStyle w:val="a3"/>
        <w:numPr>
          <w:ilvl w:val="0"/>
          <w:numId w:val="10"/>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расширение рынков сбыта</w:t>
      </w:r>
      <w:r w:rsidRPr="00032791">
        <w:rPr>
          <w:rFonts w:ascii="Times New Roman" w:hAnsi="Times New Roman" w:cs="Times New Roman"/>
          <w:sz w:val="28"/>
          <w:szCs w:val="28"/>
          <w:lang w:val="en-US"/>
        </w:rPr>
        <w:t>;</w:t>
      </w:r>
    </w:p>
    <w:p w:rsidR="00D149F5" w:rsidRPr="00032791" w:rsidRDefault="00D149F5" w:rsidP="00E86A53">
      <w:pPr>
        <w:pStyle w:val="a3"/>
        <w:numPr>
          <w:ilvl w:val="0"/>
          <w:numId w:val="10"/>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использование выгодных условий местного законодательства;</w:t>
      </w:r>
    </w:p>
    <w:p w:rsidR="00D149F5" w:rsidRPr="00032791" w:rsidRDefault="00D149F5" w:rsidP="00E86A53">
      <w:pPr>
        <w:pStyle w:val="a3"/>
        <w:numPr>
          <w:ilvl w:val="0"/>
          <w:numId w:val="10"/>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уровень образования населения.</w:t>
      </w:r>
    </w:p>
    <w:p w:rsidR="00D149F5" w:rsidRPr="00032791" w:rsidRDefault="00D149F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Фазой относительно свободного обмена считается период 1850 – 1875 года. Однако последующие годы характеризуются усилением протекционизма. Это объясняется тем, что на внешнеэкономическую политику своих государств оказывают всё большее влияние монополии. В данный период времени протекционизм перестаёт характеризоваться как защитная политика. Он теперь становится наступательным, охраняя  не слабые отрасли  от иностранной конкуренции, а наиболее развитые и высокомонополизированные отрасли национальной экономики. </w:t>
      </w:r>
    </w:p>
    <w:p w:rsidR="0037348D" w:rsidRPr="00032791" w:rsidRDefault="0037348D"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Этап III является самым не продолжительным и заключён во временные рамки, такие как период между двумя мировыми войнами (с 1914 года до 1939 года). </w:t>
      </w:r>
    </w:p>
    <w:p w:rsidR="0037348D" w:rsidRPr="00032791" w:rsidRDefault="0037348D"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Главные события, произошедшие за период третьего этапа:</w:t>
      </w:r>
    </w:p>
    <w:p w:rsidR="0037348D" w:rsidRPr="00032791" w:rsidRDefault="0037348D"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1. Разрушенная экономика европейских стран, вследствие Первой мировой войны.</w:t>
      </w:r>
    </w:p>
    <w:p w:rsidR="0037348D" w:rsidRPr="00032791" w:rsidRDefault="0037348D"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2. Поставлен вопрос об эффективности внутренней торговли из-за большого экономического кризиса (1929 − 1933 гг.).</w:t>
      </w:r>
    </w:p>
    <w:p w:rsidR="0037348D" w:rsidRPr="00032791" w:rsidRDefault="0037348D"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 xml:space="preserve">3. Вторая мировая война. Мировая экономическая система разрушена, вера развивающихся стран в торговлю, как движущую силу экономического роста пошатнулась.  </w:t>
      </w:r>
    </w:p>
    <w:p w:rsidR="0037348D" w:rsidRPr="00032791" w:rsidRDefault="0037348D"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4. Дальнейшее перераспределение мировых рынков.</w:t>
      </w:r>
    </w:p>
    <w:p w:rsidR="0037348D" w:rsidRPr="00032791" w:rsidRDefault="0037348D"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5. Переход к более эффективной Бреттон-Вудской валютной системе в 1944 году.</w:t>
      </w:r>
    </w:p>
    <w:p w:rsidR="0037348D" w:rsidRPr="00032791" w:rsidRDefault="0037348D"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6. Формируются две мировые системы хозяйства.</w:t>
      </w:r>
    </w:p>
    <w:p w:rsidR="0037348D" w:rsidRPr="00032791" w:rsidRDefault="0037348D"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Рост международной торговли находился на очень низком уровне и существенно отставал от темпов развития производства из-за нарушения торговых международных связей, а также экономических кризисов.</w:t>
      </w:r>
    </w:p>
    <w:p w:rsidR="0037348D" w:rsidRPr="00032791" w:rsidRDefault="0037348D"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60% мирового экспорта занимают такие товары как сырьё, продовольствие и топливо.</w:t>
      </w:r>
    </w:p>
    <w:p w:rsidR="0037348D" w:rsidRPr="00032791" w:rsidRDefault="0037348D"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Последствиями Первой мировой войны и экономических кризисов стали дезинтеграция международной торговли, а также усиление таможенного протекционизма. Страны, стремясь защитить собственную экономику стали применять методы тарифного и количественного регулирования торговли, но данные меры лишь усиливали экономический кризис.</w:t>
      </w:r>
    </w:p>
    <w:p w:rsidR="0037348D" w:rsidRPr="00032791" w:rsidRDefault="0037348D"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По завершении Второй мировой войны в центре внимания почти всех стран мира стали вопросы о либерализации торговли.</w:t>
      </w:r>
    </w:p>
    <w:p w:rsidR="00AA49E9" w:rsidRPr="00032791" w:rsidRDefault="00AA49E9"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Этап IV носит название послевоенного периода, временные рамки заключены в 50-60-е годы. </w:t>
      </w:r>
    </w:p>
    <w:p w:rsidR="00AA49E9" w:rsidRPr="00032791" w:rsidRDefault="00AA49E9"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Основные события характерные для четвёртого этапа развития международной торговли:</w:t>
      </w:r>
    </w:p>
    <w:p w:rsidR="00AA49E9" w:rsidRPr="00032791" w:rsidRDefault="00AA49E9"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1. Распад мировой колониальной системы. Бывшие колониальные государства быстро развиваются, на мировых рынках они становятся новыми игроками.</w:t>
      </w:r>
    </w:p>
    <w:p w:rsidR="00AA49E9" w:rsidRPr="00032791" w:rsidRDefault="00AA49E9"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2. Усиление развития мировых систем хозяйства: капиталистической и социалистической.</w:t>
      </w:r>
    </w:p>
    <w:p w:rsidR="00AA49E9" w:rsidRPr="00032791" w:rsidRDefault="00AA49E9"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3. Увеличение экспорта товаров и захват выгодных рынков сбыта, источников сырья достигается за счёт вывоза капитала за пределы национальных границ.</w:t>
      </w:r>
    </w:p>
    <w:p w:rsidR="00AA49E9" w:rsidRPr="00032791" w:rsidRDefault="00AA49E9"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4. Распространение процессов интеграции и транснационализации.</w:t>
      </w:r>
    </w:p>
    <w:p w:rsidR="00AA49E9" w:rsidRPr="00032791" w:rsidRDefault="00AA49E9"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5. Создаются глобальные международные организации.</w:t>
      </w:r>
    </w:p>
    <w:p w:rsidR="00AA49E9" w:rsidRPr="00032791" w:rsidRDefault="00AA49E9"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 xml:space="preserve">Этап </w:t>
      </w:r>
      <w:r w:rsidRPr="00032791">
        <w:rPr>
          <w:rFonts w:ascii="Times New Roman" w:hAnsi="Times New Roman" w:cs="Times New Roman"/>
          <w:sz w:val="28"/>
          <w:szCs w:val="28"/>
          <w:shd w:val="clear" w:color="auto" w:fill="FFFFFF"/>
          <w:lang w:val="en-US"/>
        </w:rPr>
        <w:t>IV</w:t>
      </w:r>
      <w:r w:rsidRPr="00032791">
        <w:rPr>
          <w:rFonts w:ascii="Times New Roman" w:hAnsi="Times New Roman" w:cs="Times New Roman"/>
          <w:sz w:val="28"/>
          <w:szCs w:val="28"/>
          <w:shd w:val="clear" w:color="auto" w:fill="FFFFFF"/>
        </w:rPr>
        <w:t xml:space="preserve"> по праву считается «золотым» периодом международной торговли и всемирного экономического роста. В то время как ежегодные средние темпы роста промышленности составляют 6%, в Японии они превышают 10%. За период с 1953 до 1963 года объёмы мировой торговли ежегодно росли на 6,1%, в тоже время совокупный мировой доход рос на 4,1% в год. </w:t>
      </w:r>
    </w:p>
    <w:p w:rsidR="00AA49E9" w:rsidRPr="00032791" w:rsidRDefault="00AA49E9"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В период следующего десятилетия (1963-1973 гг.) эффективность была ещё выше, что касаемо темпов прироста объёмов мировой торговли, то он составил 8,9%, а прирост совокупного мирового дохода составил 5,1% ежегодно.</w:t>
      </w:r>
    </w:p>
    <w:p w:rsidR="00AA49E9" w:rsidRPr="00032791" w:rsidRDefault="00AA49E9"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Характерным стало для товарной структуры экспорта увеличение доли машинно-технических изделий и в то же самое время уменьшение сельскохозяйственной продукции.</w:t>
      </w:r>
    </w:p>
    <w:p w:rsidR="00AA49E9" w:rsidRPr="00032791" w:rsidRDefault="00AA49E9"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Влияние государства распространяется и на развитие внешней торговли. Вследствие этого происходит переход от жёсткого протекционизма к политике либерализма.</w:t>
      </w:r>
    </w:p>
    <w:p w:rsidR="00AA49E9" w:rsidRPr="00032791" w:rsidRDefault="00AA49E9"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Бурный рост международной торговли, а также усложнение её структуры (как товарной, так и географической), переплетение новыми формами мирохозяйственных связей отражается в  масштабах, направлениях и инструментах торговой политики. Всё это вызвало модернизацию механизма регулирования внешней торговли. Механизм был направлен на облегчение взаимного обмена развитых стран, и в том числе на распространение их доступа на рынки товаров развивающихся стран. А ещё он был направлен на изменение внешнеторговой политики промышленно развитых стран по отношению к развивающимся странам.</w:t>
      </w:r>
    </w:p>
    <w:p w:rsidR="00AA49E9" w:rsidRPr="00032791" w:rsidRDefault="00AA49E9"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В этот период либерализация внешней торговли помогало то, что формирование структуры международных экономических отношений происходило в условиях резкого изменения баланса сил в пользу США. Соединённые штаты Америки обосновывали необходимость либерализации тесной взаимосвязью между свободной торговлей и достижением стабильного использования ресурсов. Также аргументом служили и общие потребности в распространении международного разделения труда.</w:t>
      </w:r>
    </w:p>
    <w:p w:rsidR="00AA49E9" w:rsidRPr="00032791" w:rsidRDefault="00AA49E9"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Определённых успехов политика либерализации достигла в области таможенно-тарифных мер. В 1947 году на Женевской международной конференции было разработано и принято Генеральное соглашение по тарифам и торговле (ГАТТ).</w:t>
      </w:r>
    </w:p>
    <w:p w:rsidR="006A6F35" w:rsidRPr="00032791" w:rsidRDefault="006A6F3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На сегодняшний день этап V является последним и знаменуется как период глобализации мировой экономики, его временные рамки с начала 70-х годов до нашего времени. </w:t>
      </w:r>
    </w:p>
    <w:p w:rsidR="006A6F35" w:rsidRPr="00032791" w:rsidRDefault="006A6F3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Основные события, характеризующие пятый этап международной торговли:</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1. Крах Бреттон-Вудской валютной системы как следствие мирового финансового кризиса в 1971-х и 1973-х годах. В 1978 году вводится в эксплуатацию Ямайская валютная система.</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2. Организация стран-экспортёров нефти (ОПЕК) существенно подняли цены на нефть, тем самым вызвав первый и второй нефтяные кризисы в 1974-х и 1979-х годах.</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3. В 1979 году произошёл банковский кризис в США. Кризис привёл к общему повышению процентных ставок и поставил на грань банкротства многие развивающиеся страны, − получателей частных банковских кредитов.</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4. В 1982 году случился мировой кризис задолженности. Она связана с проблемами выплаты развивающимися странами долга.</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5. Укрепление существующих и появление новых интеграционных группировок: в 1989 году − Азиатско-Тихоокеанское экономическое сотрудничество (АТЭС), в 1992 году – Европейский союз (ЕС), в 1994 году −  КОМЕСА, в 1995 году − МЕРКОСУР.</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6. Политические системы в восточноевропейских коммунистических странах меняются – это происходит в период с 1989 до 1992 года. А также происходит переход от централизованно-плановой экономики к рыночной. Отдельные страны Азии, Латинской Америки также начинают двигаться в направлении демократии и рыночных реформ. Благодаря таким изменениям привлекательность этих стран в качестве экспортных рынков существенно повысилась.</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7. Создание Мировой организации торговли, которая начала действовать в 1995 году.</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8. Финансовые кризисы в Мексике (1994 − 1995 гг.). Они существенно повлияли как на конъюнктуру валютных и фондовых рынков, так и на мировую хозяйственную конъюнктуру: замедлилась деловая активность, снизились мировые цены на топливо, сырье.</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9. Введение в 1999 году странами ЕС общей валюты (евро) и проведения совместной денежной политики. С введением евро возникла валютная зона евро.</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 xml:space="preserve">10. Значительно усиливается международная конкуренция с начала 90-х годов, а также возникают ее новые формы. Они основываются на растущем количестве субъектов мирохозяйственных связей, которые не имеют определенной государственной принадлежности. Из-за этого процесс глобализации в международной торговле продолжается. </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11. В сфере коммуникаций обработки информации и транспорта произошли технологические изменения. Именно они превращают глобализацию рынков и производства на материальную реальность.</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12. Мировой финансовый кризис 2008−2009 гг., вызвал падение мирового спроса. Снижение объёмов производства из-за кризиса произошло в Европе, Китае, Японии, Индии. Всё это привело к резкому сужению мирового рынка товаров и услуг, снижение цен на сырье, росте безработицы.</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13. Подписание 7 декабря 2013 года странами-членами всемирной торговой организации (ВТО) Балийского пакета договоренностей, который создал базу для завершения Доського раунда переговоров в рамках ВТО. Заключение данного соглашения будет способствовать увеличению оборота мировой торговли на 1 триллион долларов.</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Все вышеназванные события, которые происходили, и продолжают происходить в настоящее время, влияют на изменение торговых процессов.</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В международной торговле наблюдается дальнейшее развитие мульти национальности. В развивающихся странах увеличивается число как неамериканских ТНК, как и мини−ТНК. Внутри ТНК доля внутрифирменных поставок растёт. В торговле на внутрифирменные поставки корпораций между промышленно развитыми странами  приходится 30% взаимной торговли.</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 xml:space="preserve">78% мирового товарообмена приходится на увеличившуюся долю машинно-технической продукции в товарной структуре международной торговли. Одновременно с этим удельный вес продовольственных и сырьевых товаров снижается. Мировая торговля услугами и продукцией интеллектуального труда динамично развивается. </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Развитие внутриотраслевой торговли способствует укреплению международных обменов. Другими словами, когда две страны-партнёры обмениваются товарами, имеется в виду экспорт или импорт товаров. Обмениваемые товары обязательно принадлежат к одной отрасли или категории изделий. Данный вид торговли свидетельствует о международной специализации в тончайшей форме нежели, например, экспорт станков на импорт продовольствия.</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 xml:space="preserve">Географическая структура торговли меняется из-за политических и экономических событий в мире. Группа «новых индустриальных стран» (НИК) играет важную роль в мировой торговле. Данную группу стран отличают следующие черты: </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1) постоянно растёт доля промышленных изделий в мировом экспорте;</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2) обладает высокими темпами увеличения национального производства и индустриализации;</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3) политика направленная на внешний рынок, характеризуется стратегией поощрения экспорта.</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В современный период времени для стран Триады характерны самые быстрорастущие мировые товарообменные потоки: США – страны ЕС – Япония. Страны Триады являются также участниками разных торговых блоков, между которыми продолжает усиливаться конкуренция.</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Международная торговля регулируется посредством дальнейшей унификации правил торговли в рамках ВТО. Создан механизм укрепления взаимодействия ВТО, Международного валютного фонда (МВФ) и Всемирного банка.</w:t>
      </w:r>
    </w:p>
    <w:p w:rsidR="006A6F35" w:rsidRPr="00032791" w:rsidRDefault="006A6F35" w:rsidP="00032791">
      <w:pPr>
        <w:spacing w:after="0" w:line="360" w:lineRule="auto"/>
        <w:ind w:firstLine="709"/>
        <w:contextualSpacing/>
        <w:jc w:val="both"/>
        <w:rPr>
          <w:rFonts w:ascii="Times New Roman" w:hAnsi="Times New Roman" w:cs="Times New Roman"/>
          <w:sz w:val="28"/>
          <w:szCs w:val="28"/>
          <w:shd w:val="clear" w:color="auto" w:fill="FFFFFF"/>
        </w:rPr>
      </w:pPr>
      <w:r w:rsidRPr="00032791">
        <w:rPr>
          <w:rFonts w:ascii="Times New Roman" w:hAnsi="Times New Roman" w:cs="Times New Roman"/>
          <w:sz w:val="28"/>
          <w:szCs w:val="28"/>
          <w:shd w:val="clear" w:color="auto" w:fill="FFFFFF"/>
        </w:rPr>
        <w:t>На сегодняшний день в мире наблюдается возврат к протекционизму, который приобрёл новое название «неопротекционизм». Поскольку таможенно-тарифные меры стали более либеральными, а также они были не в состоянии обеспечить необходимый уровень защиты внутреннего рынка, получили распространение протекционистские настроения. Требования ГАТТ многие страны мира нашли способы обойти, и именно поэтому они применяют нетарифные торговые ограничения.</w:t>
      </w:r>
    </w:p>
    <w:p w:rsidR="00093B04" w:rsidRDefault="00093B04" w:rsidP="00093B04">
      <w:pPr>
        <w:spacing w:after="0" w:line="360" w:lineRule="auto"/>
        <w:ind w:firstLine="709"/>
        <w:jc w:val="both"/>
        <w:rPr>
          <w:rFonts w:ascii="Times New Roman" w:hAnsi="Times New Roman" w:cs="Times New Roman"/>
          <w:sz w:val="28"/>
          <w:szCs w:val="28"/>
        </w:rPr>
      </w:pPr>
    </w:p>
    <w:p w:rsidR="00FF5B9E" w:rsidRDefault="00FF5B9E" w:rsidP="00FF5B9E">
      <w:pPr>
        <w:spacing w:after="0" w:line="360" w:lineRule="auto"/>
        <w:ind w:firstLine="709"/>
        <w:jc w:val="both"/>
        <w:rPr>
          <w:rFonts w:ascii="Times New Roman" w:hAnsi="Times New Roman" w:cs="Times New Roman"/>
          <w:sz w:val="28"/>
          <w:szCs w:val="28"/>
        </w:rPr>
      </w:pPr>
    </w:p>
    <w:p w:rsidR="006474A6" w:rsidRDefault="006474A6" w:rsidP="00FF5B9E">
      <w:pPr>
        <w:spacing w:after="0" w:line="360" w:lineRule="auto"/>
        <w:ind w:firstLine="709"/>
        <w:jc w:val="both"/>
        <w:rPr>
          <w:rFonts w:ascii="Times New Roman" w:hAnsi="Times New Roman" w:cs="Times New Roman"/>
          <w:sz w:val="28"/>
          <w:szCs w:val="28"/>
        </w:rPr>
      </w:pPr>
    </w:p>
    <w:p w:rsidR="00FF5B9E" w:rsidRDefault="00FF5B9E" w:rsidP="00FF5B9E">
      <w:pPr>
        <w:spacing w:after="0" w:line="360" w:lineRule="auto"/>
        <w:ind w:firstLine="709"/>
        <w:jc w:val="both"/>
        <w:rPr>
          <w:rFonts w:ascii="Times New Roman" w:hAnsi="Times New Roman" w:cs="Times New Roman"/>
          <w:sz w:val="28"/>
          <w:szCs w:val="28"/>
        </w:rPr>
      </w:pPr>
    </w:p>
    <w:p w:rsidR="00FF5B9E" w:rsidRPr="004872AA" w:rsidRDefault="00FF5B9E" w:rsidP="00FF5B9E">
      <w:pPr>
        <w:spacing w:after="0" w:line="360" w:lineRule="auto"/>
        <w:ind w:firstLine="709"/>
        <w:jc w:val="both"/>
        <w:rPr>
          <w:rFonts w:ascii="Times New Roman" w:hAnsi="Times New Roman" w:cs="Times New Roman"/>
          <w:b/>
          <w:sz w:val="28"/>
          <w:szCs w:val="28"/>
        </w:rPr>
      </w:pPr>
      <w:r w:rsidRPr="004872AA">
        <w:rPr>
          <w:rFonts w:ascii="Times New Roman" w:hAnsi="Times New Roman" w:cs="Times New Roman"/>
          <w:b/>
          <w:sz w:val="28"/>
          <w:szCs w:val="28"/>
        </w:rPr>
        <w:t xml:space="preserve">1.2 </w:t>
      </w:r>
      <w:r w:rsidR="003E2FBE">
        <w:rPr>
          <w:rFonts w:ascii="Times New Roman" w:hAnsi="Times New Roman" w:cs="Times New Roman"/>
          <w:b/>
          <w:sz w:val="28"/>
          <w:szCs w:val="28"/>
        </w:rPr>
        <w:t xml:space="preserve">Регулирование </w:t>
      </w:r>
      <w:r w:rsidR="003E2FBE" w:rsidRPr="002077B7">
        <w:rPr>
          <w:rFonts w:ascii="Times New Roman" w:hAnsi="Times New Roman" w:cs="Times New Roman"/>
          <w:b/>
          <w:sz w:val="28"/>
          <w:szCs w:val="28"/>
        </w:rPr>
        <w:t>современной международной торговли</w:t>
      </w:r>
      <w:r w:rsidR="003E2FBE">
        <w:rPr>
          <w:rFonts w:ascii="Times New Roman" w:hAnsi="Times New Roman" w:cs="Times New Roman"/>
          <w:b/>
          <w:sz w:val="28"/>
          <w:szCs w:val="28"/>
        </w:rPr>
        <w:t xml:space="preserve"> и её особенности</w:t>
      </w:r>
    </w:p>
    <w:p w:rsidR="00FF5B9E" w:rsidRDefault="00FF5B9E" w:rsidP="00FF5B9E">
      <w:pPr>
        <w:spacing w:after="0" w:line="360" w:lineRule="auto"/>
        <w:ind w:firstLine="709"/>
        <w:jc w:val="both"/>
        <w:rPr>
          <w:rFonts w:ascii="Times New Roman" w:hAnsi="Times New Roman" w:cs="Times New Roman"/>
          <w:sz w:val="28"/>
          <w:szCs w:val="28"/>
        </w:rPr>
      </w:pP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Наглядным примером для нас может стать история, в национальной экономике далеко не всегда открывается способность к саморегулированию. Тем более в преодолении разнообразного рода кризисных ситуаций она нуждается в помощи государства. В подобных ситуациях помощь государства направлена на минимизирование негативных последствий кризисных и депрессивных явлений, а также ещё и на обеспечение высоких и устойчивых темпов экономического роста.</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Регулирование международной торговли включает в себя несколько подразделений, во-первых это государственное регулирование, во-вторых это регулирование с помощью международных соглашений, в-третьих это создание международных организаций.</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В большинстве своём методы государственного регулирования международной торговли условно подразделяются на две группы: тарифные и нетарифные.</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Тарифное регулирование осуществляется с помощью стандартного инструмента внешнеторговой политики — таможенных пошлин и таможенных тарифов.</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Под таможенной пошлиной понимается особый налог, которым облагаются продукты международной торговли.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Таможенные тарифы – это плата, которая взимается государством за оформление провоза за границу товаров и иных ценностей. Данная плата называется пошлиной, и она учитывается в цене товара. В конечном счете, пошлину оплачивает потребитель.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Таможенное обложение предусмотрительно используется, для затруднения ввоза в страну иностранных товаров, чаще всего, применяют импортные пошлины, реже – экспортные пошлины.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Пошлины различают по форме исчисления:</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1) адвалорные – это пошлины, которые взимаются в процентах от цены товара;</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2) специфические – это пошлины, взимаемые определённой денежной суммой с объёма, массы или товара;</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Использование импортных пошлин преследует такие важные цели, как непосредственное ограничение импорта, в том числе и ограничение конкуренции, в особенности недобросовестной.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Так, например, крайней формой недобросовестной конкуренции является демпинг. Демпинг – это продажа товара на внешнем рынке по заниженным ценам, в отличие от существующих цен на идентичный продукт на внутреннем рынке.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Под нетарифными методами регулирования внешней торговли  понимается применение разнообразных инструментов внешнеторгового регулирования, отличных от таможенной пошлины. Существуют следующие виды нетарифного регулирования международной торговли:</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1) квотирование (контингентирование) – это установление количественных ограничений, в пределах которых возможно осуществление определённых внешнеторговых операций. В общепринятой практике контингенты устанавливаются в форме списков товаров. Свободный ввоз или вывоз товаров указанных в списках ограничен процентом от объёма или стоимости их национального производства. В тех случаях, когда происходит исчерпание количества или возможной суммы контингента экспорт или импорт конкретного товара прекращается;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2) лицензирование – это выдача специальных разрешений, так называемых лицензий для хозяйствующих субъектов на проведение внешнеторговых операций. Чаще всего лицензирование осуществляется вместе с квотированием, это происходит для контроля квот на базе лицензий. В редких случаях лицензионная система выступает разновидностью таможенного обложения. Данное обложение применяется страной для получения дополнительных таможенных доходов;</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3) эмбарго – это запрет, который распространяется на осуществление экспортных или импортных операций. Данный запрет может действовать как на определённую группу товаров, так и на отдельно взятые страны;</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4) валютный контроль – это ограничение, которое вводится в кредитно-денежной сфере. Для большей наглядности и понимания, стоит привести пример: финансовая квота в состоянии ограничивать количество валюты, которое может получить экспортёр. А вот количественные ограничения могут распространяться на объём иностранных инвестиций, количество иностранной валюты, вывозимой гражданами за границу;</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5) налоги на экспортно-импортные операции – это налоги, которые не регулируются международными соглашениями, точно так же как и таможенные пошлины. Именно поэтому взимание данного налога может производиться как с отечественных товаров, так и зарубежных. А также для экспортёров со стороны государства возможны субсидии;</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6) административные меры – это меры, которые в большинстве своём связаны с ограничениями по качеству продаваемых товаров на отечественном рынке.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Важное место занимают национальные стандарты. Так, например, несоблюдение стандартов страны может стать весомым аргументом к запрету ввоза импортной продукции, а также её реализации на внутреннем рынке. Таким образом, система национальных транспортных тарифов достаточно часто создаёт преимущества экспортёрам в оплате перевозки грузов по сравнению с импортёрами.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Помимо всего прочего, другие формы косвенных ограничений также могут использоваться. Так, например закрытие для иностранцев отдельных портов и железнодорожных станций, а также предписание об использовании при производстве продукции определённой доли национального сырья, или запрет на приобретение государственными организациями импортных товаров при наличии национальных аналогов и подобных примеров достаточно много.</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Для развития мирового хозяйства значимость международной торговли крайне высока. Именно это обусловило создание мировым сообществом специальных международных регулирующих организаций. Усилия данных организаций направлены на формирование правил, принципов и процедур по которым будут осуществляться международные торговые сделки. Регулирующие организации контролируют исполнение всех требований от государств-членов этих организаций.</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В регулировании международной торговли особую роль играют многосторонние соглашения, которые действуют в рамках следующих соглашений:</w:t>
      </w:r>
    </w:p>
    <w:p w:rsidR="00725AC5" w:rsidRPr="00032791" w:rsidRDefault="00725AC5" w:rsidP="005F0DE9">
      <w:pPr>
        <w:pStyle w:val="a3"/>
        <w:numPr>
          <w:ilvl w:val="0"/>
          <w:numId w:val="13"/>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Генеральное соглашение по тарифам и торговле (ГАТТ);</w:t>
      </w:r>
    </w:p>
    <w:p w:rsidR="00725AC5" w:rsidRPr="00032791" w:rsidRDefault="00725AC5" w:rsidP="005F0DE9">
      <w:pPr>
        <w:pStyle w:val="a3"/>
        <w:numPr>
          <w:ilvl w:val="0"/>
          <w:numId w:val="13"/>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Всемирная торговая организация (ВТО);</w:t>
      </w:r>
    </w:p>
    <w:p w:rsidR="00725AC5" w:rsidRPr="00032791" w:rsidRDefault="00725AC5" w:rsidP="005F0DE9">
      <w:pPr>
        <w:pStyle w:val="a3"/>
        <w:numPr>
          <w:ilvl w:val="0"/>
          <w:numId w:val="13"/>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Генеральное соглашение по торговле услугами (ГАТС);</w:t>
      </w:r>
    </w:p>
    <w:p w:rsidR="00725AC5" w:rsidRPr="00032791" w:rsidRDefault="00725AC5" w:rsidP="005F0DE9">
      <w:pPr>
        <w:pStyle w:val="a3"/>
        <w:numPr>
          <w:ilvl w:val="0"/>
          <w:numId w:val="13"/>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Соглашение по торговым аспектам прав интеллектуальной собственности (ТРИПС).</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Рассмотрим каждое из вышеупомянутых соглашений.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ГАТТ – это международное соглашение, которое было заключено в 1947 году. Главная цель –  восстановление экономики после Второй мировой войны. Данное соглашение на протяжении почти 50 лет фактически выполняло функции международной организации.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В соответствии с основополагающими положениями ГАТТ торговля между странами должна осуществляться, базируясь на принципе наибольшего благоприятствования нации (ПНБ). Другими словами, устанавливается режим наибольшего благоприятствования (РНБ) в торговле стран-членов ГАТТ. Также РНБ гарантирует равенство и равноправие. Однако в то же самое время были установлены следующие исключения из ПНБ:</w:t>
      </w:r>
    </w:p>
    <w:p w:rsidR="00725AC5" w:rsidRPr="00032791" w:rsidRDefault="00725AC5" w:rsidP="00E86A53">
      <w:pPr>
        <w:pStyle w:val="a3"/>
        <w:numPr>
          <w:ilvl w:val="0"/>
          <w:numId w:val="14"/>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для стран, которые входят в экономические интеграционные группировки;</w:t>
      </w:r>
    </w:p>
    <w:p w:rsidR="00725AC5" w:rsidRPr="00032791" w:rsidRDefault="00725AC5" w:rsidP="00E86A53">
      <w:pPr>
        <w:pStyle w:val="a3"/>
        <w:numPr>
          <w:ilvl w:val="0"/>
          <w:numId w:val="14"/>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для стран, которые были колониями, которые и в настоящее время находятся с бывшими метрополиями в традиционных связях;</w:t>
      </w:r>
    </w:p>
    <w:p w:rsidR="00725AC5" w:rsidRPr="00032791" w:rsidRDefault="00725AC5" w:rsidP="00E86A53">
      <w:pPr>
        <w:pStyle w:val="a3"/>
        <w:numPr>
          <w:ilvl w:val="0"/>
          <w:numId w:val="14"/>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 xml:space="preserve">для приграничной и каботажной торговли.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Приблизительные подсчёты показали, что на долю исключённых приходится не менее 60% мировой торговли готовой продукцией. Из-за данного фактора принцип наибольшего благоприятствования не является универсальным.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В основе ГАТТ лежит принцип отказа от односторонних действий и принятия решений в пользу переговоров и консультаций. Данный отказ применяется в том случае, если подобные действия или решения в состоянии привести к ограничению свободной торговли.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ГАТТ – предшественница ВТО – свои решения она принимала на переговорах-раундах всех членов этого соглашения. Всего их прошло восемь. В регулировании международной торговли ВТО руководствуется, вплоть до настоящего времени наиболее важными решениями, принятыми на последнем (восьмом) Уругвайском раунде (1986 – 1994 гг.). Данный раунд ещё более расширил круг вопросов, которые регулирует ВТО. Так, например,  в него были включены, такие моменты, как: </w:t>
      </w:r>
    </w:p>
    <w:p w:rsidR="00725AC5" w:rsidRPr="00032791" w:rsidRDefault="00725AC5" w:rsidP="00E86A53">
      <w:pPr>
        <w:pStyle w:val="a3"/>
        <w:numPr>
          <w:ilvl w:val="0"/>
          <w:numId w:val="15"/>
        </w:numPr>
        <w:spacing w:after="0" w:line="360" w:lineRule="auto"/>
        <w:ind w:left="0" w:firstLine="709"/>
        <w:jc w:val="both"/>
        <w:rPr>
          <w:rFonts w:ascii="Times New Roman" w:hAnsi="Times New Roman" w:cs="Times New Roman"/>
          <w:sz w:val="28"/>
          <w:szCs w:val="28"/>
          <w:lang w:val="en-US"/>
        </w:rPr>
      </w:pPr>
      <w:r w:rsidRPr="00032791">
        <w:rPr>
          <w:rFonts w:ascii="Times New Roman" w:hAnsi="Times New Roman" w:cs="Times New Roman"/>
          <w:sz w:val="28"/>
          <w:szCs w:val="28"/>
        </w:rPr>
        <w:t xml:space="preserve">торговля услугами; </w:t>
      </w:r>
    </w:p>
    <w:p w:rsidR="00725AC5" w:rsidRPr="00032791" w:rsidRDefault="00725AC5" w:rsidP="00E86A53">
      <w:pPr>
        <w:pStyle w:val="a3"/>
        <w:numPr>
          <w:ilvl w:val="0"/>
          <w:numId w:val="15"/>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запущена программа сокращений величины таможенных пошлин;</w:t>
      </w:r>
    </w:p>
    <w:p w:rsidR="00725AC5" w:rsidRPr="00032791" w:rsidRDefault="00725AC5" w:rsidP="00E86A53">
      <w:pPr>
        <w:pStyle w:val="a3"/>
        <w:numPr>
          <w:ilvl w:val="0"/>
          <w:numId w:val="15"/>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активизация усилий по регулированию международной торговли продукцией отдельных отраслей, в том числе и сельского хозяйства;</w:t>
      </w:r>
    </w:p>
    <w:p w:rsidR="00725AC5" w:rsidRPr="00032791" w:rsidRDefault="00725AC5" w:rsidP="00E86A53">
      <w:pPr>
        <w:pStyle w:val="a3"/>
        <w:numPr>
          <w:ilvl w:val="0"/>
          <w:numId w:val="15"/>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усиление контроля над теми направлениями национальной экономической политики, которые оказывают влияние на внешнюю торговлю страны.</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ВТО – это международная организация. Она является правопреемницей ГАТТ, а также несёт в себе его основные положения. Дата создания ВТО Уругвайским раундом – 1 января 1995 года. Главная цель данной организации заключается в либерализации международных отношений государств – членов. Однако решения раунда дополнили их задачами обеспечения свободы не только за счёт либерализации. В особенности путём использования так называемых увязок. Другими словами, увязки заключаются в том, чтобы любые решения государства о повышении тарифа принимаются в одно и то же время с решением о либерализации импорта других товаров.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Так как ВТО не входит в сферу деятельности ООН, то это позволяет ей проводить собственную независимую политику, а также контроль по соблюдению принятых соглашений над деятельностью стран-участниц.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Генеральное соглашение по торговле услугами – это первое в своём роде многостороннее межгосударственное соглашение по торговле услугами. Данное соглашение является самым важным итогом Уругвайского раунда. Также немало важным является и то, что в основе ГАТС лежат такие принципы, которые составляют базу многосторонней правовой системы, регулирующей торговлю услугами.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Регулирование международной торговли услугами в ГАТС отличается определённой спецификой. В первую очередь это связано с тем, что услуги имеют крайне разнообразные формы, а также и содержание, поэтому они не в состоянии организовать единый рынок, которому могли бы быть присущи общие черты. Хотя единый рынок услуг и не организован, но всё-таки он регулируется на глобальном уровне, и соответственно ему присущи общие тенденции. В не зависимости от того, что транснациональные компании (ТНК), доминируют и монополизируют рынок, они также вносят новые моменты в его развитие. В настоящий момент мировой рынок услуг регулируется на следующих уровнях: международном (глобальном), отраслевом (глобальном), региональном и национальном.</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В рамках ГАТС осуществляется общее регулирование на глобальном уровне. В регулировании данного соглашения используются те же правила, которые были выработаны ГАТТ по отношению к товарам: </w:t>
      </w:r>
    </w:p>
    <w:p w:rsidR="00725AC5" w:rsidRPr="00032791" w:rsidRDefault="00725AC5" w:rsidP="00E86A53">
      <w:pPr>
        <w:pStyle w:val="a3"/>
        <w:numPr>
          <w:ilvl w:val="0"/>
          <w:numId w:val="16"/>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недискриминация;</w:t>
      </w:r>
    </w:p>
    <w:p w:rsidR="00725AC5" w:rsidRPr="00032791" w:rsidRDefault="00725AC5" w:rsidP="00E86A53">
      <w:pPr>
        <w:pStyle w:val="a3"/>
        <w:numPr>
          <w:ilvl w:val="0"/>
          <w:numId w:val="16"/>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 xml:space="preserve">национальный режим; </w:t>
      </w:r>
    </w:p>
    <w:p w:rsidR="00725AC5" w:rsidRPr="00032791" w:rsidRDefault="00725AC5" w:rsidP="00E86A53">
      <w:pPr>
        <w:pStyle w:val="a3"/>
        <w:numPr>
          <w:ilvl w:val="0"/>
          <w:numId w:val="16"/>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транспарентность, другими словами это означает гласность и единство прочтения законов;</w:t>
      </w:r>
    </w:p>
    <w:p w:rsidR="00725AC5" w:rsidRPr="00032791" w:rsidRDefault="00725AC5" w:rsidP="00E86A53">
      <w:pPr>
        <w:pStyle w:val="a3"/>
        <w:numPr>
          <w:ilvl w:val="0"/>
          <w:numId w:val="16"/>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в ущерб иностранным производителям не должны применяться национальные законы.</w:t>
      </w:r>
    </w:p>
    <w:p w:rsidR="00725AC5" w:rsidRPr="00032791" w:rsidRDefault="00725AC5" w:rsidP="00E86A53">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В действительности применение этих правил затруднено из-за следующих особенностей услуг как товара:</w:t>
      </w:r>
    </w:p>
    <w:p w:rsidR="00725AC5" w:rsidRPr="00032791" w:rsidRDefault="00725AC5" w:rsidP="00E86A53">
      <w:pPr>
        <w:pStyle w:val="a3"/>
        <w:numPr>
          <w:ilvl w:val="0"/>
          <w:numId w:val="17"/>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отсутствие материальной формы большинства из них;</w:t>
      </w:r>
    </w:p>
    <w:p w:rsidR="00725AC5" w:rsidRPr="00032791" w:rsidRDefault="00725AC5" w:rsidP="00E86A53">
      <w:pPr>
        <w:pStyle w:val="a3"/>
        <w:numPr>
          <w:ilvl w:val="0"/>
          <w:numId w:val="17"/>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совпадение времени производства со временем потребления услуг.</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Из последнего критерия следует, что регулирование условий торговли услугами в то же самое время перетекает в регулирование условий их производства. Подводя итог данному утверждению следует, что регулирование условий торговли услугами напрямую связано с регулированием условий инвестирования их производства.</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Одной из основных целей ГАТС является либерализация торговли услугами, а именно: услуг в области телекоммуникаций, финансов и транспорта. Хоть из сферы деятельности соглашения исключены такие вопросы, как экспортная продажа кинофильмов и телепрограмм, но это связано с опасениями отдельных государств, в частности стран Европы, потерять самобытность своей национальной культуры.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В рамках экономических интеграционных группировок регулируется региональный уровень международной торговли услугами. В них снимаются ограничения на взаимную торговлю услугами, примером тому может служить ЕС. Ещё могут быть введены ограничения на подобную торговлю с третьими странами.</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Национальный уровень регулирования как таковой касается внешней торговли услугами отдельно взятых государств. Реализуется он благодаря двусторонним торговым договорам, в которых возможна составная </w:t>
      </w:r>
      <w:r w:rsidR="00E80B05" w:rsidRPr="00032791">
        <w:rPr>
          <w:rFonts w:ascii="Times New Roman" w:hAnsi="Times New Roman" w:cs="Times New Roman"/>
          <w:sz w:val="28"/>
          <w:szCs w:val="28"/>
        </w:rPr>
        <w:t>часть,</w:t>
      </w:r>
      <w:r w:rsidRPr="00032791">
        <w:rPr>
          <w:rFonts w:ascii="Times New Roman" w:hAnsi="Times New Roman" w:cs="Times New Roman"/>
          <w:sz w:val="28"/>
          <w:szCs w:val="28"/>
        </w:rPr>
        <w:t xml:space="preserve"> содержащая в себе торговлю услугами. Регулированию инвестиций в сфере услуг отводится значительное место в подобных договорах.</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На сегодняшний день ведущей формой межд</w:t>
      </w:r>
      <w:bookmarkStart w:id="0" w:name="_GoBack"/>
      <w:bookmarkEnd w:id="0"/>
      <w:r w:rsidRPr="00032791">
        <w:rPr>
          <w:rFonts w:ascii="Times New Roman" w:hAnsi="Times New Roman" w:cs="Times New Roman"/>
          <w:sz w:val="28"/>
          <w:szCs w:val="28"/>
        </w:rPr>
        <w:t>ународных экономических отношений остаётся международная торговля. В современной международной торговле прослеживаются следующие особенности, которые отражают направление и динамику её развития:</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1. Темпы роста международной торговли превышают темпы роста мирового промышленного производства и мирового ВВП. Приблизительно 9 – 11% в год, настолько высоки темпы ее роста. Всё это обусловлено рядом факторов: </w:t>
      </w:r>
    </w:p>
    <w:p w:rsidR="00725AC5" w:rsidRPr="00032791" w:rsidRDefault="00725AC5" w:rsidP="00E86A53">
      <w:pPr>
        <w:pStyle w:val="a3"/>
        <w:numPr>
          <w:ilvl w:val="0"/>
          <w:numId w:val="18"/>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 xml:space="preserve">появление новых отраслей, а также происходит коренная реконструкция старых; </w:t>
      </w:r>
    </w:p>
    <w:p w:rsidR="00725AC5" w:rsidRPr="00032791" w:rsidRDefault="00725AC5" w:rsidP="00E86A53">
      <w:pPr>
        <w:pStyle w:val="a3"/>
        <w:numPr>
          <w:ilvl w:val="0"/>
          <w:numId w:val="18"/>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 xml:space="preserve">углубление международной специализации и кооперации под воздействием научно-технического развития (НТР); </w:t>
      </w:r>
    </w:p>
    <w:p w:rsidR="00725AC5" w:rsidRPr="00032791" w:rsidRDefault="00725AC5" w:rsidP="00E86A53">
      <w:pPr>
        <w:pStyle w:val="a3"/>
        <w:numPr>
          <w:ilvl w:val="0"/>
          <w:numId w:val="18"/>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 xml:space="preserve">либерализация международной торговли — отмена её количественных ограничений и снижение таможенных пошлин; </w:t>
      </w:r>
    </w:p>
    <w:p w:rsidR="00725AC5" w:rsidRPr="00032791" w:rsidRDefault="00725AC5" w:rsidP="00E86A53">
      <w:pPr>
        <w:pStyle w:val="a3"/>
        <w:numPr>
          <w:ilvl w:val="0"/>
          <w:numId w:val="18"/>
        </w:numPr>
        <w:spacing w:after="0" w:line="360" w:lineRule="auto"/>
        <w:ind w:left="0" w:firstLine="709"/>
        <w:jc w:val="both"/>
        <w:rPr>
          <w:rFonts w:ascii="Times New Roman" w:hAnsi="Times New Roman" w:cs="Times New Roman"/>
          <w:sz w:val="28"/>
          <w:szCs w:val="28"/>
        </w:rPr>
      </w:pPr>
      <w:r w:rsidRPr="00032791">
        <w:rPr>
          <w:rFonts w:ascii="Times New Roman" w:hAnsi="Times New Roman" w:cs="Times New Roman"/>
          <w:sz w:val="28"/>
          <w:szCs w:val="28"/>
        </w:rPr>
        <w:t>ранее отсталые страны активно включаются в мировую торговлю.</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2. В экспорте и импорте товаров преобладают страны развитые. Около 2/3 стоимостного объёма мирового экспорта товара приходится на развитые страны. Среди крупнейших мировых экспортёров стоит назвать такие страны как США, Германия, Япония и Франция. Таким образом, 1/3 мирового экспорта приходится на страны с переходной экономикой и развивающиеся государства. Среди данной группы стран можно выделить крупнейших экспортёров, таких как Китай, Россия, Польша, Чехия, Венгрия, Сингапур, Корея, Малайзия, Таиланд и Сянган. Крупнейшими мировыми импортёрами чаще всего являются крупнейшие экспортёры.</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3. Международные группировки принимают активное участие в международной торговле, а также развитие внешней торговли государств – членов этих объединений.</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4. В мировой торговле увеличивается удельный вес развивающихся стран, в первую очередь за счёт новых индустриальных стран (НИС).</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5. Номенклатура товаров, вовлекаемых, в международный торговый оборот получила значительное расширение. Прежде всего, этот процесс вызван постоянным увеличением дифференциацией отраслей промышленности. По статистическим данным на сегодняшний день их число превышает 300.</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6. Происходит сокращение доли сырьевых и продовольственных товаров, а также рост удельного веса продукции обрабатывающей промышленности. В товарной структуре мирового экспорта 3/4 приходится на продукцию обрабатывающей промышленности, и её удельный вес увеличивается. Соответственно оставшаяся часть 1/4 приходится на сырьевые и продовольственные товары.</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 xml:space="preserve">7. Реализуемая на мировом рынке продукция характеризуется её специфической динамикой цен. Цены на сырьевые товары подвержены резким колебаниям, в целом знаменуются в периоды экономических кризисов тенденцией к понижению. Другими словами, спрос падает со стороны промышленных компаний-потребителей. А вот цены на промышленные товары, которые экспортируют в большинстве своём развитые страны, более стабильны, а также не редки случаи, когда даже в периоды циклических спадов производства они растут. </w:t>
      </w:r>
    </w:p>
    <w:p w:rsidR="00725AC5"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8. ТНК становятся основными субъектами международной торговли.</w:t>
      </w:r>
    </w:p>
    <w:p w:rsidR="003528F3" w:rsidRPr="00032791" w:rsidRDefault="00725AC5" w:rsidP="00032791">
      <w:pPr>
        <w:spacing w:after="0" w:line="360" w:lineRule="auto"/>
        <w:ind w:firstLine="709"/>
        <w:contextualSpacing/>
        <w:jc w:val="both"/>
        <w:rPr>
          <w:rFonts w:ascii="Times New Roman" w:hAnsi="Times New Roman" w:cs="Times New Roman"/>
          <w:sz w:val="28"/>
          <w:szCs w:val="28"/>
        </w:rPr>
      </w:pPr>
      <w:r w:rsidRPr="00032791">
        <w:rPr>
          <w:rFonts w:ascii="Times New Roman" w:hAnsi="Times New Roman" w:cs="Times New Roman"/>
          <w:sz w:val="28"/>
          <w:szCs w:val="28"/>
        </w:rPr>
        <w:t>9. Встречная торговля начинает развиваться интенсивно. Встречная торговля – это такая ситуация, когда в рамках мирового рынка практикуется торговля на бартерной основе. Именно на такие сделки приходится 20−30% всей мировой торговли. В современных условиях практика встречной торговли происходит за счёт дефицита валютных средств у участников торговых операций.</w:t>
      </w:r>
    </w:p>
    <w:p w:rsidR="00725AC5" w:rsidRDefault="00725AC5" w:rsidP="00FF5B9E">
      <w:pPr>
        <w:spacing w:after="0" w:line="360" w:lineRule="auto"/>
        <w:ind w:firstLine="709"/>
        <w:jc w:val="both"/>
        <w:rPr>
          <w:rFonts w:ascii="Times New Roman" w:hAnsi="Times New Roman" w:cs="Times New Roman"/>
          <w:sz w:val="28"/>
          <w:szCs w:val="28"/>
        </w:rPr>
      </w:pPr>
    </w:p>
    <w:p w:rsidR="00725AC5" w:rsidRDefault="00725AC5" w:rsidP="00FF5B9E">
      <w:pPr>
        <w:spacing w:after="0" w:line="360" w:lineRule="auto"/>
        <w:ind w:firstLine="709"/>
        <w:jc w:val="both"/>
        <w:rPr>
          <w:rFonts w:ascii="Times New Roman" w:hAnsi="Times New Roman" w:cs="Times New Roman"/>
          <w:sz w:val="28"/>
          <w:szCs w:val="28"/>
        </w:rPr>
      </w:pPr>
    </w:p>
    <w:p w:rsidR="00725AC5" w:rsidRDefault="00725AC5" w:rsidP="00FF5B9E">
      <w:pPr>
        <w:spacing w:after="0" w:line="360" w:lineRule="auto"/>
        <w:ind w:firstLine="709"/>
        <w:jc w:val="both"/>
        <w:rPr>
          <w:rFonts w:ascii="Times New Roman" w:hAnsi="Times New Roman" w:cs="Times New Roman"/>
          <w:sz w:val="28"/>
          <w:szCs w:val="28"/>
        </w:rPr>
      </w:pPr>
    </w:p>
    <w:p w:rsidR="00725AC5" w:rsidRDefault="00725AC5" w:rsidP="00FF5B9E">
      <w:pPr>
        <w:spacing w:after="0" w:line="360" w:lineRule="auto"/>
        <w:ind w:firstLine="709"/>
        <w:jc w:val="both"/>
        <w:rPr>
          <w:rFonts w:ascii="Times New Roman" w:hAnsi="Times New Roman" w:cs="Times New Roman"/>
          <w:sz w:val="28"/>
          <w:szCs w:val="28"/>
        </w:rPr>
      </w:pPr>
    </w:p>
    <w:p w:rsidR="00725AC5" w:rsidRDefault="00725AC5" w:rsidP="00FF5B9E">
      <w:pPr>
        <w:spacing w:after="0" w:line="360" w:lineRule="auto"/>
        <w:ind w:firstLine="709"/>
        <w:jc w:val="both"/>
        <w:rPr>
          <w:rFonts w:ascii="Times New Roman" w:hAnsi="Times New Roman" w:cs="Times New Roman"/>
          <w:sz w:val="28"/>
          <w:szCs w:val="28"/>
        </w:rPr>
      </w:pPr>
    </w:p>
    <w:p w:rsidR="00725AC5" w:rsidRDefault="00725AC5" w:rsidP="00FF5B9E">
      <w:pPr>
        <w:spacing w:after="0" w:line="360" w:lineRule="auto"/>
        <w:ind w:firstLine="709"/>
        <w:jc w:val="both"/>
        <w:rPr>
          <w:rFonts w:ascii="Times New Roman" w:hAnsi="Times New Roman" w:cs="Times New Roman"/>
          <w:sz w:val="28"/>
          <w:szCs w:val="28"/>
        </w:rPr>
      </w:pPr>
    </w:p>
    <w:p w:rsidR="00E86A53" w:rsidRDefault="00E86A53" w:rsidP="00FF5B9E">
      <w:pPr>
        <w:spacing w:after="0" w:line="360" w:lineRule="auto"/>
        <w:ind w:firstLine="709"/>
        <w:jc w:val="both"/>
        <w:rPr>
          <w:rFonts w:ascii="Times New Roman" w:hAnsi="Times New Roman" w:cs="Times New Roman"/>
          <w:sz w:val="28"/>
          <w:szCs w:val="28"/>
        </w:rPr>
      </w:pPr>
    </w:p>
    <w:p w:rsidR="00E86A53" w:rsidRDefault="00E86A53" w:rsidP="00FF5B9E">
      <w:pPr>
        <w:spacing w:after="0" w:line="360" w:lineRule="auto"/>
        <w:ind w:firstLine="709"/>
        <w:jc w:val="both"/>
        <w:rPr>
          <w:rFonts w:ascii="Times New Roman" w:hAnsi="Times New Roman" w:cs="Times New Roman"/>
          <w:sz w:val="28"/>
          <w:szCs w:val="28"/>
        </w:rPr>
      </w:pPr>
    </w:p>
    <w:p w:rsidR="00E86A53" w:rsidRDefault="00E86A53" w:rsidP="00FF5B9E">
      <w:pPr>
        <w:spacing w:after="0" w:line="360" w:lineRule="auto"/>
        <w:ind w:firstLine="709"/>
        <w:jc w:val="both"/>
        <w:rPr>
          <w:rFonts w:ascii="Times New Roman" w:hAnsi="Times New Roman" w:cs="Times New Roman"/>
          <w:sz w:val="28"/>
          <w:szCs w:val="28"/>
        </w:rPr>
      </w:pPr>
    </w:p>
    <w:p w:rsidR="00E86A53" w:rsidRDefault="00E86A53" w:rsidP="00FF5B9E">
      <w:pPr>
        <w:spacing w:after="0" w:line="360" w:lineRule="auto"/>
        <w:ind w:firstLine="709"/>
        <w:jc w:val="both"/>
        <w:rPr>
          <w:rFonts w:ascii="Times New Roman" w:hAnsi="Times New Roman" w:cs="Times New Roman"/>
          <w:sz w:val="28"/>
          <w:szCs w:val="28"/>
        </w:rPr>
      </w:pPr>
    </w:p>
    <w:p w:rsidR="00E86A53" w:rsidRDefault="00E86A53" w:rsidP="00FF5B9E">
      <w:pPr>
        <w:spacing w:after="0" w:line="360" w:lineRule="auto"/>
        <w:ind w:firstLine="709"/>
        <w:jc w:val="both"/>
        <w:rPr>
          <w:rFonts w:ascii="Times New Roman" w:hAnsi="Times New Roman" w:cs="Times New Roman"/>
          <w:sz w:val="28"/>
          <w:szCs w:val="28"/>
        </w:rPr>
      </w:pPr>
    </w:p>
    <w:p w:rsidR="00725AC5" w:rsidRDefault="00725AC5" w:rsidP="00FF5B9E">
      <w:pPr>
        <w:spacing w:after="0" w:line="360" w:lineRule="auto"/>
        <w:ind w:firstLine="709"/>
        <w:jc w:val="both"/>
        <w:rPr>
          <w:rFonts w:ascii="Times New Roman" w:hAnsi="Times New Roman" w:cs="Times New Roman"/>
          <w:sz w:val="28"/>
          <w:szCs w:val="28"/>
        </w:rPr>
      </w:pPr>
    </w:p>
    <w:p w:rsidR="00725AC5" w:rsidRDefault="00725AC5" w:rsidP="00FF5B9E">
      <w:pPr>
        <w:spacing w:after="0" w:line="360" w:lineRule="auto"/>
        <w:ind w:firstLine="709"/>
        <w:jc w:val="both"/>
        <w:rPr>
          <w:rFonts w:ascii="Times New Roman" w:hAnsi="Times New Roman" w:cs="Times New Roman"/>
          <w:sz w:val="28"/>
          <w:szCs w:val="28"/>
        </w:rPr>
      </w:pPr>
    </w:p>
    <w:p w:rsidR="0025021F" w:rsidRDefault="0025021F" w:rsidP="00FF5B9E">
      <w:pPr>
        <w:spacing w:after="0" w:line="360" w:lineRule="auto"/>
        <w:ind w:firstLine="709"/>
        <w:jc w:val="both"/>
        <w:rPr>
          <w:rFonts w:ascii="Times New Roman" w:hAnsi="Times New Roman" w:cs="Times New Roman"/>
          <w:sz w:val="28"/>
          <w:szCs w:val="28"/>
        </w:rPr>
      </w:pPr>
    </w:p>
    <w:p w:rsidR="00725AC5" w:rsidRDefault="00725AC5" w:rsidP="00FF5B9E">
      <w:pPr>
        <w:spacing w:after="0" w:line="360" w:lineRule="auto"/>
        <w:ind w:firstLine="709"/>
        <w:jc w:val="both"/>
        <w:rPr>
          <w:rFonts w:ascii="Times New Roman" w:hAnsi="Times New Roman" w:cs="Times New Roman"/>
          <w:sz w:val="28"/>
          <w:szCs w:val="28"/>
        </w:rPr>
      </w:pPr>
    </w:p>
    <w:p w:rsidR="0025021F" w:rsidRDefault="00FF5B9E" w:rsidP="00FF5B9E">
      <w:pPr>
        <w:spacing w:after="0" w:line="360" w:lineRule="auto"/>
        <w:ind w:firstLine="709"/>
        <w:jc w:val="both"/>
        <w:rPr>
          <w:rFonts w:ascii="Times New Roman" w:hAnsi="Times New Roman" w:cs="Times New Roman"/>
          <w:b/>
          <w:sz w:val="28"/>
          <w:szCs w:val="28"/>
        </w:rPr>
      </w:pPr>
      <w:r w:rsidRPr="004872AA">
        <w:rPr>
          <w:rFonts w:ascii="Times New Roman" w:hAnsi="Times New Roman" w:cs="Times New Roman"/>
          <w:b/>
          <w:sz w:val="28"/>
          <w:szCs w:val="28"/>
        </w:rPr>
        <w:t xml:space="preserve">ГЛАВА 2. </w:t>
      </w:r>
      <w:r w:rsidR="00DB209D" w:rsidRPr="004872AA">
        <w:rPr>
          <w:rFonts w:ascii="Times New Roman" w:hAnsi="Times New Roman" w:cs="Times New Roman"/>
          <w:b/>
          <w:sz w:val="28"/>
          <w:szCs w:val="28"/>
        </w:rPr>
        <w:t xml:space="preserve">СОВРЕМЕННОЕ СОСТОЯНИЕ МЕЖДУНАРОДНОЙ </w:t>
      </w:r>
    </w:p>
    <w:p w:rsidR="00FF5B9E" w:rsidRDefault="00DB209D" w:rsidP="0025021F">
      <w:pPr>
        <w:spacing w:after="0" w:line="360" w:lineRule="auto"/>
        <w:jc w:val="center"/>
        <w:rPr>
          <w:rFonts w:ascii="Times New Roman" w:hAnsi="Times New Roman" w:cs="Times New Roman"/>
          <w:b/>
          <w:sz w:val="28"/>
          <w:szCs w:val="28"/>
        </w:rPr>
      </w:pPr>
      <w:r w:rsidRPr="004872AA">
        <w:rPr>
          <w:rFonts w:ascii="Times New Roman" w:hAnsi="Times New Roman" w:cs="Times New Roman"/>
          <w:b/>
          <w:sz w:val="28"/>
          <w:szCs w:val="28"/>
        </w:rPr>
        <w:t>ТОРГОВЛИ РОСССИЙСКОЙ ФЕДЕРАЦИИ</w:t>
      </w:r>
    </w:p>
    <w:p w:rsidR="00937076" w:rsidRDefault="00937076" w:rsidP="00FF5B9E">
      <w:pPr>
        <w:spacing w:after="0" w:line="360" w:lineRule="auto"/>
        <w:ind w:firstLine="709"/>
        <w:jc w:val="both"/>
        <w:rPr>
          <w:rFonts w:ascii="Times New Roman" w:hAnsi="Times New Roman" w:cs="Times New Roman"/>
          <w:b/>
          <w:sz w:val="28"/>
          <w:szCs w:val="28"/>
        </w:rPr>
      </w:pPr>
    </w:p>
    <w:p w:rsidR="00E86A53" w:rsidRPr="004872AA" w:rsidRDefault="00E86A53" w:rsidP="00FF5B9E">
      <w:pPr>
        <w:spacing w:after="0" w:line="360" w:lineRule="auto"/>
        <w:ind w:firstLine="709"/>
        <w:jc w:val="both"/>
        <w:rPr>
          <w:rFonts w:ascii="Times New Roman" w:hAnsi="Times New Roman" w:cs="Times New Roman"/>
          <w:b/>
          <w:sz w:val="28"/>
          <w:szCs w:val="28"/>
        </w:rPr>
      </w:pPr>
    </w:p>
    <w:p w:rsidR="00FF5B9E" w:rsidRPr="004872AA" w:rsidRDefault="00DB209D" w:rsidP="0025021F">
      <w:pPr>
        <w:spacing w:after="0" w:line="360" w:lineRule="auto"/>
        <w:jc w:val="both"/>
        <w:rPr>
          <w:rFonts w:ascii="Times New Roman" w:hAnsi="Times New Roman" w:cs="Times New Roman"/>
          <w:b/>
          <w:sz w:val="28"/>
          <w:szCs w:val="28"/>
        </w:rPr>
      </w:pPr>
      <w:r w:rsidRPr="004872AA">
        <w:rPr>
          <w:rFonts w:ascii="Times New Roman" w:hAnsi="Times New Roman" w:cs="Times New Roman"/>
          <w:b/>
          <w:sz w:val="28"/>
          <w:szCs w:val="28"/>
        </w:rPr>
        <w:tab/>
        <w:t>2.1 Анализ вовлеченности Российской Федерации в международную торговлю</w:t>
      </w:r>
    </w:p>
    <w:p w:rsidR="00DB209D" w:rsidRDefault="00DB209D" w:rsidP="00FF5B9E">
      <w:pPr>
        <w:spacing w:after="0" w:line="360" w:lineRule="auto"/>
        <w:ind w:firstLine="709"/>
        <w:jc w:val="both"/>
        <w:rPr>
          <w:rFonts w:ascii="Times New Roman" w:hAnsi="Times New Roman" w:cs="Times New Roman"/>
          <w:sz w:val="28"/>
          <w:szCs w:val="28"/>
        </w:rPr>
      </w:pPr>
    </w:p>
    <w:p w:rsidR="001221E1" w:rsidRDefault="001221E1" w:rsidP="00122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имеет преимущество в своём географическом положении по сравнению с другими странами. Но, несмотря на это стоит понимать, что наше государство находится между двумя стремительно развивающимися мировыми центрами деловой активности, другими словами между Европой и Восточной Азией. </w:t>
      </w:r>
    </w:p>
    <w:p w:rsidR="001221E1" w:rsidRDefault="001221E1" w:rsidP="00122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Всем известно, что 2014 – 2015 года стали периодом нарастающих затруднений во внешнеторговых связях РФ. Это произошло из-за введения санкций против России, а также последовавших ответных санкций со стороны нашей страны. Также, невзирая на это, на динамику внешнеторгового оборота России негативное воздействие оказывала неблагоприятная ценовая конъюнктура на мировых рынках. В частности на мировых рынках энергоносителей, сырья и материалов, так как данные товарные группы, составляли существенную часть отечественного вывоза, данные представлены в таблице 1. </w:t>
      </w:r>
    </w:p>
    <w:p w:rsidR="001221E1" w:rsidRDefault="001221E1" w:rsidP="001221E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1221E1" w:rsidRDefault="001221E1" w:rsidP="001221E1">
      <w:pPr>
        <w:spacing w:after="0" w:line="360" w:lineRule="auto"/>
        <w:ind w:firstLine="709"/>
        <w:jc w:val="center"/>
        <w:rPr>
          <w:rFonts w:ascii="Times New Roman" w:hAnsi="Times New Roman" w:cs="Times New Roman"/>
          <w:b/>
          <w:sz w:val="28"/>
          <w:szCs w:val="28"/>
        </w:rPr>
      </w:pPr>
      <w:r w:rsidRPr="00617902">
        <w:rPr>
          <w:rFonts w:ascii="Times New Roman" w:hAnsi="Times New Roman" w:cs="Times New Roman"/>
          <w:b/>
          <w:sz w:val="28"/>
          <w:szCs w:val="28"/>
        </w:rPr>
        <w:t>Динамика внешнеторгового оборота Российской Федерации, 20</w:t>
      </w:r>
      <w:r>
        <w:rPr>
          <w:rFonts w:ascii="Times New Roman" w:hAnsi="Times New Roman" w:cs="Times New Roman"/>
          <w:b/>
          <w:sz w:val="28"/>
          <w:szCs w:val="28"/>
        </w:rPr>
        <w:t>1</w:t>
      </w:r>
      <w:r w:rsidRPr="00617902">
        <w:rPr>
          <w:rFonts w:ascii="Times New Roman" w:hAnsi="Times New Roman" w:cs="Times New Roman"/>
          <w:b/>
          <w:sz w:val="28"/>
          <w:szCs w:val="28"/>
        </w:rPr>
        <w:t xml:space="preserve">0 – 2015 </w:t>
      </w:r>
      <w:r>
        <w:rPr>
          <w:rFonts w:ascii="Times New Roman" w:hAnsi="Times New Roman" w:cs="Times New Roman"/>
          <w:b/>
          <w:sz w:val="28"/>
          <w:szCs w:val="28"/>
        </w:rPr>
        <w:t>гг. (млрд. долл. США)</w:t>
      </w:r>
    </w:p>
    <w:tbl>
      <w:tblPr>
        <w:tblStyle w:val="ad"/>
        <w:tblW w:w="9464" w:type="dxa"/>
        <w:tblLook w:val="04A0" w:firstRow="1" w:lastRow="0" w:firstColumn="1" w:lastColumn="0" w:noHBand="0" w:noVBand="1"/>
      </w:tblPr>
      <w:tblGrid>
        <w:gridCol w:w="4361"/>
        <w:gridCol w:w="850"/>
        <w:gridCol w:w="851"/>
        <w:gridCol w:w="850"/>
        <w:gridCol w:w="851"/>
        <w:gridCol w:w="850"/>
        <w:gridCol w:w="851"/>
      </w:tblGrid>
      <w:tr w:rsidR="001221E1" w:rsidRPr="00857409" w:rsidTr="00231BFB">
        <w:tc>
          <w:tcPr>
            <w:tcW w:w="4361" w:type="dxa"/>
          </w:tcPr>
          <w:p w:rsidR="001221E1" w:rsidRPr="00857409" w:rsidRDefault="001221E1" w:rsidP="00231BFB">
            <w:pPr>
              <w:jc w:val="center"/>
              <w:rPr>
                <w:rFonts w:ascii="Times New Roman" w:hAnsi="Times New Roman" w:cs="Times New Roman"/>
                <w:sz w:val="24"/>
                <w:szCs w:val="24"/>
              </w:rPr>
            </w:pPr>
          </w:p>
        </w:tc>
        <w:tc>
          <w:tcPr>
            <w:tcW w:w="850" w:type="dxa"/>
          </w:tcPr>
          <w:p w:rsidR="001221E1" w:rsidRPr="00857409" w:rsidRDefault="001221E1" w:rsidP="00231BFB">
            <w:pPr>
              <w:jc w:val="center"/>
              <w:rPr>
                <w:rFonts w:ascii="Times New Roman" w:hAnsi="Times New Roman" w:cs="Times New Roman"/>
                <w:sz w:val="24"/>
                <w:szCs w:val="24"/>
              </w:rPr>
            </w:pPr>
            <w:r w:rsidRPr="00857409">
              <w:rPr>
                <w:rFonts w:ascii="Times New Roman" w:hAnsi="Times New Roman" w:cs="Times New Roman"/>
                <w:sz w:val="24"/>
                <w:szCs w:val="24"/>
              </w:rPr>
              <w:t>2010</w:t>
            </w:r>
          </w:p>
        </w:tc>
        <w:tc>
          <w:tcPr>
            <w:tcW w:w="851" w:type="dxa"/>
          </w:tcPr>
          <w:p w:rsidR="001221E1" w:rsidRPr="00857409" w:rsidRDefault="001221E1" w:rsidP="00231BFB">
            <w:pPr>
              <w:jc w:val="center"/>
              <w:rPr>
                <w:rFonts w:ascii="Times New Roman" w:hAnsi="Times New Roman" w:cs="Times New Roman"/>
                <w:sz w:val="24"/>
                <w:szCs w:val="24"/>
              </w:rPr>
            </w:pPr>
            <w:r w:rsidRPr="00857409">
              <w:rPr>
                <w:rFonts w:ascii="Times New Roman" w:hAnsi="Times New Roman" w:cs="Times New Roman"/>
                <w:sz w:val="24"/>
                <w:szCs w:val="24"/>
              </w:rPr>
              <w:t>2011</w:t>
            </w:r>
          </w:p>
        </w:tc>
        <w:tc>
          <w:tcPr>
            <w:tcW w:w="850" w:type="dxa"/>
          </w:tcPr>
          <w:p w:rsidR="001221E1" w:rsidRPr="00857409" w:rsidRDefault="001221E1" w:rsidP="00231BFB">
            <w:pPr>
              <w:jc w:val="center"/>
              <w:rPr>
                <w:rFonts w:ascii="Times New Roman" w:hAnsi="Times New Roman" w:cs="Times New Roman"/>
                <w:sz w:val="24"/>
                <w:szCs w:val="24"/>
              </w:rPr>
            </w:pPr>
            <w:r w:rsidRPr="00857409">
              <w:rPr>
                <w:rFonts w:ascii="Times New Roman" w:hAnsi="Times New Roman" w:cs="Times New Roman"/>
                <w:sz w:val="24"/>
                <w:szCs w:val="24"/>
              </w:rPr>
              <w:t>2012</w:t>
            </w:r>
          </w:p>
        </w:tc>
        <w:tc>
          <w:tcPr>
            <w:tcW w:w="851" w:type="dxa"/>
          </w:tcPr>
          <w:p w:rsidR="001221E1" w:rsidRPr="00857409" w:rsidRDefault="001221E1" w:rsidP="00231BFB">
            <w:pPr>
              <w:jc w:val="center"/>
              <w:rPr>
                <w:rFonts w:ascii="Times New Roman" w:hAnsi="Times New Roman" w:cs="Times New Roman"/>
                <w:sz w:val="24"/>
                <w:szCs w:val="24"/>
              </w:rPr>
            </w:pPr>
            <w:r w:rsidRPr="00857409">
              <w:rPr>
                <w:rFonts w:ascii="Times New Roman" w:hAnsi="Times New Roman" w:cs="Times New Roman"/>
                <w:sz w:val="24"/>
                <w:szCs w:val="24"/>
              </w:rPr>
              <w:t>2013</w:t>
            </w:r>
          </w:p>
        </w:tc>
        <w:tc>
          <w:tcPr>
            <w:tcW w:w="850" w:type="dxa"/>
          </w:tcPr>
          <w:p w:rsidR="001221E1" w:rsidRPr="00857409" w:rsidRDefault="001221E1" w:rsidP="00231BFB">
            <w:pPr>
              <w:jc w:val="center"/>
              <w:rPr>
                <w:rFonts w:ascii="Times New Roman" w:hAnsi="Times New Roman" w:cs="Times New Roman"/>
                <w:sz w:val="24"/>
                <w:szCs w:val="24"/>
              </w:rPr>
            </w:pPr>
            <w:r w:rsidRPr="00857409">
              <w:rPr>
                <w:rFonts w:ascii="Times New Roman" w:hAnsi="Times New Roman" w:cs="Times New Roman"/>
                <w:sz w:val="24"/>
                <w:szCs w:val="24"/>
              </w:rPr>
              <w:t>2014</w:t>
            </w:r>
          </w:p>
        </w:tc>
        <w:tc>
          <w:tcPr>
            <w:tcW w:w="851" w:type="dxa"/>
          </w:tcPr>
          <w:p w:rsidR="001221E1" w:rsidRPr="00857409" w:rsidRDefault="001221E1" w:rsidP="00231BFB">
            <w:pPr>
              <w:jc w:val="center"/>
              <w:rPr>
                <w:rFonts w:ascii="Times New Roman" w:hAnsi="Times New Roman" w:cs="Times New Roman"/>
                <w:sz w:val="24"/>
                <w:szCs w:val="24"/>
              </w:rPr>
            </w:pPr>
            <w:r w:rsidRPr="00857409">
              <w:rPr>
                <w:rFonts w:ascii="Times New Roman" w:hAnsi="Times New Roman" w:cs="Times New Roman"/>
                <w:sz w:val="24"/>
                <w:szCs w:val="24"/>
              </w:rPr>
              <w:t>2015</w:t>
            </w:r>
          </w:p>
        </w:tc>
      </w:tr>
      <w:tr w:rsidR="001221E1" w:rsidRPr="00857409" w:rsidTr="00231BFB">
        <w:tc>
          <w:tcPr>
            <w:tcW w:w="4361" w:type="dxa"/>
          </w:tcPr>
          <w:p w:rsidR="001221E1" w:rsidRPr="0041702E" w:rsidRDefault="001221E1" w:rsidP="00231BFB">
            <w:pPr>
              <w:jc w:val="center"/>
              <w:rPr>
                <w:rFonts w:ascii="Times New Roman" w:hAnsi="Times New Roman" w:cs="Times New Roman"/>
                <w:sz w:val="24"/>
                <w:szCs w:val="24"/>
              </w:rPr>
            </w:pPr>
            <w:r w:rsidRPr="0041702E">
              <w:rPr>
                <w:rFonts w:ascii="Times New Roman" w:hAnsi="Times New Roman" w:cs="Times New Roman"/>
                <w:sz w:val="24"/>
                <w:szCs w:val="24"/>
              </w:rPr>
              <w:t>Товарооборот</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625,4</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821,3</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837,2</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842,2</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784,5</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525,8</w:t>
            </w:r>
          </w:p>
        </w:tc>
      </w:tr>
      <w:tr w:rsidR="001221E1" w:rsidRPr="00857409" w:rsidTr="00231BFB">
        <w:tc>
          <w:tcPr>
            <w:tcW w:w="4361" w:type="dxa"/>
          </w:tcPr>
          <w:p w:rsidR="001221E1" w:rsidRPr="00857409" w:rsidRDefault="001221E1" w:rsidP="00231BFB">
            <w:pPr>
              <w:jc w:val="center"/>
              <w:rPr>
                <w:rFonts w:ascii="Times New Roman" w:hAnsi="Times New Roman" w:cs="Times New Roman"/>
                <w:sz w:val="24"/>
                <w:szCs w:val="24"/>
              </w:rPr>
            </w:pPr>
            <w:r w:rsidRPr="00857409">
              <w:rPr>
                <w:rFonts w:ascii="Times New Roman" w:hAnsi="Times New Roman" w:cs="Times New Roman"/>
                <w:sz w:val="24"/>
                <w:szCs w:val="24"/>
              </w:rPr>
              <w:t>Рост к предыдущему году, %</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33,26</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31,3</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1,93</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0,60</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-6,80</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-33,00</w:t>
            </w:r>
          </w:p>
        </w:tc>
      </w:tr>
      <w:tr w:rsidR="001221E1" w:rsidRPr="00857409" w:rsidTr="00231BFB">
        <w:tc>
          <w:tcPr>
            <w:tcW w:w="436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 xml:space="preserve">Страны </w:t>
            </w:r>
            <w:r w:rsidRPr="003B7A63">
              <w:rPr>
                <w:rFonts w:ascii="Times New Roman" w:hAnsi="Times New Roman" w:cs="Times New Roman"/>
                <w:sz w:val="24"/>
                <w:szCs w:val="24"/>
              </w:rPr>
              <w:t>дальнего за</w:t>
            </w:r>
            <w:r>
              <w:rPr>
                <w:rFonts w:ascii="Times New Roman" w:hAnsi="Times New Roman" w:cs="Times New Roman"/>
                <w:sz w:val="24"/>
                <w:szCs w:val="24"/>
              </w:rPr>
              <w:t>рубежья</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534,1</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698,8</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719,5</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729,7</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687,7</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460,3</w:t>
            </w:r>
          </w:p>
        </w:tc>
      </w:tr>
      <w:tr w:rsidR="001221E1" w:rsidRPr="00857409" w:rsidTr="00231BFB">
        <w:tc>
          <w:tcPr>
            <w:tcW w:w="436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Страны ближнего зарубежья (СНГ)</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91,3</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122,5</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117,7</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112,5</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96,8</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65,6</w:t>
            </w:r>
          </w:p>
        </w:tc>
      </w:tr>
      <w:tr w:rsidR="001221E1" w:rsidRPr="00857409" w:rsidTr="00231BFB">
        <w:tc>
          <w:tcPr>
            <w:tcW w:w="436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850" w:type="dxa"/>
          </w:tcPr>
          <w:p w:rsidR="001221E1" w:rsidRPr="00857409" w:rsidRDefault="001221E1" w:rsidP="00231BFB">
            <w:pPr>
              <w:jc w:val="center"/>
              <w:rPr>
                <w:rFonts w:ascii="Times New Roman" w:hAnsi="Times New Roman" w:cs="Times New Roman"/>
                <w:sz w:val="24"/>
                <w:szCs w:val="24"/>
              </w:rPr>
            </w:pPr>
          </w:p>
        </w:tc>
        <w:tc>
          <w:tcPr>
            <w:tcW w:w="851" w:type="dxa"/>
          </w:tcPr>
          <w:p w:rsidR="001221E1" w:rsidRPr="00857409" w:rsidRDefault="001221E1" w:rsidP="00231BFB">
            <w:pPr>
              <w:jc w:val="center"/>
              <w:rPr>
                <w:rFonts w:ascii="Times New Roman" w:hAnsi="Times New Roman" w:cs="Times New Roman"/>
                <w:sz w:val="24"/>
                <w:szCs w:val="24"/>
              </w:rPr>
            </w:pPr>
          </w:p>
        </w:tc>
        <w:tc>
          <w:tcPr>
            <w:tcW w:w="850" w:type="dxa"/>
          </w:tcPr>
          <w:p w:rsidR="001221E1" w:rsidRPr="00857409" w:rsidRDefault="001221E1" w:rsidP="00231BFB">
            <w:pPr>
              <w:jc w:val="center"/>
              <w:rPr>
                <w:rFonts w:ascii="Times New Roman" w:hAnsi="Times New Roman" w:cs="Times New Roman"/>
                <w:sz w:val="24"/>
                <w:szCs w:val="24"/>
              </w:rPr>
            </w:pPr>
          </w:p>
        </w:tc>
        <w:tc>
          <w:tcPr>
            <w:tcW w:w="851" w:type="dxa"/>
          </w:tcPr>
          <w:p w:rsidR="001221E1" w:rsidRPr="00857409" w:rsidRDefault="001221E1" w:rsidP="00231BFB">
            <w:pPr>
              <w:jc w:val="center"/>
              <w:rPr>
                <w:rFonts w:ascii="Times New Roman" w:hAnsi="Times New Roman" w:cs="Times New Roman"/>
                <w:sz w:val="24"/>
                <w:szCs w:val="24"/>
              </w:rPr>
            </w:pPr>
          </w:p>
        </w:tc>
        <w:tc>
          <w:tcPr>
            <w:tcW w:w="850" w:type="dxa"/>
          </w:tcPr>
          <w:p w:rsidR="001221E1" w:rsidRPr="00857409" w:rsidRDefault="001221E1" w:rsidP="00231BFB">
            <w:pPr>
              <w:jc w:val="center"/>
              <w:rPr>
                <w:rFonts w:ascii="Times New Roman" w:hAnsi="Times New Roman" w:cs="Times New Roman"/>
                <w:sz w:val="24"/>
                <w:szCs w:val="24"/>
              </w:rPr>
            </w:pPr>
          </w:p>
        </w:tc>
        <w:tc>
          <w:tcPr>
            <w:tcW w:w="851" w:type="dxa"/>
          </w:tcPr>
          <w:p w:rsidR="001221E1" w:rsidRPr="00857409" w:rsidRDefault="001221E1" w:rsidP="00231BFB">
            <w:pPr>
              <w:jc w:val="center"/>
              <w:rPr>
                <w:rFonts w:ascii="Times New Roman" w:hAnsi="Times New Roman" w:cs="Times New Roman"/>
                <w:sz w:val="24"/>
                <w:szCs w:val="24"/>
              </w:rPr>
            </w:pPr>
          </w:p>
        </w:tc>
      </w:tr>
      <w:tr w:rsidR="001221E1" w:rsidRPr="00857409" w:rsidTr="00231BFB">
        <w:tc>
          <w:tcPr>
            <w:tcW w:w="4361" w:type="dxa"/>
          </w:tcPr>
          <w:p w:rsidR="001221E1" w:rsidRPr="0041702E" w:rsidRDefault="001221E1" w:rsidP="00231BFB">
            <w:pPr>
              <w:jc w:val="center"/>
              <w:rPr>
                <w:rFonts w:ascii="Times New Roman" w:hAnsi="Times New Roman" w:cs="Times New Roman"/>
                <w:sz w:val="24"/>
                <w:szCs w:val="24"/>
              </w:rPr>
            </w:pPr>
            <w:r w:rsidRPr="0041702E">
              <w:rPr>
                <w:rFonts w:ascii="Times New Roman" w:hAnsi="Times New Roman" w:cs="Times New Roman"/>
                <w:sz w:val="24"/>
                <w:szCs w:val="24"/>
              </w:rPr>
              <w:t>Экспорт</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396,4</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516,0</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524,7</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527,2</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497,8</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343,4</w:t>
            </w:r>
          </w:p>
        </w:tc>
      </w:tr>
      <w:tr w:rsidR="001221E1" w:rsidRPr="00857409" w:rsidTr="00231BFB">
        <w:tc>
          <w:tcPr>
            <w:tcW w:w="4361" w:type="dxa"/>
          </w:tcPr>
          <w:p w:rsidR="001221E1" w:rsidRPr="00857409" w:rsidRDefault="001221E1" w:rsidP="00231BFB">
            <w:pPr>
              <w:jc w:val="center"/>
              <w:rPr>
                <w:rFonts w:ascii="Times New Roman" w:hAnsi="Times New Roman" w:cs="Times New Roman"/>
                <w:sz w:val="24"/>
                <w:szCs w:val="24"/>
              </w:rPr>
            </w:pPr>
            <w:r w:rsidRPr="00857409">
              <w:rPr>
                <w:rFonts w:ascii="Times New Roman" w:hAnsi="Times New Roman" w:cs="Times New Roman"/>
                <w:sz w:val="24"/>
                <w:szCs w:val="24"/>
              </w:rPr>
              <w:t>Рост к предыдущему году, %</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31,35</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30,17</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1,69</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0,48</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-5,58</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-31,00</w:t>
            </w:r>
          </w:p>
        </w:tc>
      </w:tr>
      <w:tr w:rsidR="001221E1" w:rsidRPr="00857409" w:rsidTr="00231BFB">
        <w:tc>
          <w:tcPr>
            <w:tcW w:w="436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 xml:space="preserve">Страны </w:t>
            </w:r>
            <w:r w:rsidRPr="003B7A63">
              <w:rPr>
                <w:rFonts w:ascii="Times New Roman" w:hAnsi="Times New Roman" w:cs="Times New Roman"/>
                <w:sz w:val="24"/>
                <w:szCs w:val="24"/>
              </w:rPr>
              <w:t>дальнего за</w:t>
            </w:r>
            <w:r>
              <w:rPr>
                <w:rFonts w:ascii="Times New Roman" w:hAnsi="Times New Roman" w:cs="Times New Roman"/>
                <w:sz w:val="24"/>
                <w:szCs w:val="24"/>
              </w:rPr>
              <w:t>рубежья</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336,7</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438,8</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447,0</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453,3</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433,8</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298,6</w:t>
            </w:r>
          </w:p>
        </w:tc>
      </w:tr>
    </w:tbl>
    <w:p w:rsidR="001221E1" w:rsidRDefault="001221E1" w:rsidP="001221E1">
      <w:pPr>
        <w:spacing w:after="0" w:line="360" w:lineRule="auto"/>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Продолжение таблицы 1</w:t>
      </w:r>
    </w:p>
    <w:tbl>
      <w:tblPr>
        <w:tblStyle w:val="ad"/>
        <w:tblW w:w="9464" w:type="dxa"/>
        <w:tblLook w:val="04A0" w:firstRow="1" w:lastRow="0" w:firstColumn="1" w:lastColumn="0" w:noHBand="0" w:noVBand="1"/>
      </w:tblPr>
      <w:tblGrid>
        <w:gridCol w:w="4361"/>
        <w:gridCol w:w="850"/>
        <w:gridCol w:w="851"/>
        <w:gridCol w:w="850"/>
        <w:gridCol w:w="851"/>
        <w:gridCol w:w="850"/>
        <w:gridCol w:w="851"/>
      </w:tblGrid>
      <w:tr w:rsidR="001221E1" w:rsidRPr="00857409" w:rsidTr="00231BFB">
        <w:tc>
          <w:tcPr>
            <w:tcW w:w="436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Страны ближнего зарубежья (СНГ)</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59,7</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78,2</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77,7</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73,9</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64,0</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44,8</w:t>
            </w:r>
          </w:p>
        </w:tc>
      </w:tr>
      <w:tr w:rsidR="001221E1" w:rsidRPr="00857409" w:rsidTr="00231BFB">
        <w:tc>
          <w:tcPr>
            <w:tcW w:w="436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850" w:type="dxa"/>
          </w:tcPr>
          <w:p w:rsidR="001221E1" w:rsidRPr="00857409" w:rsidRDefault="001221E1" w:rsidP="00231BFB">
            <w:pPr>
              <w:jc w:val="center"/>
              <w:rPr>
                <w:rFonts w:ascii="Times New Roman" w:hAnsi="Times New Roman" w:cs="Times New Roman"/>
                <w:sz w:val="24"/>
                <w:szCs w:val="24"/>
              </w:rPr>
            </w:pPr>
          </w:p>
        </w:tc>
        <w:tc>
          <w:tcPr>
            <w:tcW w:w="851" w:type="dxa"/>
          </w:tcPr>
          <w:p w:rsidR="001221E1" w:rsidRPr="00857409" w:rsidRDefault="001221E1" w:rsidP="00231BFB">
            <w:pPr>
              <w:jc w:val="center"/>
              <w:rPr>
                <w:rFonts w:ascii="Times New Roman" w:hAnsi="Times New Roman" w:cs="Times New Roman"/>
                <w:sz w:val="24"/>
                <w:szCs w:val="24"/>
              </w:rPr>
            </w:pPr>
          </w:p>
        </w:tc>
        <w:tc>
          <w:tcPr>
            <w:tcW w:w="850" w:type="dxa"/>
          </w:tcPr>
          <w:p w:rsidR="001221E1" w:rsidRPr="00857409" w:rsidRDefault="001221E1" w:rsidP="00231BFB">
            <w:pPr>
              <w:jc w:val="center"/>
              <w:rPr>
                <w:rFonts w:ascii="Times New Roman" w:hAnsi="Times New Roman" w:cs="Times New Roman"/>
                <w:sz w:val="24"/>
                <w:szCs w:val="24"/>
              </w:rPr>
            </w:pPr>
          </w:p>
        </w:tc>
        <w:tc>
          <w:tcPr>
            <w:tcW w:w="851" w:type="dxa"/>
          </w:tcPr>
          <w:p w:rsidR="001221E1" w:rsidRPr="00857409" w:rsidRDefault="001221E1" w:rsidP="00231BFB">
            <w:pPr>
              <w:jc w:val="center"/>
              <w:rPr>
                <w:rFonts w:ascii="Times New Roman" w:hAnsi="Times New Roman" w:cs="Times New Roman"/>
                <w:sz w:val="24"/>
                <w:szCs w:val="24"/>
              </w:rPr>
            </w:pPr>
          </w:p>
        </w:tc>
        <w:tc>
          <w:tcPr>
            <w:tcW w:w="850" w:type="dxa"/>
          </w:tcPr>
          <w:p w:rsidR="001221E1" w:rsidRPr="00857409" w:rsidRDefault="001221E1" w:rsidP="00231BFB">
            <w:pPr>
              <w:jc w:val="center"/>
              <w:rPr>
                <w:rFonts w:ascii="Times New Roman" w:hAnsi="Times New Roman" w:cs="Times New Roman"/>
                <w:sz w:val="24"/>
                <w:szCs w:val="24"/>
              </w:rPr>
            </w:pPr>
          </w:p>
        </w:tc>
        <w:tc>
          <w:tcPr>
            <w:tcW w:w="851" w:type="dxa"/>
          </w:tcPr>
          <w:p w:rsidR="001221E1" w:rsidRPr="00857409" w:rsidRDefault="001221E1" w:rsidP="00231BFB">
            <w:pPr>
              <w:jc w:val="center"/>
              <w:rPr>
                <w:rFonts w:ascii="Times New Roman" w:hAnsi="Times New Roman" w:cs="Times New Roman"/>
                <w:sz w:val="24"/>
                <w:szCs w:val="24"/>
              </w:rPr>
            </w:pPr>
          </w:p>
        </w:tc>
      </w:tr>
      <w:tr w:rsidR="001221E1" w:rsidRPr="00857409" w:rsidTr="00231BFB">
        <w:tc>
          <w:tcPr>
            <w:tcW w:w="4361" w:type="dxa"/>
          </w:tcPr>
          <w:p w:rsidR="001221E1" w:rsidRPr="0041702E" w:rsidRDefault="001221E1" w:rsidP="00231BFB">
            <w:pPr>
              <w:jc w:val="center"/>
              <w:rPr>
                <w:rFonts w:ascii="Times New Roman" w:hAnsi="Times New Roman" w:cs="Times New Roman"/>
                <w:sz w:val="24"/>
                <w:szCs w:val="24"/>
              </w:rPr>
            </w:pPr>
            <w:r w:rsidRPr="0041702E">
              <w:rPr>
                <w:rFonts w:ascii="Times New Roman" w:hAnsi="Times New Roman" w:cs="Times New Roman"/>
                <w:sz w:val="24"/>
                <w:szCs w:val="24"/>
              </w:rPr>
              <w:t>Импорт</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229,0</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305,3</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312,5</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315,0</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286,7</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182,4</w:t>
            </w:r>
          </w:p>
        </w:tc>
      </w:tr>
      <w:tr w:rsidR="001221E1" w:rsidRPr="00857409" w:rsidTr="00231BFB">
        <w:tc>
          <w:tcPr>
            <w:tcW w:w="4361" w:type="dxa"/>
          </w:tcPr>
          <w:p w:rsidR="001221E1" w:rsidRPr="00857409" w:rsidRDefault="001221E1" w:rsidP="00231BFB">
            <w:pPr>
              <w:jc w:val="center"/>
              <w:rPr>
                <w:rFonts w:ascii="Times New Roman" w:hAnsi="Times New Roman" w:cs="Times New Roman"/>
                <w:sz w:val="24"/>
                <w:szCs w:val="24"/>
              </w:rPr>
            </w:pPr>
            <w:r w:rsidRPr="00857409">
              <w:rPr>
                <w:rFonts w:ascii="Times New Roman" w:hAnsi="Times New Roman" w:cs="Times New Roman"/>
                <w:sz w:val="24"/>
                <w:szCs w:val="24"/>
              </w:rPr>
              <w:t>Рост к предыдущему году, %</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36,70</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33,32</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2,36</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0,80</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-9,00</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-36,38</w:t>
            </w:r>
          </w:p>
        </w:tc>
      </w:tr>
      <w:tr w:rsidR="001221E1" w:rsidRPr="00857409" w:rsidTr="00231BFB">
        <w:tc>
          <w:tcPr>
            <w:tcW w:w="436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 xml:space="preserve">Страны </w:t>
            </w:r>
            <w:r w:rsidRPr="003B7A63">
              <w:rPr>
                <w:rFonts w:ascii="Times New Roman" w:hAnsi="Times New Roman" w:cs="Times New Roman"/>
                <w:sz w:val="24"/>
                <w:szCs w:val="24"/>
              </w:rPr>
              <w:t>дальнего за</w:t>
            </w:r>
            <w:r>
              <w:rPr>
                <w:rFonts w:ascii="Times New Roman" w:hAnsi="Times New Roman" w:cs="Times New Roman"/>
                <w:sz w:val="24"/>
                <w:szCs w:val="24"/>
              </w:rPr>
              <w:t>рубежья</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197,4</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261,0</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272,5</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276,4</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253,9</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161,6</w:t>
            </w:r>
          </w:p>
        </w:tc>
      </w:tr>
      <w:tr w:rsidR="001221E1" w:rsidRPr="00857409" w:rsidTr="00231BFB">
        <w:tc>
          <w:tcPr>
            <w:tcW w:w="436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Страны ближнего зарубежья (СНГ)</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31,6</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44,3</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40,0</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38,6</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32,8</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20,8</w:t>
            </w:r>
          </w:p>
        </w:tc>
      </w:tr>
      <w:tr w:rsidR="001221E1" w:rsidRPr="00857409" w:rsidTr="00231BFB">
        <w:tc>
          <w:tcPr>
            <w:tcW w:w="4361" w:type="dxa"/>
          </w:tcPr>
          <w:p w:rsidR="001221E1" w:rsidRPr="00C5696E" w:rsidRDefault="001221E1" w:rsidP="00231BFB">
            <w:pPr>
              <w:jc w:val="center"/>
              <w:rPr>
                <w:rFonts w:ascii="Times New Roman" w:hAnsi="Times New Roman" w:cs="Times New Roman"/>
                <w:sz w:val="24"/>
                <w:szCs w:val="24"/>
              </w:rPr>
            </w:pPr>
            <w:r w:rsidRPr="00C5696E">
              <w:rPr>
                <w:rFonts w:ascii="Times New Roman" w:hAnsi="Times New Roman" w:cs="Times New Roman"/>
                <w:sz w:val="24"/>
                <w:szCs w:val="24"/>
              </w:rPr>
              <w:t>Сальдо</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167,4</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210,7</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212,2</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212,2</w:t>
            </w:r>
          </w:p>
        </w:tc>
        <w:tc>
          <w:tcPr>
            <w:tcW w:w="850"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211,1</w:t>
            </w:r>
          </w:p>
        </w:tc>
        <w:tc>
          <w:tcPr>
            <w:tcW w:w="851" w:type="dxa"/>
          </w:tcPr>
          <w:p w:rsidR="001221E1" w:rsidRPr="00857409" w:rsidRDefault="001221E1" w:rsidP="00231BFB">
            <w:pPr>
              <w:jc w:val="center"/>
              <w:rPr>
                <w:rFonts w:ascii="Times New Roman" w:hAnsi="Times New Roman" w:cs="Times New Roman"/>
                <w:sz w:val="24"/>
                <w:szCs w:val="24"/>
              </w:rPr>
            </w:pPr>
            <w:r>
              <w:rPr>
                <w:rFonts w:ascii="Times New Roman" w:hAnsi="Times New Roman" w:cs="Times New Roman"/>
                <w:sz w:val="24"/>
                <w:szCs w:val="24"/>
              </w:rPr>
              <w:t>161,0</w:t>
            </w:r>
          </w:p>
        </w:tc>
      </w:tr>
    </w:tbl>
    <w:p w:rsidR="001221E1" w:rsidRDefault="001221E1" w:rsidP="001221E1">
      <w:pPr>
        <w:spacing w:after="0" w:line="360" w:lineRule="auto"/>
        <w:jc w:val="both"/>
        <w:rPr>
          <w:rFonts w:ascii="Times New Roman" w:hAnsi="Times New Roman" w:cs="Times New Roman"/>
          <w:noProof/>
          <w:sz w:val="28"/>
          <w:szCs w:val="28"/>
          <w:lang w:eastAsia="ru-RU"/>
        </w:rPr>
      </w:pPr>
    </w:p>
    <w:p w:rsidR="001221E1" w:rsidRDefault="001221E1" w:rsidP="00122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были использованы д</w:t>
      </w:r>
      <w:r w:rsidRPr="00617902">
        <w:rPr>
          <w:rFonts w:ascii="Times New Roman" w:hAnsi="Times New Roman" w:cs="Times New Roman"/>
          <w:sz w:val="28"/>
          <w:szCs w:val="28"/>
        </w:rPr>
        <w:t>анные таможенной статистики с учётом внешней торговли с Республикой Беларусь</w:t>
      </w:r>
      <w:r>
        <w:rPr>
          <w:rFonts w:ascii="Times New Roman" w:hAnsi="Times New Roman" w:cs="Times New Roman"/>
          <w:sz w:val="28"/>
          <w:szCs w:val="28"/>
        </w:rPr>
        <w:t>.</w:t>
      </w:r>
      <w:r w:rsidRPr="00617902">
        <w:rPr>
          <w:rFonts w:ascii="Times New Roman" w:hAnsi="Times New Roman" w:cs="Times New Roman"/>
          <w:sz w:val="28"/>
          <w:szCs w:val="28"/>
        </w:rPr>
        <w:t xml:space="preserve"> </w:t>
      </w:r>
    </w:p>
    <w:p w:rsidR="001221E1" w:rsidRDefault="001221E1" w:rsidP="001221E1">
      <w:pPr>
        <w:spacing w:after="0" w:line="360" w:lineRule="auto"/>
        <w:ind w:firstLine="709"/>
        <w:jc w:val="both"/>
        <w:rPr>
          <w:rFonts w:ascii="Times New Roman" w:hAnsi="Times New Roman" w:cs="Times New Roman"/>
          <w:sz w:val="28"/>
          <w:szCs w:val="28"/>
        </w:rPr>
      </w:pPr>
      <w:r w:rsidRPr="00CF08C3">
        <w:rPr>
          <w:rFonts w:ascii="Times New Roman" w:hAnsi="Times New Roman" w:cs="Times New Roman"/>
          <w:sz w:val="28"/>
          <w:szCs w:val="28"/>
        </w:rPr>
        <w:t xml:space="preserve">Современное состояние внешней торговли России во многом определяется тем наследием, которое ей досталось от СССР (на Российскую Федерацию приходилось 3/4 внешнеторгового оборота Советского Союза). К началу перестройки (1985) экспорт промышленного сырья превышал 60 % в общей структуре экспорта. В то же самое время на топливно-энергетические товары приходилось более 50 %. Тогда как экспорт машин и оборудования, транспортных средств составлял чуть мене 14 %. Для того чтобы увидеть современную картину происходящего, стоит рассмотреть пункты экспорта и импорта важнейших товаров, данные представлены в таблицах </w:t>
      </w:r>
      <w:r>
        <w:rPr>
          <w:rFonts w:ascii="Times New Roman" w:hAnsi="Times New Roman" w:cs="Times New Roman"/>
          <w:sz w:val="28"/>
          <w:szCs w:val="28"/>
        </w:rPr>
        <w:t>2</w:t>
      </w:r>
      <w:r w:rsidRPr="00CF08C3">
        <w:rPr>
          <w:rFonts w:ascii="Times New Roman" w:hAnsi="Times New Roman" w:cs="Times New Roman"/>
          <w:sz w:val="28"/>
          <w:szCs w:val="28"/>
        </w:rPr>
        <w:t xml:space="preserve">, </w:t>
      </w:r>
      <w:r>
        <w:rPr>
          <w:rFonts w:ascii="Times New Roman" w:hAnsi="Times New Roman" w:cs="Times New Roman"/>
          <w:sz w:val="28"/>
          <w:szCs w:val="28"/>
        </w:rPr>
        <w:t>3</w:t>
      </w:r>
      <w:r w:rsidRPr="00CF08C3">
        <w:rPr>
          <w:rFonts w:ascii="Times New Roman" w:hAnsi="Times New Roman" w:cs="Times New Roman"/>
          <w:sz w:val="28"/>
          <w:szCs w:val="28"/>
        </w:rPr>
        <w:t xml:space="preserve">. Данные в таблицах представлены по состоянию на </w:t>
      </w:r>
      <w:r>
        <w:rPr>
          <w:rFonts w:ascii="Times New Roman" w:hAnsi="Times New Roman" w:cs="Times New Roman"/>
          <w:sz w:val="28"/>
          <w:szCs w:val="28"/>
        </w:rPr>
        <w:t>7 июня</w:t>
      </w:r>
      <w:r w:rsidRPr="00CF08C3">
        <w:rPr>
          <w:rFonts w:ascii="Times New Roman" w:hAnsi="Times New Roman" w:cs="Times New Roman"/>
          <w:sz w:val="28"/>
          <w:szCs w:val="28"/>
        </w:rPr>
        <w:t xml:space="preserve"> 2016 года.</w:t>
      </w:r>
    </w:p>
    <w:p w:rsidR="001221E1" w:rsidRPr="004116AE" w:rsidRDefault="001221E1" w:rsidP="001221E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1221E1" w:rsidRDefault="001221E1" w:rsidP="001221E1">
      <w:pPr>
        <w:spacing w:after="0" w:line="360" w:lineRule="auto"/>
        <w:ind w:firstLine="709"/>
        <w:jc w:val="center"/>
        <w:rPr>
          <w:rFonts w:ascii="Times New Roman" w:hAnsi="Times New Roman" w:cs="Times New Roman"/>
          <w:b/>
          <w:sz w:val="28"/>
          <w:szCs w:val="28"/>
        </w:rPr>
      </w:pPr>
      <w:r w:rsidRPr="00665DD0">
        <w:rPr>
          <w:rFonts w:ascii="Times New Roman" w:hAnsi="Times New Roman" w:cs="Times New Roman"/>
          <w:b/>
          <w:sz w:val="28"/>
          <w:szCs w:val="28"/>
        </w:rPr>
        <w:t>Экспорт важнейших товаров</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134"/>
        <w:gridCol w:w="993"/>
        <w:gridCol w:w="1134"/>
        <w:gridCol w:w="1113"/>
        <w:gridCol w:w="1155"/>
        <w:gridCol w:w="1098"/>
      </w:tblGrid>
      <w:tr w:rsidR="001221E1" w:rsidRPr="0041702E" w:rsidTr="00C5696E">
        <w:trPr>
          <w:trHeight w:val="300"/>
        </w:trPr>
        <w:tc>
          <w:tcPr>
            <w:tcW w:w="2850" w:type="dxa"/>
            <w:vMerge w:val="restart"/>
            <w:shd w:val="clear" w:color="auto" w:fill="auto"/>
            <w:noWrap/>
            <w:vAlign w:val="center"/>
            <w:hideMark/>
          </w:tcPr>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Наименование</w:t>
            </w:r>
          </w:p>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товара</w:t>
            </w:r>
          </w:p>
          <w:p w:rsidR="001221E1" w:rsidRPr="0041702E" w:rsidRDefault="001221E1" w:rsidP="00231BFB">
            <w:pPr>
              <w:spacing w:after="0" w:line="240" w:lineRule="auto"/>
              <w:contextualSpacing/>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 </w:t>
            </w:r>
          </w:p>
        </w:tc>
        <w:tc>
          <w:tcPr>
            <w:tcW w:w="2127" w:type="dxa"/>
            <w:gridSpan w:val="2"/>
            <w:shd w:val="clear" w:color="auto" w:fill="auto"/>
            <w:noWrap/>
            <w:vAlign w:val="center"/>
            <w:hideMark/>
          </w:tcPr>
          <w:p w:rsidR="001221E1" w:rsidRPr="0041702E" w:rsidRDefault="00820CB5" w:rsidP="00231BFB">
            <w:pPr>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w:t>
            </w:r>
          </w:p>
        </w:tc>
        <w:tc>
          <w:tcPr>
            <w:tcW w:w="2247" w:type="dxa"/>
            <w:gridSpan w:val="2"/>
            <w:shd w:val="clear" w:color="auto" w:fill="auto"/>
            <w:noWrap/>
            <w:vAlign w:val="center"/>
            <w:hideMark/>
          </w:tcPr>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Дальнее зарубежье</w:t>
            </w:r>
          </w:p>
        </w:tc>
        <w:tc>
          <w:tcPr>
            <w:tcW w:w="2253" w:type="dxa"/>
            <w:gridSpan w:val="2"/>
            <w:shd w:val="clear" w:color="auto" w:fill="auto"/>
            <w:noWrap/>
            <w:vAlign w:val="center"/>
            <w:hideMark/>
          </w:tcPr>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СНГ</w:t>
            </w:r>
          </w:p>
        </w:tc>
      </w:tr>
      <w:tr w:rsidR="001221E1" w:rsidRPr="0041702E" w:rsidTr="00C5696E">
        <w:trPr>
          <w:trHeight w:val="852"/>
        </w:trPr>
        <w:tc>
          <w:tcPr>
            <w:tcW w:w="2850" w:type="dxa"/>
            <w:vMerge/>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bCs/>
                <w:sz w:val="24"/>
                <w:szCs w:val="24"/>
                <w:lang w:eastAsia="ru-RU"/>
              </w:rPr>
            </w:pPr>
          </w:p>
        </w:tc>
        <w:tc>
          <w:tcPr>
            <w:tcW w:w="1134" w:type="dxa"/>
            <w:shd w:val="clear" w:color="auto" w:fill="auto"/>
            <w:noWrap/>
            <w:vAlign w:val="center"/>
            <w:hideMark/>
          </w:tcPr>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тыс.</w:t>
            </w:r>
          </w:p>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тонн</w:t>
            </w:r>
          </w:p>
        </w:tc>
        <w:tc>
          <w:tcPr>
            <w:tcW w:w="993" w:type="dxa"/>
            <w:shd w:val="clear" w:color="auto" w:fill="auto"/>
            <w:noWrap/>
            <w:vAlign w:val="center"/>
            <w:hideMark/>
          </w:tcPr>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млн.</w:t>
            </w:r>
          </w:p>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долл.</w:t>
            </w:r>
            <w:r>
              <w:rPr>
                <w:rFonts w:ascii="Times New Roman" w:eastAsia="Times New Roman" w:hAnsi="Times New Roman" w:cs="Times New Roman"/>
                <w:bCs/>
                <w:sz w:val="24"/>
                <w:szCs w:val="24"/>
                <w:lang w:eastAsia="ru-RU"/>
              </w:rPr>
              <w:t xml:space="preserve"> </w:t>
            </w:r>
            <w:r w:rsidRPr="0041702E">
              <w:rPr>
                <w:rFonts w:ascii="Times New Roman" w:eastAsia="Times New Roman" w:hAnsi="Times New Roman" w:cs="Times New Roman"/>
                <w:bCs/>
                <w:sz w:val="24"/>
                <w:szCs w:val="24"/>
                <w:lang w:eastAsia="ru-RU"/>
              </w:rPr>
              <w:t>США</w:t>
            </w:r>
          </w:p>
        </w:tc>
        <w:tc>
          <w:tcPr>
            <w:tcW w:w="1134" w:type="dxa"/>
            <w:shd w:val="clear" w:color="auto" w:fill="auto"/>
            <w:noWrap/>
            <w:vAlign w:val="center"/>
            <w:hideMark/>
          </w:tcPr>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тыс.</w:t>
            </w:r>
          </w:p>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тонн</w:t>
            </w:r>
          </w:p>
        </w:tc>
        <w:tc>
          <w:tcPr>
            <w:tcW w:w="1113" w:type="dxa"/>
            <w:shd w:val="clear" w:color="auto" w:fill="auto"/>
            <w:noWrap/>
            <w:vAlign w:val="center"/>
            <w:hideMark/>
          </w:tcPr>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млн.</w:t>
            </w:r>
          </w:p>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долл.</w:t>
            </w:r>
            <w:r>
              <w:rPr>
                <w:rFonts w:ascii="Times New Roman" w:eastAsia="Times New Roman" w:hAnsi="Times New Roman" w:cs="Times New Roman"/>
                <w:bCs/>
                <w:sz w:val="24"/>
                <w:szCs w:val="24"/>
                <w:lang w:eastAsia="ru-RU"/>
              </w:rPr>
              <w:t xml:space="preserve"> </w:t>
            </w:r>
            <w:r w:rsidRPr="0041702E">
              <w:rPr>
                <w:rFonts w:ascii="Times New Roman" w:eastAsia="Times New Roman" w:hAnsi="Times New Roman" w:cs="Times New Roman"/>
                <w:bCs/>
                <w:sz w:val="24"/>
                <w:szCs w:val="24"/>
                <w:lang w:eastAsia="ru-RU"/>
              </w:rPr>
              <w:t>США</w:t>
            </w:r>
          </w:p>
        </w:tc>
        <w:tc>
          <w:tcPr>
            <w:tcW w:w="1155" w:type="dxa"/>
            <w:shd w:val="clear" w:color="auto" w:fill="auto"/>
            <w:noWrap/>
            <w:vAlign w:val="center"/>
            <w:hideMark/>
          </w:tcPr>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тыс.</w:t>
            </w:r>
          </w:p>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тонн</w:t>
            </w:r>
          </w:p>
        </w:tc>
        <w:tc>
          <w:tcPr>
            <w:tcW w:w="1098" w:type="dxa"/>
            <w:shd w:val="clear" w:color="auto" w:fill="auto"/>
            <w:noWrap/>
            <w:vAlign w:val="center"/>
            <w:hideMark/>
          </w:tcPr>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млн.</w:t>
            </w:r>
          </w:p>
          <w:p w:rsidR="001221E1" w:rsidRPr="0041702E" w:rsidRDefault="001221E1"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долл.</w:t>
            </w:r>
            <w:r>
              <w:rPr>
                <w:rFonts w:ascii="Times New Roman" w:eastAsia="Times New Roman" w:hAnsi="Times New Roman" w:cs="Times New Roman"/>
                <w:bCs/>
                <w:sz w:val="24"/>
                <w:szCs w:val="24"/>
                <w:lang w:eastAsia="ru-RU"/>
              </w:rPr>
              <w:t xml:space="preserve"> </w:t>
            </w:r>
            <w:r w:rsidRPr="0041702E">
              <w:rPr>
                <w:rFonts w:ascii="Times New Roman" w:eastAsia="Times New Roman" w:hAnsi="Times New Roman" w:cs="Times New Roman"/>
                <w:bCs/>
                <w:sz w:val="24"/>
                <w:szCs w:val="24"/>
                <w:lang w:eastAsia="ru-RU"/>
              </w:rPr>
              <w:t>США</w:t>
            </w:r>
          </w:p>
        </w:tc>
      </w:tr>
      <w:tr w:rsidR="00C5696E" w:rsidRPr="0041702E" w:rsidTr="00C5696E">
        <w:trPr>
          <w:trHeight w:val="342"/>
        </w:trPr>
        <w:tc>
          <w:tcPr>
            <w:tcW w:w="2850"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Руды и концентраты железные</w:t>
            </w:r>
          </w:p>
        </w:tc>
        <w:tc>
          <w:tcPr>
            <w:tcW w:w="113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5 491,7</w:t>
            </w:r>
          </w:p>
        </w:tc>
        <w:tc>
          <w:tcPr>
            <w:tcW w:w="993"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215,4</w:t>
            </w:r>
          </w:p>
        </w:tc>
        <w:tc>
          <w:tcPr>
            <w:tcW w:w="113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4 638,6</w:t>
            </w:r>
          </w:p>
        </w:tc>
        <w:tc>
          <w:tcPr>
            <w:tcW w:w="1113"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188,7</w:t>
            </w:r>
          </w:p>
        </w:tc>
        <w:tc>
          <w:tcPr>
            <w:tcW w:w="115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853,1</w:t>
            </w:r>
          </w:p>
        </w:tc>
        <w:tc>
          <w:tcPr>
            <w:tcW w:w="1098"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26,7</w:t>
            </w:r>
          </w:p>
        </w:tc>
      </w:tr>
      <w:tr w:rsidR="00C5696E" w:rsidRPr="0041702E" w:rsidTr="00C5696E">
        <w:trPr>
          <w:trHeight w:val="342"/>
        </w:trPr>
        <w:tc>
          <w:tcPr>
            <w:tcW w:w="2850"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Уголь каменный</w:t>
            </w:r>
          </w:p>
        </w:tc>
        <w:tc>
          <w:tcPr>
            <w:tcW w:w="113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49 424,3</w:t>
            </w:r>
          </w:p>
        </w:tc>
        <w:tc>
          <w:tcPr>
            <w:tcW w:w="993"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2 536,8</w:t>
            </w:r>
          </w:p>
        </w:tc>
        <w:tc>
          <w:tcPr>
            <w:tcW w:w="113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46 917,1</w:t>
            </w:r>
          </w:p>
        </w:tc>
        <w:tc>
          <w:tcPr>
            <w:tcW w:w="1113"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2 384,7</w:t>
            </w:r>
          </w:p>
        </w:tc>
        <w:tc>
          <w:tcPr>
            <w:tcW w:w="115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2 507,2</w:t>
            </w:r>
          </w:p>
        </w:tc>
        <w:tc>
          <w:tcPr>
            <w:tcW w:w="1098"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152,2</w:t>
            </w:r>
          </w:p>
        </w:tc>
      </w:tr>
      <w:tr w:rsidR="00C5696E" w:rsidRPr="0041702E" w:rsidTr="00C5696E">
        <w:trPr>
          <w:trHeight w:val="342"/>
        </w:trPr>
        <w:tc>
          <w:tcPr>
            <w:tcW w:w="2850"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Нефть сырая</w:t>
            </w:r>
          </w:p>
        </w:tc>
        <w:tc>
          <w:tcPr>
            <w:tcW w:w="113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83 810,0</w:t>
            </w:r>
          </w:p>
        </w:tc>
        <w:tc>
          <w:tcPr>
            <w:tcW w:w="993"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19 749,4</w:t>
            </w:r>
          </w:p>
        </w:tc>
        <w:tc>
          <w:tcPr>
            <w:tcW w:w="113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75 768,8</w:t>
            </w:r>
          </w:p>
        </w:tc>
        <w:tc>
          <w:tcPr>
            <w:tcW w:w="1113"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18 241,4</w:t>
            </w:r>
          </w:p>
        </w:tc>
        <w:tc>
          <w:tcPr>
            <w:tcW w:w="115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8 041,2</w:t>
            </w:r>
          </w:p>
        </w:tc>
        <w:tc>
          <w:tcPr>
            <w:tcW w:w="1098"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1 507,9</w:t>
            </w:r>
          </w:p>
        </w:tc>
      </w:tr>
      <w:tr w:rsidR="00C5696E" w:rsidRPr="0041702E" w:rsidTr="00C5696E">
        <w:trPr>
          <w:trHeight w:val="342"/>
        </w:trPr>
        <w:tc>
          <w:tcPr>
            <w:tcW w:w="2850"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Нефтепродукты</w:t>
            </w:r>
          </w:p>
        </w:tc>
        <w:tc>
          <w:tcPr>
            <w:tcW w:w="113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53 244,2</w:t>
            </w:r>
          </w:p>
        </w:tc>
        <w:tc>
          <w:tcPr>
            <w:tcW w:w="993"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13 119,2</w:t>
            </w:r>
          </w:p>
        </w:tc>
        <w:tc>
          <w:tcPr>
            <w:tcW w:w="113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50 804,1</w:t>
            </w:r>
          </w:p>
        </w:tc>
        <w:tc>
          <w:tcPr>
            <w:tcW w:w="1113"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12 253,4</w:t>
            </w:r>
          </w:p>
        </w:tc>
        <w:tc>
          <w:tcPr>
            <w:tcW w:w="115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2 440,0</w:t>
            </w:r>
          </w:p>
        </w:tc>
        <w:tc>
          <w:tcPr>
            <w:tcW w:w="1098"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865,8</w:t>
            </w:r>
          </w:p>
        </w:tc>
      </w:tr>
      <w:tr w:rsidR="00C5696E" w:rsidRPr="0041702E" w:rsidTr="00C5696E">
        <w:trPr>
          <w:trHeight w:val="525"/>
        </w:trPr>
        <w:tc>
          <w:tcPr>
            <w:tcW w:w="2850"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Бензин автомобильный</w:t>
            </w:r>
          </w:p>
        </w:tc>
        <w:tc>
          <w:tcPr>
            <w:tcW w:w="113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1 726,9</w:t>
            </w:r>
          </w:p>
        </w:tc>
        <w:tc>
          <w:tcPr>
            <w:tcW w:w="993"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623,8</w:t>
            </w:r>
          </w:p>
        </w:tc>
        <w:tc>
          <w:tcPr>
            <w:tcW w:w="113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908,4</w:t>
            </w:r>
          </w:p>
        </w:tc>
        <w:tc>
          <w:tcPr>
            <w:tcW w:w="1113"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324,6</w:t>
            </w:r>
          </w:p>
        </w:tc>
        <w:tc>
          <w:tcPr>
            <w:tcW w:w="115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818,5</w:t>
            </w:r>
          </w:p>
        </w:tc>
        <w:tc>
          <w:tcPr>
            <w:tcW w:w="1098"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299,2</w:t>
            </w:r>
          </w:p>
        </w:tc>
      </w:tr>
    </w:tbl>
    <w:p w:rsidR="00C5696E" w:rsidRDefault="00C5696E" w:rsidP="00C5696E">
      <w:pPr>
        <w:spacing w:after="0" w:line="360" w:lineRule="auto"/>
        <w:ind w:firstLine="709"/>
        <w:jc w:val="right"/>
        <w:rPr>
          <w:rFonts w:ascii="Times New Roman" w:hAnsi="Times New Roman" w:cs="Times New Roman"/>
          <w:sz w:val="28"/>
          <w:szCs w:val="28"/>
        </w:rPr>
      </w:pPr>
    </w:p>
    <w:p w:rsidR="00C5696E" w:rsidRDefault="00C5696E" w:rsidP="00C5696E">
      <w:pPr>
        <w:spacing w:after="0" w:line="360" w:lineRule="auto"/>
        <w:ind w:firstLine="709"/>
        <w:jc w:val="right"/>
        <w:rPr>
          <w:rFonts w:ascii="Times New Roman" w:hAnsi="Times New Roman" w:cs="Times New Roman"/>
          <w:sz w:val="28"/>
          <w:szCs w:val="28"/>
        </w:rPr>
      </w:pPr>
    </w:p>
    <w:p w:rsidR="001221E1" w:rsidRPr="00C5696E" w:rsidRDefault="00C5696E" w:rsidP="00C5696E">
      <w:pPr>
        <w:spacing w:after="0" w:line="360" w:lineRule="auto"/>
        <w:ind w:firstLine="709"/>
        <w:jc w:val="right"/>
        <w:rPr>
          <w:rFonts w:ascii="Times New Roman" w:hAnsi="Times New Roman" w:cs="Times New Roman"/>
          <w:sz w:val="28"/>
          <w:szCs w:val="28"/>
        </w:rPr>
      </w:pPr>
      <w:r w:rsidRPr="00C5696E">
        <w:rPr>
          <w:rFonts w:ascii="Times New Roman" w:hAnsi="Times New Roman" w:cs="Times New Roman"/>
          <w:sz w:val="28"/>
          <w:szCs w:val="28"/>
        </w:rPr>
        <w:t>Продолжение таблицы 2</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1056"/>
        <w:gridCol w:w="936"/>
        <w:gridCol w:w="1056"/>
        <w:gridCol w:w="936"/>
        <w:gridCol w:w="936"/>
        <w:gridCol w:w="936"/>
      </w:tblGrid>
      <w:tr w:rsidR="00C5696E" w:rsidRPr="0041702E" w:rsidTr="00C5696E">
        <w:trPr>
          <w:trHeight w:val="528"/>
        </w:trPr>
        <w:tc>
          <w:tcPr>
            <w:tcW w:w="0" w:type="auto"/>
            <w:shd w:val="clear" w:color="auto" w:fill="auto"/>
            <w:vAlign w:val="center"/>
          </w:tcPr>
          <w:p w:rsidR="00C5696E" w:rsidRPr="0041702E" w:rsidRDefault="00C5696E"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Дизельное топливо, не содержащее биодизель</w:t>
            </w:r>
          </w:p>
        </w:tc>
        <w:tc>
          <w:tcPr>
            <w:tcW w:w="1056" w:type="dxa"/>
            <w:shd w:val="clear" w:color="auto" w:fill="auto"/>
            <w:noWrap/>
            <w:vAlign w:val="bottom"/>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16 499,5</w:t>
            </w:r>
          </w:p>
        </w:tc>
        <w:tc>
          <w:tcPr>
            <w:tcW w:w="936" w:type="dxa"/>
            <w:shd w:val="clear" w:color="auto" w:fill="auto"/>
            <w:noWrap/>
            <w:vAlign w:val="bottom"/>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5 152,3</w:t>
            </w:r>
          </w:p>
        </w:tc>
        <w:tc>
          <w:tcPr>
            <w:tcW w:w="0" w:type="auto"/>
            <w:shd w:val="clear" w:color="auto" w:fill="auto"/>
            <w:noWrap/>
            <w:vAlign w:val="bottom"/>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15 708,4</w:t>
            </w:r>
          </w:p>
        </w:tc>
        <w:tc>
          <w:tcPr>
            <w:tcW w:w="0" w:type="auto"/>
            <w:shd w:val="clear" w:color="auto" w:fill="auto"/>
            <w:noWrap/>
            <w:vAlign w:val="bottom"/>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4 852,2</w:t>
            </w:r>
          </w:p>
        </w:tc>
        <w:tc>
          <w:tcPr>
            <w:tcW w:w="0" w:type="auto"/>
            <w:shd w:val="clear" w:color="auto" w:fill="auto"/>
            <w:noWrap/>
            <w:vAlign w:val="bottom"/>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791,1</w:t>
            </w:r>
          </w:p>
        </w:tc>
        <w:tc>
          <w:tcPr>
            <w:tcW w:w="0" w:type="auto"/>
            <w:shd w:val="clear" w:color="auto" w:fill="auto"/>
            <w:noWrap/>
            <w:vAlign w:val="bottom"/>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300,1</w:t>
            </w:r>
          </w:p>
        </w:tc>
      </w:tr>
      <w:tr w:rsidR="00C5696E" w:rsidRPr="0041702E" w:rsidTr="00C5696E">
        <w:trPr>
          <w:trHeight w:val="528"/>
        </w:trPr>
        <w:tc>
          <w:tcPr>
            <w:tcW w:w="0" w:type="auto"/>
            <w:shd w:val="clear" w:color="auto" w:fill="auto"/>
            <w:vAlign w:val="center"/>
            <w:hideMark/>
          </w:tcPr>
          <w:p w:rsidR="00C5696E" w:rsidRPr="0041702E" w:rsidRDefault="00C5696E"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Топлива жидкие, не содержащие биодизель</w:t>
            </w:r>
          </w:p>
        </w:tc>
        <w:tc>
          <w:tcPr>
            <w:tcW w:w="1056" w:type="dxa"/>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25 399,9</w:t>
            </w:r>
          </w:p>
        </w:tc>
        <w:tc>
          <w:tcPr>
            <w:tcW w:w="936" w:type="dxa"/>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4 023,5</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25 152,1</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3 990,3</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247,8</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33,2</w:t>
            </w:r>
          </w:p>
        </w:tc>
      </w:tr>
      <w:tr w:rsidR="00C5696E" w:rsidRPr="0041702E" w:rsidTr="00C5696E">
        <w:trPr>
          <w:trHeight w:val="528"/>
        </w:trPr>
        <w:tc>
          <w:tcPr>
            <w:tcW w:w="0" w:type="auto"/>
            <w:shd w:val="clear" w:color="auto" w:fill="auto"/>
            <w:vAlign w:val="center"/>
            <w:hideMark/>
          </w:tcPr>
          <w:p w:rsidR="00C5696E" w:rsidRPr="0041702E" w:rsidRDefault="00C5696E"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 xml:space="preserve">Газ природный сжиженный, </w:t>
            </w:r>
            <w:r w:rsidRPr="0041702E">
              <w:rPr>
                <w:rFonts w:ascii="Times New Roman" w:eastAsia="Times New Roman" w:hAnsi="Times New Roman" w:cs="Times New Roman"/>
                <w:i/>
                <w:iCs/>
                <w:sz w:val="24"/>
                <w:szCs w:val="24"/>
                <w:lang w:eastAsia="ru-RU"/>
              </w:rPr>
              <w:t>млн.куб.м</w:t>
            </w:r>
          </w:p>
        </w:tc>
        <w:tc>
          <w:tcPr>
            <w:tcW w:w="1056" w:type="dxa"/>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8,0</w:t>
            </w:r>
          </w:p>
        </w:tc>
        <w:tc>
          <w:tcPr>
            <w:tcW w:w="936" w:type="dxa"/>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1 191,1</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8,0</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1 191,1</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w:t>
            </w:r>
          </w:p>
        </w:tc>
      </w:tr>
      <w:tr w:rsidR="00C5696E" w:rsidRPr="0041702E" w:rsidTr="00C5696E">
        <w:trPr>
          <w:trHeight w:val="342"/>
        </w:trPr>
        <w:tc>
          <w:tcPr>
            <w:tcW w:w="0" w:type="auto"/>
            <w:shd w:val="clear" w:color="auto" w:fill="auto"/>
            <w:noWrap/>
            <w:vAlign w:val="center"/>
            <w:hideMark/>
          </w:tcPr>
          <w:p w:rsidR="00C5696E" w:rsidRPr="0041702E" w:rsidRDefault="00C5696E"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 xml:space="preserve">Газ природный, </w:t>
            </w:r>
            <w:r w:rsidRPr="0041702E">
              <w:rPr>
                <w:rFonts w:ascii="Times New Roman" w:eastAsia="Times New Roman" w:hAnsi="Times New Roman" w:cs="Times New Roman"/>
                <w:i/>
                <w:iCs/>
                <w:sz w:val="24"/>
                <w:szCs w:val="24"/>
                <w:lang w:eastAsia="ru-RU"/>
              </w:rPr>
              <w:t>млрд.куб.м</w:t>
            </w:r>
          </w:p>
        </w:tc>
        <w:tc>
          <w:tcPr>
            <w:tcW w:w="1056" w:type="dxa"/>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66,2</w:t>
            </w:r>
          </w:p>
        </w:tc>
        <w:tc>
          <w:tcPr>
            <w:tcW w:w="936" w:type="dxa"/>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10 781,0</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53,2</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13,0</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5696E" w:rsidRPr="0041702E" w:rsidTr="00C5696E">
        <w:trPr>
          <w:trHeight w:val="342"/>
        </w:trPr>
        <w:tc>
          <w:tcPr>
            <w:tcW w:w="0" w:type="auto"/>
            <w:shd w:val="clear" w:color="auto" w:fill="auto"/>
            <w:noWrap/>
            <w:vAlign w:val="center"/>
            <w:hideMark/>
          </w:tcPr>
          <w:p w:rsidR="00C5696E" w:rsidRPr="0041702E" w:rsidRDefault="00C5696E"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 xml:space="preserve">Электроэнергия, </w:t>
            </w:r>
            <w:r w:rsidRPr="0041702E">
              <w:rPr>
                <w:rFonts w:ascii="Times New Roman" w:eastAsia="Times New Roman" w:hAnsi="Times New Roman" w:cs="Times New Roman"/>
                <w:i/>
                <w:iCs/>
                <w:sz w:val="24"/>
                <w:szCs w:val="24"/>
                <w:lang w:eastAsia="ru-RU"/>
              </w:rPr>
              <w:t>млн.кВт-ч</w:t>
            </w:r>
          </w:p>
        </w:tc>
        <w:tc>
          <w:tcPr>
            <w:tcW w:w="1056" w:type="dxa"/>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4 953,7</w:t>
            </w:r>
          </w:p>
        </w:tc>
        <w:tc>
          <w:tcPr>
            <w:tcW w:w="936" w:type="dxa"/>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168,9</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4 190,9</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140,4</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762,8</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28,5</w:t>
            </w:r>
          </w:p>
        </w:tc>
      </w:tr>
      <w:tr w:rsidR="00C5696E" w:rsidRPr="0041702E" w:rsidTr="00C5696E">
        <w:trPr>
          <w:trHeight w:val="342"/>
        </w:trPr>
        <w:tc>
          <w:tcPr>
            <w:tcW w:w="0" w:type="auto"/>
            <w:shd w:val="clear" w:color="auto" w:fill="auto"/>
            <w:noWrap/>
            <w:vAlign w:val="center"/>
            <w:hideMark/>
          </w:tcPr>
          <w:p w:rsidR="00C5696E" w:rsidRPr="0041702E" w:rsidRDefault="00C5696E"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Черные металлы</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13 817,7</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3 819,7</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12 249,5</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3 276,6</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1 568,2</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543,2</w:t>
            </w:r>
          </w:p>
        </w:tc>
      </w:tr>
      <w:tr w:rsidR="00C5696E" w:rsidRPr="0041702E" w:rsidTr="00C5696E">
        <w:trPr>
          <w:trHeight w:val="342"/>
        </w:trPr>
        <w:tc>
          <w:tcPr>
            <w:tcW w:w="0" w:type="auto"/>
            <w:shd w:val="clear" w:color="auto" w:fill="auto"/>
            <w:noWrap/>
            <w:vAlign w:val="center"/>
            <w:hideMark/>
          </w:tcPr>
          <w:p w:rsidR="00C5696E" w:rsidRPr="0041702E" w:rsidRDefault="00C5696E"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Чугун</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1 580,7</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300,9</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1 531,9</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292,6</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48,8</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8,3</w:t>
            </w:r>
          </w:p>
        </w:tc>
      </w:tr>
      <w:tr w:rsidR="00C5696E" w:rsidRPr="0041702E" w:rsidTr="00C5696E">
        <w:trPr>
          <w:trHeight w:val="342"/>
        </w:trPr>
        <w:tc>
          <w:tcPr>
            <w:tcW w:w="0" w:type="auto"/>
            <w:shd w:val="clear" w:color="auto" w:fill="auto"/>
            <w:noWrap/>
            <w:vAlign w:val="center"/>
            <w:hideMark/>
          </w:tcPr>
          <w:p w:rsidR="00C5696E" w:rsidRPr="0041702E" w:rsidRDefault="00C5696E"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Медь рафинированная</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183,0</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847,8</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180,4</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839,8</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2,6</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8,0</w:t>
            </w:r>
          </w:p>
        </w:tc>
      </w:tr>
      <w:tr w:rsidR="00C5696E" w:rsidRPr="0041702E" w:rsidTr="00C5696E">
        <w:trPr>
          <w:trHeight w:val="342"/>
        </w:trPr>
        <w:tc>
          <w:tcPr>
            <w:tcW w:w="0" w:type="auto"/>
            <w:shd w:val="clear" w:color="auto" w:fill="auto"/>
            <w:noWrap/>
            <w:vAlign w:val="center"/>
            <w:hideMark/>
          </w:tcPr>
          <w:p w:rsidR="00C5696E" w:rsidRPr="0041702E" w:rsidRDefault="00C5696E"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Никель необработанный</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69,2</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583,1</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69,1</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580,8</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0,1</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2,2</w:t>
            </w:r>
          </w:p>
        </w:tc>
      </w:tr>
      <w:tr w:rsidR="00C5696E" w:rsidRPr="0041702E" w:rsidTr="00C5696E">
        <w:trPr>
          <w:trHeight w:val="342"/>
        </w:trPr>
        <w:tc>
          <w:tcPr>
            <w:tcW w:w="0" w:type="auto"/>
            <w:shd w:val="clear" w:color="auto" w:fill="auto"/>
            <w:noWrap/>
            <w:vAlign w:val="center"/>
            <w:hideMark/>
          </w:tcPr>
          <w:p w:rsidR="00C5696E" w:rsidRPr="0041702E" w:rsidRDefault="00C5696E"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Алюминий  необработанный</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1 116,0</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1 558,0</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1 097,1</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1 526,8</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19,0</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31,2</w:t>
            </w:r>
          </w:p>
        </w:tc>
      </w:tr>
      <w:tr w:rsidR="00C5696E" w:rsidRPr="0041702E" w:rsidTr="00C5696E">
        <w:trPr>
          <w:trHeight w:val="342"/>
        </w:trPr>
        <w:tc>
          <w:tcPr>
            <w:tcW w:w="0" w:type="auto"/>
            <w:shd w:val="clear" w:color="auto" w:fill="auto"/>
            <w:noWrap/>
            <w:vAlign w:val="center"/>
            <w:hideMark/>
          </w:tcPr>
          <w:p w:rsidR="00C5696E" w:rsidRPr="0041702E" w:rsidRDefault="00C5696E"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Машины и оборудование</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489,0</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5 547,6</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234,5</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4 208,5</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254,4</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1 339,1</w:t>
            </w:r>
          </w:p>
        </w:tc>
      </w:tr>
      <w:tr w:rsidR="00C5696E" w:rsidRPr="0041702E" w:rsidTr="00C5696E">
        <w:trPr>
          <w:trHeight w:val="525"/>
        </w:trPr>
        <w:tc>
          <w:tcPr>
            <w:tcW w:w="0" w:type="auto"/>
            <w:shd w:val="clear" w:color="auto" w:fill="auto"/>
            <w:vAlign w:val="center"/>
            <w:hideMark/>
          </w:tcPr>
          <w:p w:rsidR="00C5696E" w:rsidRPr="0041702E" w:rsidRDefault="00C5696E"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Автомобили легковые,</w:t>
            </w:r>
            <w:r w:rsidRPr="0041702E">
              <w:rPr>
                <w:rFonts w:ascii="Times New Roman" w:eastAsia="Times New Roman" w:hAnsi="Times New Roman" w:cs="Times New Roman"/>
                <w:sz w:val="24"/>
                <w:szCs w:val="24"/>
                <w:lang w:eastAsia="ru-RU"/>
              </w:rPr>
              <w:br/>
              <w:t>1000 шт.</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21,9</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335,4</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6,5</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173,4</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15,4</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162,0</w:t>
            </w:r>
          </w:p>
        </w:tc>
      </w:tr>
      <w:tr w:rsidR="00C5696E" w:rsidRPr="0041702E" w:rsidTr="00C5696E">
        <w:trPr>
          <w:trHeight w:val="555"/>
        </w:trPr>
        <w:tc>
          <w:tcPr>
            <w:tcW w:w="0" w:type="auto"/>
            <w:shd w:val="clear" w:color="auto" w:fill="auto"/>
            <w:vAlign w:val="center"/>
            <w:hideMark/>
          </w:tcPr>
          <w:p w:rsidR="00C5696E" w:rsidRPr="0041702E" w:rsidRDefault="00C5696E"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Автомобили грузовые,</w:t>
            </w:r>
            <w:r w:rsidRPr="0041702E">
              <w:rPr>
                <w:rFonts w:ascii="Times New Roman" w:eastAsia="Times New Roman" w:hAnsi="Times New Roman" w:cs="Times New Roman"/>
                <w:sz w:val="24"/>
                <w:szCs w:val="24"/>
                <w:lang w:eastAsia="ru-RU"/>
              </w:rPr>
              <w:br/>
              <w:t>1000 шт.</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3,8</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95,7</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2,1</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68,2</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1,7</w:t>
            </w:r>
          </w:p>
        </w:tc>
        <w:tc>
          <w:tcPr>
            <w:tcW w:w="0" w:type="auto"/>
            <w:shd w:val="clear" w:color="auto" w:fill="auto"/>
            <w:noWrap/>
            <w:vAlign w:val="bottom"/>
            <w:hideMark/>
          </w:tcPr>
          <w:p w:rsidR="00C5696E" w:rsidRPr="0041702E"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27,5</w:t>
            </w:r>
          </w:p>
        </w:tc>
      </w:tr>
    </w:tbl>
    <w:p w:rsidR="00C5696E" w:rsidRDefault="00C5696E" w:rsidP="001221E1">
      <w:pPr>
        <w:spacing w:after="0" w:line="360" w:lineRule="auto"/>
        <w:ind w:firstLine="709"/>
        <w:jc w:val="center"/>
        <w:rPr>
          <w:rFonts w:ascii="Times New Roman" w:hAnsi="Times New Roman" w:cs="Times New Roman"/>
          <w:b/>
          <w:sz w:val="28"/>
          <w:szCs w:val="28"/>
        </w:rPr>
      </w:pPr>
    </w:p>
    <w:p w:rsidR="001221E1" w:rsidRPr="00665DD0" w:rsidRDefault="001221E1" w:rsidP="001221E1">
      <w:pPr>
        <w:spacing w:after="0" w:line="360" w:lineRule="auto"/>
        <w:ind w:firstLine="709"/>
        <w:jc w:val="right"/>
        <w:rPr>
          <w:rFonts w:ascii="Times New Roman" w:hAnsi="Times New Roman" w:cs="Times New Roman"/>
          <w:sz w:val="28"/>
          <w:szCs w:val="28"/>
        </w:rPr>
      </w:pPr>
      <w:r w:rsidRPr="00665DD0">
        <w:rPr>
          <w:rFonts w:ascii="Times New Roman" w:hAnsi="Times New Roman" w:cs="Times New Roman"/>
          <w:sz w:val="28"/>
          <w:szCs w:val="28"/>
        </w:rPr>
        <w:t xml:space="preserve">Таблица </w:t>
      </w:r>
      <w:r>
        <w:rPr>
          <w:rFonts w:ascii="Times New Roman" w:hAnsi="Times New Roman" w:cs="Times New Roman"/>
          <w:sz w:val="28"/>
          <w:szCs w:val="28"/>
        </w:rPr>
        <w:t>3</w:t>
      </w:r>
    </w:p>
    <w:p w:rsidR="001221E1" w:rsidRDefault="001221E1" w:rsidP="001221E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Импорт важнейших товаров</w:t>
      </w:r>
    </w:p>
    <w:tbl>
      <w:tblPr>
        <w:tblW w:w="9478"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09"/>
        <w:gridCol w:w="875"/>
        <w:gridCol w:w="1294"/>
        <w:gridCol w:w="1074"/>
        <w:gridCol w:w="1057"/>
        <w:gridCol w:w="875"/>
        <w:gridCol w:w="1294"/>
      </w:tblGrid>
      <w:tr w:rsidR="00C5696E" w:rsidRPr="0041702E" w:rsidTr="00C5696E">
        <w:trPr>
          <w:trHeight w:val="300"/>
        </w:trPr>
        <w:tc>
          <w:tcPr>
            <w:tcW w:w="3009" w:type="dxa"/>
            <w:vMerge w:val="restart"/>
            <w:shd w:val="clear" w:color="auto" w:fill="auto"/>
            <w:noWrap/>
            <w:vAlign w:val="center"/>
            <w:hideMark/>
          </w:tcPr>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Наименование</w:t>
            </w:r>
          </w:p>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товара</w:t>
            </w:r>
          </w:p>
          <w:p w:rsidR="00C5696E" w:rsidRPr="0041702E" w:rsidRDefault="00C5696E" w:rsidP="00231BFB">
            <w:pPr>
              <w:spacing w:after="0" w:line="240" w:lineRule="auto"/>
              <w:contextualSpacing/>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 </w:t>
            </w:r>
          </w:p>
        </w:tc>
        <w:tc>
          <w:tcPr>
            <w:tcW w:w="2169" w:type="dxa"/>
            <w:gridSpan w:val="2"/>
            <w:shd w:val="clear" w:color="auto" w:fill="auto"/>
            <w:noWrap/>
            <w:vAlign w:val="center"/>
            <w:hideMark/>
          </w:tcPr>
          <w:p w:rsidR="00C5696E" w:rsidRPr="0041702E" w:rsidRDefault="00820CB5" w:rsidP="00820CB5">
            <w:pPr>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w:t>
            </w:r>
          </w:p>
        </w:tc>
        <w:tc>
          <w:tcPr>
            <w:tcW w:w="2131" w:type="dxa"/>
            <w:gridSpan w:val="2"/>
            <w:shd w:val="clear" w:color="auto" w:fill="auto"/>
            <w:noWrap/>
            <w:vAlign w:val="center"/>
            <w:hideMark/>
          </w:tcPr>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 xml:space="preserve">  Дальнее зарубежье</w:t>
            </w:r>
          </w:p>
        </w:tc>
        <w:tc>
          <w:tcPr>
            <w:tcW w:w="2169" w:type="dxa"/>
            <w:gridSpan w:val="2"/>
            <w:shd w:val="clear" w:color="auto" w:fill="auto"/>
            <w:noWrap/>
            <w:vAlign w:val="center"/>
            <w:hideMark/>
          </w:tcPr>
          <w:p w:rsidR="00C5696E" w:rsidRPr="0041702E" w:rsidRDefault="00C5696E" w:rsidP="00820CB5">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СНГ</w:t>
            </w:r>
          </w:p>
        </w:tc>
      </w:tr>
      <w:tr w:rsidR="00C5696E" w:rsidRPr="0041702E" w:rsidTr="00C5696E">
        <w:trPr>
          <w:trHeight w:val="828"/>
        </w:trPr>
        <w:tc>
          <w:tcPr>
            <w:tcW w:w="3009" w:type="dxa"/>
            <w:vMerge/>
            <w:shd w:val="clear" w:color="auto" w:fill="auto"/>
            <w:noWrap/>
            <w:vAlign w:val="center"/>
            <w:hideMark/>
          </w:tcPr>
          <w:p w:rsidR="00C5696E" w:rsidRPr="0041702E" w:rsidRDefault="00C5696E" w:rsidP="00231BFB">
            <w:pPr>
              <w:spacing w:after="0" w:line="240" w:lineRule="auto"/>
              <w:contextualSpacing/>
              <w:rPr>
                <w:rFonts w:ascii="Times New Roman" w:eastAsia="Times New Roman" w:hAnsi="Times New Roman" w:cs="Times New Roman"/>
                <w:bCs/>
                <w:sz w:val="24"/>
                <w:szCs w:val="24"/>
                <w:lang w:eastAsia="ru-RU"/>
              </w:rPr>
            </w:pPr>
          </w:p>
        </w:tc>
        <w:tc>
          <w:tcPr>
            <w:tcW w:w="875" w:type="dxa"/>
            <w:shd w:val="clear" w:color="auto" w:fill="auto"/>
            <w:noWrap/>
            <w:vAlign w:val="center"/>
            <w:hideMark/>
          </w:tcPr>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тыс.</w:t>
            </w:r>
          </w:p>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тонн</w:t>
            </w:r>
          </w:p>
        </w:tc>
        <w:tc>
          <w:tcPr>
            <w:tcW w:w="1294" w:type="dxa"/>
            <w:shd w:val="clear" w:color="auto" w:fill="auto"/>
            <w:noWrap/>
            <w:vAlign w:val="center"/>
            <w:hideMark/>
          </w:tcPr>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млн.</w:t>
            </w:r>
          </w:p>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долл.</w:t>
            </w:r>
            <w:r>
              <w:rPr>
                <w:rFonts w:ascii="Times New Roman" w:eastAsia="Times New Roman" w:hAnsi="Times New Roman" w:cs="Times New Roman"/>
                <w:bCs/>
                <w:sz w:val="24"/>
                <w:szCs w:val="24"/>
                <w:lang w:eastAsia="ru-RU"/>
              </w:rPr>
              <w:t xml:space="preserve"> </w:t>
            </w:r>
            <w:r w:rsidRPr="0041702E">
              <w:rPr>
                <w:rFonts w:ascii="Times New Roman" w:eastAsia="Times New Roman" w:hAnsi="Times New Roman" w:cs="Times New Roman"/>
                <w:bCs/>
                <w:sz w:val="24"/>
                <w:szCs w:val="24"/>
                <w:lang w:eastAsia="ru-RU"/>
              </w:rPr>
              <w:t>США</w:t>
            </w:r>
          </w:p>
        </w:tc>
        <w:tc>
          <w:tcPr>
            <w:tcW w:w="1074" w:type="dxa"/>
            <w:shd w:val="clear" w:color="auto" w:fill="auto"/>
            <w:noWrap/>
            <w:vAlign w:val="center"/>
            <w:hideMark/>
          </w:tcPr>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тыс.</w:t>
            </w:r>
          </w:p>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тонн</w:t>
            </w:r>
          </w:p>
        </w:tc>
        <w:tc>
          <w:tcPr>
            <w:tcW w:w="1057" w:type="dxa"/>
            <w:shd w:val="clear" w:color="auto" w:fill="auto"/>
            <w:noWrap/>
            <w:vAlign w:val="center"/>
            <w:hideMark/>
          </w:tcPr>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млн.</w:t>
            </w:r>
          </w:p>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долл.</w:t>
            </w:r>
            <w:r>
              <w:rPr>
                <w:rFonts w:ascii="Times New Roman" w:eastAsia="Times New Roman" w:hAnsi="Times New Roman" w:cs="Times New Roman"/>
                <w:bCs/>
                <w:sz w:val="24"/>
                <w:szCs w:val="24"/>
                <w:lang w:eastAsia="ru-RU"/>
              </w:rPr>
              <w:t xml:space="preserve"> </w:t>
            </w:r>
            <w:r w:rsidRPr="0041702E">
              <w:rPr>
                <w:rFonts w:ascii="Times New Roman" w:eastAsia="Times New Roman" w:hAnsi="Times New Roman" w:cs="Times New Roman"/>
                <w:bCs/>
                <w:sz w:val="24"/>
                <w:szCs w:val="24"/>
                <w:lang w:eastAsia="ru-RU"/>
              </w:rPr>
              <w:t>США</w:t>
            </w:r>
          </w:p>
        </w:tc>
        <w:tc>
          <w:tcPr>
            <w:tcW w:w="875" w:type="dxa"/>
            <w:shd w:val="clear" w:color="auto" w:fill="auto"/>
            <w:noWrap/>
            <w:vAlign w:val="center"/>
            <w:hideMark/>
          </w:tcPr>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тыс.</w:t>
            </w:r>
          </w:p>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тонн</w:t>
            </w:r>
          </w:p>
        </w:tc>
        <w:tc>
          <w:tcPr>
            <w:tcW w:w="1294" w:type="dxa"/>
            <w:shd w:val="clear" w:color="auto" w:fill="auto"/>
            <w:noWrap/>
            <w:vAlign w:val="center"/>
            <w:hideMark/>
          </w:tcPr>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млн.</w:t>
            </w:r>
          </w:p>
          <w:p w:rsidR="00C5696E" w:rsidRPr="0041702E" w:rsidRDefault="00C5696E" w:rsidP="00231BFB">
            <w:pPr>
              <w:spacing w:after="0" w:line="240" w:lineRule="auto"/>
              <w:contextualSpacing/>
              <w:jc w:val="center"/>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долл.</w:t>
            </w:r>
            <w:r>
              <w:rPr>
                <w:rFonts w:ascii="Times New Roman" w:eastAsia="Times New Roman" w:hAnsi="Times New Roman" w:cs="Times New Roman"/>
                <w:bCs/>
                <w:sz w:val="24"/>
                <w:szCs w:val="24"/>
                <w:lang w:eastAsia="ru-RU"/>
              </w:rPr>
              <w:t xml:space="preserve"> </w:t>
            </w:r>
            <w:r w:rsidRPr="0041702E">
              <w:rPr>
                <w:rFonts w:ascii="Times New Roman" w:eastAsia="Times New Roman" w:hAnsi="Times New Roman" w:cs="Times New Roman"/>
                <w:bCs/>
                <w:sz w:val="24"/>
                <w:szCs w:val="24"/>
                <w:lang w:eastAsia="ru-RU"/>
              </w:rPr>
              <w:t>США</w:t>
            </w:r>
          </w:p>
        </w:tc>
      </w:tr>
      <w:tr w:rsidR="001221E1" w:rsidRPr="0041702E" w:rsidTr="00C5696E">
        <w:trPr>
          <w:trHeight w:val="372"/>
        </w:trPr>
        <w:tc>
          <w:tcPr>
            <w:tcW w:w="3009"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Мясо свежее и мороженое</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184,2</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464,2</w:t>
            </w:r>
          </w:p>
        </w:tc>
        <w:tc>
          <w:tcPr>
            <w:tcW w:w="107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139,2</w:t>
            </w:r>
          </w:p>
        </w:tc>
        <w:tc>
          <w:tcPr>
            <w:tcW w:w="1057"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337,7</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45,0</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126,5</w:t>
            </w:r>
          </w:p>
        </w:tc>
      </w:tr>
      <w:tr w:rsidR="001221E1" w:rsidRPr="0041702E" w:rsidTr="00C5696E">
        <w:trPr>
          <w:trHeight w:val="525"/>
        </w:trPr>
        <w:tc>
          <w:tcPr>
            <w:tcW w:w="3009" w:type="dxa"/>
            <w:shd w:val="clear" w:color="auto" w:fill="auto"/>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Мясо птицы свежее и</w:t>
            </w:r>
            <w:r w:rsidRPr="0041702E">
              <w:rPr>
                <w:rFonts w:ascii="Times New Roman" w:eastAsia="Times New Roman" w:hAnsi="Times New Roman" w:cs="Times New Roman"/>
                <w:sz w:val="24"/>
                <w:szCs w:val="24"/>
                <w:lang w:eastAsia="ru-RU"/>
              </w:rPr>
              <w:br/>
              <w:t>мороженое</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54,2</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67,5</w:t>
            </w:r>
          </w:p>
        </w:tc>
        <w:tc>
          <w:tcPr>
            <w:tcW w:w="107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26,9</w:t>
            </w:r>
          </w:p>
        </w:tc>
        <w:tc>
          <w:tcPr>
            <w:tcW w:w="1057"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33,0</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27,3</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34,5</w:t>
            </w:r>
          </w:p>
        </w:tc>
      </w:tr>
      <w:tr w:rsidR="001221E1" w:rsidRPr="0041702E" w:rsidTr="00C5696E">
        <w:trPr>
          <w:trHeight w:val="372"/>
        </w:trPr>
        <w:tc>
          <w:tcPr>
            <w:tcW w:w="3009"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Рыба свежая и мороженая</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120,1</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282,2</w:t>
            </w:r>
          </w:p>
        </w:tc>
        <w:tc>
          <w:tcPr>
            <w:tcW w:w="107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117,3</w:t>
            </w:r>
          </w:p>
        </w:tc>
        <w:tc>
          <w:tcPr>
            <w:tcW w:w="1057"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278,6</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2,8</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3,6</w:t>
            </w:r>
          </w:p>
        </w:tc>
      </w:tr>
      <w:tr w:rsidR="001221E1" w:rsidRPr="0041702E" w:rsidTr="00C5696E">
        <w:trPr>
          <w:trHeight w:val="372"/>
        </w:trPr>
        <w:tc>
          <w:tcPr>
            <w:tcW w:w="3009"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Молоко и сливки сгущенные</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57,0</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117,1</w:t>
            </w:r>
          </w:p>
        </w:tc>
        <w:tc>
          <w:tcPr>
            <w:tcW w:w="107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5,9</w:t>
            </w:r>
          </w:p>
        </w:tc>
        <w:tc>
          <w:tcPr>
            <w:tcW w:w="1057"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12,3</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51,1</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104,8</w:t>
            </w:r>
          </w:p>
        </w:tc>
      </w:tr>
      <w:tr w:rsidR="001221E1" w:rsidRPr="0041702E" w:rsidTr="00C5696E">
        <w:trPr>
          <w:trHeight w:val="372"/>
        </w:trPr>
        <w:tc>
          <w:tcPr>
            <w:tcW w:w="3009"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Масло сливочное</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27,5</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88,0</w:t>
            </w:r>
          </w:p>
        </w:tc>
        <w:tc>
          <w:tcPr>
            <w:tcW w:w="107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6,4</w:t>
            </w:r>
          </w:p>
        </w:tc>
        <w:tc>
          <w:tcPr>
            <w:tcW w:w="1057"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21,7</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21,2</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66,3</w:t>
            </w:r>
          </w:p>
        </w:tc>
      </w:tr>
      <w:tr w:rsidR="001221E1" w:rsidRPr="0041702E" w:rsidTr="00C5696E">
        <w:trPr>
          <w:trHeight w:val="372"/>
        </w:trPr>
        <w:tc>
          <w:tcPr>
            <w:tcW w:w="3009"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Кофе</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55,7</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148,1</w:t>
            </w:r>
          </w:p>
        </w:tc>
        <w:tc>
          <w:tcPr>
            <w:tcW w:w="107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55,6</w:t>
            </w:r>
          </w:p>
        </w:tc>
        <w:tc>
          <w:tcPr>
            <w:tcW w:w="1057"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147,2</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0,2</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0,9</w:t>
            </w:r>
          </w:p>
        </w:tc>
      </w:tr>
      <w:tr w:rsidR="001221E1" w:rsidRPr="0041702E" w:rsidTr="00C5696E">
        <w:trPr>
          <w:trHeight w:val="372"/>
        </w:trPr>
        <w:tc>
          <w:tcPr>
            <w:tcW w:w="3009"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Чай</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51,6</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183,3</w:t>
            </w:r>
          </w:p>
        </w:tc>
        <w:tc>
          <w:tcPr>
            <w:tcW w:w="107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51,0</w:t>
            </w:r>
          </w:p>
        </w:tc>
        <w:tc>
          <w:tcPr>
            <w:tcW w:w="1057"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180,5</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0,6</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2,8</w:t>
            </w:r>
          </w:p>
        </w:tc>
      </w:tr>
      <w:tr w:rsidR="001221E1" w:rsidRPr="0041702E" w:rsidTr="00C5696E">
        <w:trPr>
          <w:trHeight w:val="372"/>
        </w:trPr>
        <w:tc>
          <w:tcPr>
            <w:tcW w:w="3009"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Масло растительное</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0,9</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1,0</w:t>
            </w:r>
          </w:p>
        </w:tc>
        <w:tc>
          <w:tcPr>
            <w:tcW w:w="107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0,1</w:t>
            </w:r>
          </w:p>
        </w:tc>
        <w:tc>
          <w:tcPr>
            <w:tcW w:w="1057"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0,2</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0,8</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0,8</w:t>
            </w:r>
          </w:p>
        </w:tc>
      </w:tr>
      <w:tr w:rsidR="001221E1" w:rsidRPr="0041702E" w:rsidTr="00C5696E">
        <w:trPr>
          <w:trHeight w:val="495"/>
        </w:trPr>
        <w:tc>
          <w:tcPr>
            <w:tcW w:w="3009"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Уголь каменный</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6 845,4</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77,4</w:t>
            </w:r>
          </w:p>
        </w:tc>
        <w:tc>
          <w:tcPr>
            <w:tcW w:w="107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13,8</w:t>
            </w:r>
          </w:p>
        </w:tc>
        <w:tc>
          <w:tcPr>
            <w:tcW w:w="1057"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2,1</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6 831,6</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75,4</w:t>
            </w:r>
          </w:p>
        </w:tc>
      </w:tr>
      <w:tr w:rsidR="001221E1" w:rsidRPr="0041702E" w:rsidTr="00C5696E">
        <w:trPr>
          <w:trHeight w:val="360"/>
        </w:trPr>
        <w:tc>
          <w:tcPr>
            <w:tcW w:w="3009"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Нефть сырая</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297,1</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12,1</w:t>
            </w:r>
          </w:p>
        </w:tc>
        <w:tc>
          <w:tcPr>
            <w:tcW w:w="107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0,0</w:t>
            </w:r>
          </w:p>
        </w:tc>
        <w:tc>
          <w:tcPr>
            <w:tcW w:w="1057"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0,0</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297,1</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12,1</w:t>
            </w:r>
          </w:p>
        </w:tc>
      </w:tr>
      <w:tr w:rsidR="001221E1" w:rsidRPr="0041702E" w:rsidTr="00C5696E">
        <w:trPr>
          <w:trHeight w:val="360"/>
        </w:trPr>
        <w:tc>
          <w:tcPr>
            <w:tcW w:w="3009" w:type="dxa"/>
            <w:shd w:val="clear" w:color="auto" w:fill="auto"/>
            <w:noWrap/>
            <w:vAlign w:val="center"/>
            <w:hideMark/>
          </w:tcPr>
          <w:p w:rsidR="001221E1" w:rsidRPr="0041702E" w:rsidRDefault="001221E1" w:rsidP="00231BFB">
            <w:pPr>
              <w:spacing w:after="0" w:line="240" w:lineRule="auto"/>
              <w:contextualSpacing/>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Нефтепродукты</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264,0</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41702E">
              <w:rPr>
                <w:rFonts w:ascii="Times New Roman" w:eastAsia="Times New Roman" w:hAnsi="Times New Roman" w:cs="Times New Roman"/>
                <w:bCs/>
                <w:sz w:val="24"/>
                <w:szCs w:val="24"/>
                <w:lang w:eastAsia="ru-RU"/>
              </w:rPr>
              <w:t>231,3</w:t>
            </w:r>
          </w:p>
        </w:tc>
        <w:tc>
          <w:tcPr>
            <w:tcW w:w="107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101,1</w:t>
            </w:r>
          </w:p>
        </w:tc>
        <w:tc>
          <w:tcPr>
            <w:tcW w:w="1057"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182,2</w:t>
            </w:r>
          </w:p>
        </w:tc>
        <w:tc>
          <w:tcPr>
            <w:tcW w:w="875"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162,9</w:t>
            </w:r>
          </w:p>
        </w:tc>
        <w:tc>
          <w:tcPr>
            <w:tcW w:w="1294" w:type="dxa"/>
            <w:shd w:val="clear" w:color="auto" w:fill="auto"/>
            <w:noWrap/>
            <w:vAlign w:val="bottom"/>
            <w:hideMark/>
          </w:tcPr>
          <w:p w:rsidR="001221E1" w:rsidRPr="0041702E"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41702E">
              <w:rPr>
                <w:rFonts w:ascii="Times New Roman" w:eastAsia="Times New Roman" w:hAnsi="Times New Roman" w:cs="Times New Roman"/>
                <w:sz w:val="24"/>
                <w:szCs w:val="24"/>
                <w:lang w:eastAsia="ru-RU"/>
              </w:rPr>
              <w:t>49,1</w:t>
            </w:r>
          </w:p>
        </w:tc>
      </w:tr>
      <w:tr w:rsidR="001221E1" w:rsidRPr="0041702E" w:rsidTr="00C5696E">
        <w:trPr>
          <w:trHeight w:val="360"/>
        </w:trPr>
        <w:tc>
          <w:tcPr>
            <w:tcW w:w="3009" w:type="dxa"/>
            <w:shd w:val="clear" w:color="auto" w:fill="auto"/>
            <w:noWrap/>
            <w:vAlign w:val="center"/>
          </w:tcPr>
          <w:p w:rsidR="001221E1" w:rsidRPr="00C67BBA" w:rsidRDefault="001221E1" w:rsidP="00231BFB">
            <w:pPr>
              <w:spacing w:after="0" w:line="240" w:lineRule="auto"/>
              <w:contextualSpacing/>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Бензин автомобильный</w:t>
            </w:r>
          </w:p>
        </w:tc>
        <w:tc>
          <w:tcPr>
            <w:tcW w:w="875" w:type="dxa"/>
            <w:shd w:val="clear" w:color="auto" w:fill="auto"/>
            <w:noWrap/>
            <w:vAlign w:val="bottom"/>
          </w:tcPr>
          <w:p w:rsidR="001221E1" w:rsidRPr="00C67BBA"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C67BBA">
              <w:rPr>
                <w:rFonts w:ascii="Times New Roman" w:eastAsia="Times New Roman" w:hAnsi="Times New Roman" w:cs="Times New Roman"/>
                <w:bCs/>
                <w:sz w:val="24"/>
                <w:szCs w:val="24"/>
                <w:lang w:eastAsia="ru-RU"/>
              </w:rPr>
              <w:t>73,7</w:t>
            </w:r>
          </w:p>
        </w:tc>
        <w:tc>
          <w:tcPr>
            <w:tcW w:w="1294" w:type="dxa"/>
            <w:shd w:val="clear" w:color="auto" w:fill="auto"/>
            <w:noWrap/>
            <w:vAlign w:val="bottom"/>
          </w:tcPr>
          <w:p w:rsidR="001221E1" w:rsidRPr="00C67BBA" w:rsidRDefault="001221E1" w:rsidP="00231BFB">
            <w:pPr>
              <w:spacing w:after="0" w:line="240" w:lineRule="auto"/>
              <w:contextualSpacing/>
              <w:jc w:val="right"/>
              <w:rPr>
                <w:rFonts w:ascii="Times New Roman" w:eastAsia="Times New Roman" w:hAnsi="Times New Roman" w:cs="Times New Roman"/>
                <w:bCs/>
                <w:sz w:val="24"/>
                <w:szCs w:val="24"/>
                <w:lang w:eastAsia="ru-RU"/>
              </w:rPr>
            </w:pPr>
            <w:r w:rsidRPr="00C67BBA">
              <w:rPr>
                <w:rFonts w:ascii="Times New Roman" w:eastAsia="Times New Roman" w:hAnsi="Times New Roman" w:cs="Times New Roman"/>
                <w:bCs/>
                <w:sz w:val="24"/>
                <w:szCs w:val="24"/>
                <w:lang w:eastAsia="ru-RU"/>
              </w:rPr>
              <w:t>23,3</w:t>
            </w:r>
          </w:p>
        </w:tc>
        <w:tc>
          <w:tcPr>
            <w:tcW w:w="1074" w:type="dxa"/>
            <w:shd w:val="clear" w:color="auto" w:fill="auto"/>
            <w:noWrap/>
            <w:vAlign w:val="bottom"/>
          </w:tcPr>
          <w:p w:rsidR="001221E1" w:rsidRPr="00C67BBA"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0,2</w:t>
            </w:r>
          </w:p>
        </w:tc>
        <w:tc>
          <w:tcPr>
            <w:tcW w:w="1057" w:type="dxa"/>
            <w:shd w:val="clear" w:color="auto" w:fill="auto"/>
            <w:noWrap/>
            <w:vAlign w:val="bottom"/>
          </w:tcPr>
          <w:p w:rsidR="001221E1" w:rsidRPr="00C67BBA"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0,4</w:t>
            </w:r>
          </w:p>
        </w:tc>
        <w:tc>
          <w:tcPr>
            <w:tcW w:w="875" w:type="dxa"/>
            <w:shd w:val="clear" w:color="auto" w:fill="auto"/>
            <w:noWrap/>
            <w:vAlign w:val="bottom"/>
          </w:tcPr>
          <w:p w:rsidR="001221E1" w:rsidRPr="00C67BBA"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73,5</w:t>
            </w:r>
          </w:p>
        </w:tc>
        <w:tc>
          <w:tcPr>
            <w:tcW w:w="1294" w:type="dxa"/>
            <w:shd w:val="clear" w:color="auto" w:fill="auto"/>
            <w:noWrap/>
            <w:vAlign w:val="bottom"/>
          </w:tcPr>
          <w:p w:rsidR="001221E1" w:rsidRPr="00C67BBA" w:rsidRDefault="001221E1"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22,9</w:t>
            </w:r>
          </w:p>
        </w:tc>
      </w:tr>
    </w:tbl>
    <w:p w:rsidR="001221E1" w:rsidRDefault="00C5696E" w:rsidP="00C5696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Продолжение таблицы 3</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875"/>
        <w:gridCol w:w="1294"/>
        <w:gridCol w:w="1074"/>
        <w:gridCol w:w="1057"/>
        <w:gridCol w:w="875"/>
        <w:gridCol w:w="1294"/>
      </w:tblGrid>
      <w:tr w:rsidR="00C5696E" w:rsidRPr="00C67BBA" w:rsidTr="00C5696E">
        <w:trPr>
          <w:trHeight w:val="360"/>
        </w:trPr>
        <w:tc>
          <w:tcPr>
            <w:tcW w:w="3009" w:type="dxa"/>
            <w:shd w:val="clear" w:color="auto" w:fill="auto"/>
            <w:noWrap/>
            <w:vAlign w:val="center"/>
          </w:tcPr>
          <w:p w:rsidR="00C5696E" w:rsidRPr="00C67BBA" w:rsidRDefault="00C5696E" w:rsidP="00231BFB">
            <w:pPr>
              <w:spacing w:after="0" w:line="240" w:lineRule="auto"/>
              <w:contextualSpacing/>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Машины и оборудование</w:t>
            </w:r>
          </w:p>
        </w:tc>
        <w:tc>
          <w:tcPr>
            <w:tcW w:w="875"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bCs/>
                <w:sz w:val="24"/>
                <w:szCs w:val="24"/>
                <w:lang w:eastAsia="ru-RU"/>
              </w:rPr>
            </w:pPr>
            <w:r w:rsidRPr="00C67BBA">
              <w:rPr>
                <w:rFonts w:ascii="Times New Roman" w:eastAsia="Times New Roman" w:hAnsi="Times New Roman" w:cs="Times New Roman"/>
                <w:bCs/>
                <w:sz w:val="24"/>
                <w:szCs w:val="24"/>
                <w:lang w:eastAsia="ru-RU"/>
              </w:rPr>
              <w:t>-</w:t>
            </w:r>
          </w:p>
        </w:tc>
        <w:tc>
          <w:tcPr>
            <w:tcW w:w="1294"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bCs/>
                <w:sz w:val="24"/>
                <w:szCs w:val="24"/>
                <w:lang w:eastAsia="ru-RU"/>
              </w:rPr>
            </w:pPr>
            <w:r w:rsidRPr="00C67BBA">
              <w:rPr>
                <w:rFonts w:ascii="Times New Roman" w:eastAsia="Times New Roman" w:hAnsi="Times New Roman" w:cs="Times New Roman"/>
                <w:bCs/>
                <w:sz w:val="24"/>
                <w:szCs w:val="24"/>
                <w:lang w:eastAsia="ru-RU"/>
              </w:rPr>
              <w:t>22 290,3</w:t>
            </w:r>
          </w:p>
        </w:tc>
        <w:tc>
          <w:tcPr>
            <w:tcW w:w="1074"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w:t>
            </w:r>
          </w:p>
        </w:tc>
        <w:tc>
          <w:tcPr>
            <w:tcW w:w="1057"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20 984,0</w:t>
            </w:r>
          </w:p>
        </w:tc>
        <w:tc>
          <w:tcPr>
            <w:tcW w:w="875"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w:t>
            </w:r>
          </w:p>
        </w:tc>
        <w:tc>
          <w:tcPr>
            <w:tcW w:w="1294"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1 306,3</w:t>
            </w:r>
          </w:p>
        </w:tc>
      </w:tr>
      <w:tr w:rsidR="00C5696E" w:rsidRPr="00C67BBA" w:rsidTr="00C5696E">
        <w:trPr>
          <w:trHeight w:val="360"/>
        </w:trPr>
        <w:tc>
          <w:tcPr>
            <w:tcW w:w="3009" w:type="dxa"/>
            <w:shd w:val="clear" w:color="auto" w:fill="auto"/>
            <w:noWrap/>
            <w:vAlign w:val="center"/>
          </w:tcPr>
          <w:p w:rsidR="00C5696E" w:rsidRPr="00C67BBA" w:rsidRDefault="00C5696E" w:rsidP="00231BFB">
            <w:pPr>
              <w:spacing w:after="0" w:line="240" w:lineRule="auto"/>
              <w:contextualSpacing/>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Автомобили легковые,</w:t>
            </w:r>
            <w:r w:rsidRPr="00C67BBA">
              <w:rPr>
                <w:rFonts w:ascii="Times New Roman" w:eastAsia="Times New Roman" w:hAnsi="Times New Roman" w:cs="Times New Roman"/>
                <w:sz w:val="24"/>
                <w:szCs w:val="24"/>
                <w:lang w:eastAsia="ru-RU"/>
              </w:rPr>
              <w:br/>
              <w:t>1000 шт.</w:t>
            </w:r>
          </w:p>
        </w:tc>
        <w:tc>
          <w:tcPr>
            <w:tcW w:w="875"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bCs/>
                <w:sz w:val="24"/>
                <w:szCs w:val="24"/>
                <w:lang w:eastAsia="ru-RU"/>
              </w:rPr>
            </w:pPr>
            <w:r w:rsidRPr="00C67BBA">
              <w:rPr>
                <w:rFonts w:ascii="Times New Roman" w:eastAsia="Times New Roman" w:hAnsi="Times New Roman" w:cs="Times New Roman"/>
                <w:bCs/>
                <w:sz w:val="24"/>
                <w:szCs w:val="24"/>
                <w:lang w:eastAsia="ru-RU"/>
              </w:rPr>
              <w:t>79,4</w:t>
            </w:r>
          </w:p>
        </w:tc>
        <w:tc>
          <w:tcPr>
            <w:tcW w:w="1294"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bCs/>
                <w:sz w:val="24"/>
                <w:szCs w:val="24"/>
                <w:lang w:eastAsia="ru-RU"/>
              </w:rPr>
            </w:pPr>
            <w:r w:rsidRPr="00C67BBA">
              <w:rPr>
                <w:rFonts w:ascii="Times New Roman" w:eastAsia="Times New Roman" w:hAnsi="Times New Roman" w:cs="Times New Roman"/>
                <w:bCs/>
                <w:sz w:val="24"/>
                <w:szCs w:val="24"/>
                <w:lang w:eastAsia="ru-RU"/>
              </w:rPr>
              <w:t>1 629,4</w:t>
            </w:r>
          </w:p>
        </w:tc>
        <w:tc>
          <w:tcPr>
            <w:tcW w:w="1074"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77,2</w:t>
            </w:r>
          </w:p>
        </w:tc>
        <w:tc>
          <w:tcPr>
            <w:tcW w:w="1057"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1 588,8</w:t>
            </w:r>
          </w:p>
        </w:tc>
        <w:tc>
          <w:tcPr>
            <w:tcW w:w="875"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2,3</w:t>
            </w:r>
          </w:p>
        </w:tc>
        <w:tc>
          <w:tcPr>
            <w:tcW w:w="1294"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40,7</w:t>
            </w:r>
          </w:p>
        </w:tc>
      </w:tr>
      <w:tr w:rsidR="00C5696E" w:rsidRPr="00C67BBA" w:rsidTr="00C5696E">
        <w:trPr>
          <w:trHeight w:val="360"/>
        </w:trPr>
        <w:tc>
          <w:tcPr>
            <w:tcW w:w="3009" w:type="dxa"/>
            <w:shd w:val="clear" w:color="auto" w:fill="auto"/>
            <w:noWrap/>
            <w:vAlign w:val="center"/>
          </w:tcPr>
          <w:p w:rsidR="00C5696E" w:rsidRPr="00C67BBA" w:rsidRDefault="00C5696E" w:rsidP="00231BFB">
            <w:pPr>
              <w:spacing w:after="0" w:line="240" w:lineRule="auto"/>
              <w:contextualSpacing/>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Автомобили грузовые,</w:t>
            </w:r>
            <w:r w:rsidRPr="00C67BBA">
              <w:rPr>
                <w:rFonts w:ascii="Times New Roman" w:eastAsia="Times New Roman" w:hAnsi="Times New Roman" w:cs="Times New Roman"/>
                <w:sz w:val="24"/>
                <w:szCs w:val="24"/>
                <w:lang w:eastAsia="ru-RU"/>
              </w:rPr>
              <w:br/>
              <w:t>1000 шт.</w:t>
            </w:r>
          </w:p>
        </w:tc>
        <w:tc>
          <w:tcPr>
            <w:tcW w:w="875"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bCs/>
                <w:sz w:val="24"/>
                <w:szCs w:val="24"/>
                <w:lang w:eastAsia="ru-RU"/>
              </w:rPr>
            </w:pPr>
            <w:r w:rsidRPr="00C67BBA">
              <w:rPr>
                <w:rFonts w:ascii="Times New Roman" w:eastAsia="Times New Roman" w:hAnsi="Times New Roman" w:cs="Times New Roman"/>
                <w:bCs/>
                <w:sz w:val="24"/>
                <w:szCs w:val="24"/>
                <w:lang w:eastAsia="ru-RU"/>
              </w:rPr>
              <w:t>5,3</w:t>
            </w:r>
          </w:p>
        </w:tc>
        <w:tc>
          <w:tcPr>
            <w:tcW w:w="1294"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bCs/>
                <w:sz w:val="24"/>
                <w:szCs w:val="24"/>
                <w:lang w:eastAsia="ru-RU"/>
              </w:rPr>
            </w:pPr>
            <w:r w:rsidRPr="00C67BBA">
              <w:rPr>
                <w:rFonts w:ascii="Times New Roman" w:eastAsia="Times New Roman" w:hAnsi="Times New Roman" w:cs="Times New Roman"/>
                <w:bCs/>
                <w:sz w:val="24"/>
                <w:szCs w:val="24"/>
                <w:lang w:eastAsia="ru-RU"/>
              </w:rPr>
              <w:t>266,6</w:t>
            </w:r>
          </w:p>
        </w:tc>
        <w:tc>
          <w:tcPr>
            <w:tcW w:w="1074"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4,5</w:t>
            </w:r>
          </w:p>
        </w:tc>
        <w:tc>
          <w:tcPr>
            <w:tcW w:w="1057"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130,2</w:t>
            </w:r>
          </w:p>
        </w:tc>
        <w:tc>
          <w:tcPr>
            <w:tcW w:w="875"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0,9</w:t>
            </w:r>
          </w:p>
        </w:tc>
        <w:tc>
          <w:tcPr>
            <w:tcW w:w="1294" w:type="dxa"/>
            <w:shd w:val="clear" w:color="auto" w:fill="auto"/>
            <w:noWrap/>
            <w:vAlign w:val="bottom"/>
          </w:tcPr>
          <w:p w:rsidR="00C5696E" w:rsidRPr="00C67BBA" w:rsidRDefault="00C5696E" w:rsidP="00231BFB">
            <w:pPr>
              <w:spacing w:after="0" w:line="240" w:lineRule="auto"/>
              <w:contextualSpacing/>
              <w:jc w:val="right"/>
              <w:rPr>
                <w:rFonts w:ascii="Times New Roman" w:eastAsia="Times New Roman" w:hAnsi="Times New Roman" w:cs="Times New Roman"/>
                <w:sz w:val="24"/>
                <w:szCs w:val="24"/>
                <w:lang w:eastAsia="ru-RU"/>
              </w:rPr>
            </w:pPr>
            <w:r w:rsidRPr="00C67BBA">
              <w:rPr>
                <w:rFonts w:ascii="Times New Roman" w:eastAsia="Times New Roman" w:hAnsi="Times New Roman" w:cs="Times New Roman"/>
                <w:sz w:val="24"/>
                <w:szCs w:val="24"/>
                <w:lang w:eastAsia="ru-RU"/>
              </w:rPr>
              <w:t>136,4</w:t>
            </w:r>
          </w:p>
        </w:tc>
      </w:tr>
    </w:tbl>
    <w:p w:rsidR="00C5696E" w:rsidRPr="00665DD0" w:rsidRDefault="00C5696E" w:rsidP="001221E1">
      <w:pPr>
        <w:spacing w:after="0" w:line="360" w:lineRule="auto"/>
        <w:jc w:val="both"/>
        <w:rPr>
          <w:rFonts w:ascii="Times New Roman" w:hAnsi="Times New Roman" w:cs="Times New Roman"/>
          <w:sz w:val="28"/>
          <w:szCs w:val="28"/>
        </w:rPr>
      </w:pPr>
    </w:p>
    <w:p w:rsidR="00820CB5" w:rsidRDefault="00820CB5" w:rsidP="00820CB5">
      <w:pPr>
        <w:spacing w:after="0" w:line="360" w:lineRule="auto"/>
        <w:ind w:firstLine="709"/>
        <w:jc w:val="both"/>
        <w:rPr>
          <w:rFonts w:ascii="Times New Roman" w:hAnsi="Times New Roman" w:cs="Times New Roman"/>
          <w:sz w:val="28"/>
          <w:szCs w:val="28"/>
        </w:rPr>
      </w:pPr>
      <w:r w:rsidRPr="00CF6C0C">
        <w:rPr>
          <w:rFonts w:ascii="Times New Roman" w:hAnsi="Times New Roman" w:cs="Times New Roman"/>
          <w:sz w:val="28"/>
          <w:szCs w:val="28"/>
        </w:rPr>
        <w:t xml:space="preserve">Структуру внешней торговли России можно проанализировать, </w:t>
      </w:r>
      <w:r>
        <w:rPr>
          <w:rFonts w:ascii="Times New Roman" w:hAnsi="Times New Roman" w:cs="Times New Roman"/>
          <w:sz w:val="28"/>
          <w:szCs w:val="28"/>
        </w:rPr>
        <w:t>оценив</w:t>
      </w:r>
      <w:r w:rsidRPr="00617902">
        <w:rPr>
          <w:rFonts w:ascii="Times New Roman" w:hAnsi="Times New Roman" w:cs="Times New Roman"/>
          <w:sz w:val="28"/>
          <w:szCs w:val="28"/>
        </w:rPr>
        <w:t xml:space="preserve"> соотношение экспорта и импорта в общем торговом обороте. Так, В </w:t>
      </w:r>
      <w:r>
        <w:rPr>
          <w:rFonts w:ascii="Times New Roman" w:hAnsi="Times New Roman" w:cs="Times New Roman"/>
          <w:sz w:val="28"/>
          <w:szCs w:val="28"/>
        </w:rPr>
        <w:t>январе - апреле</w:t>
      </w:r>
      <w:r w:rsidRPr="00617902">
        <w:rPr>
          <w:rFonts w:ascii="Times New Roman" w:hAnsi="Times New Roman" w:cs="Times New Roman"/>
          <w:sz w:val="28"/>
          <w:szCs w:val="28"/>
        </w:rPr>
        <w:t xml:space="preserve"> 2016 года внешнеторговый оборот России по данным составил </w:t>
      </w:r>
      <w:r>
        <w:rPr>
          <w:rFonts w:ascii="Times New Roman" w:hAnsi="Times New Roman" w:cs="Times New Roman"/>
          <w:sz w:val="28"/>
          <w:szCs w:val="28"/>
        </w:rPr>
        <w:t>–</w:t>
      </w:r>
      <w:r w:rsidRPr="00617902">
        <w:rPr>
          <w:rFonts w:ascii="Times New Roman" w:hAnsi="Times New Roman" w:cs="Times New Roman"/>
          <w:sz w:val="28"/>
          <w:szCs w:val="28"/>
        </w:rPr>
        <w:t xml:space="preserve"> </w:t>
      </w:r>
      <w:r>
        <w:rPr>
          <w:rFonts w:ascii="Times New Roman" w:hAnsi="Times New Roman" w:cs="Times New Roman"/>
          <w:sz w:val="28"/>
          <w:szCs w:val="28"/>
        </w:rPr>
        <w:t>134,4</w:t>
      </w:r>
      <w:r w:rsidRPr="00617902">
        <w:rPr>
          <w:rFonts w:ascii="Times New Roman" w:hAnsi="Times New Roman" w:cs="Times New Roman"/>
          <w:sz w:val="28"/>
          <w:szCs w:val="28"/>
        </w:rPr>
        <w:t xml:space="preserve"> миллиардов долларов США (</w:t>
      </w:r>
      <w:r>
        <w:rPr>
          <w:rFonts w:ascii="Times New Roman" w:hAnsi="Times New Roman" w:cs="Times New Roman"/>
          <w:sz w:val="28"/>
          <w:szCs w:val="28"/>
        </w:rPr>
        <w:t>и по сравнению с январём – апрелем 2015 года снизился на 25,2%).</w:t>
      </w:r>
      <w:r w:rsidRPr="00617902">
        <w:rPr>
          <w:rFonts w:ascii="Times New Roman" w:hAnsi="Times New Roman" w:cs="Times New Roman"/>
          <w:sz w:val="28"/>
          <w:szCs w:val="28"/>
        </w:rPr>
        <w:t xml:space="preserve"> </w:t>
      </w:r>
    </w:p>
    <w:p w:rsidR="00820CB5"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Экспорт России</w:t>
      </w:r>
      <w:r w:rsidRPr="001315DF">
        <w:rPr>
          <w:rFonts w:ascii="Times New Roman" w:hAnsi="Times New Roman" w:cs="Times New Roman"/>
          <w:sz w:val="28"/>
          <w:szCs w:val="28"/>
        </w:rPr>
        <w:t xml:space="preserve"> в январе-апре</w:t>
      </w:r>
      <w:r>
        <w:rPr>
          <w:rFonts w:ascii="Times New Roman" w:hAnsi="Times New Roman" w:cs="Times New Roman"/>
          <w:sz w:val="28"/>
          <w:szCs w:val="28"/>
        </w:rPr>
        <w:t xml:space="preserve">ле 2016 года составил 83,8 миллиардов </w:t>
      </w:r>
      <w:r w:rsidRPr="001315DF">
        <w:rPr>
          <w:rFonts w:ascii="Times New Roman" w:hAnsi="Times New Roman" w:cs="Times New Roman"/>
          <w:sz w:val="28"/>
          <w:szCs w:val="28"/>
        </w:rPr>
        <w:t>долларов США и по сравнению с январем-апрелем 2015 года снизился на 31,3%.</w:t>
      </w:r>
    </w:p>
    <w:p w:rsidR="00820CB5" w:rsidRDefault="00820CB5" w:rsidP="00820CB5">
      <w:pPr>
        <w:spacing w:after="0" w:line="360" w:lineRule="auto"/>
        <w:ind w:firstLine="709"/>
        <w:jc w:val="both"/>
        <w:rPr>
          <w:rFonts w:ascii="Times New Roman" w:hAnsi="Times New Roman" w:cs="Times New Roman"/>
          <w:sz w:val="28"/>
          <w:szCs w:val="28"/>
        </w:rPr>
      </w:pPr>
      <w:r w:rsidRPr="001315DF">
        <w:rPr>
          <w:rFonts w:ascii="Times New Roman" w:hAnsi="Times New Roman" w:cs="Times New Roman"/>
          <w:sz w:val="28"/>
          <w:szCs w:val="28"/>
        </w:rPr>
        <w:t>Основу российского экспорта в январе-апреле 2016 года в страны дальнего зарубежья составили топливно-энергетические товары, удельный вес которых в товарной структуре экспорта в эти страны составил 60,7% (в январе-апреле 2015 года – 68,1%).</w:t>
      </w:r>
    </w:p>
    <w:p w:rsidR="00820CB5"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сравнивать такие периоды как январь-апрель 2016 и январь-апрель 2015 года, то видно, что в данном сравнении стоимостной объём топливно-энергетических товаров снизился на 38,9%, а физический – на 0,6%. Физические объёмы экспорта среди товаров топливно-энергетического комплекса возросли на: 4,9% - нефть сырая, 20,9% - природный газ, 7,9% - каменный уголь. В то же самое время объёмы поставок значительно снизились на: 15,6% - нефтепродукты, 12,4% - дизельное топливо, 24,1% - жидкое топливо, 9,5% - электроэнергия.</w:t>
      </w:r>
    </w:p>
    <w:p w:rsidR="00820CB5"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страны дальнего зарубежья в общем стоимостном объёме доля металлов и изделий из них составила 10,0% за январь-апрель 2016 года, для сравнения в тот же период 2015 года она составляла 9,4%. </w:t>
      </w:r>
      <w:r>
        <w:rPr>
          <w:rFonts w:ascii="Times New Roman" w:hAnsi="Times New Roman" w:cs="Times New Roman"/>
          <w:sz w:val="28"/>
          <w:szCs w:val="28"/>
        </w:rPr>
        <w:br/>
        <w:t>Сократился стоимостной объём экспорта указанных товаров на 27,2%, в сравнении с январём-апрелем 2015 года. Но, в тоже самое время, физические объёмы товаров возросли на 3,5%, это касается также и полуфабрикатов из железа и нелегированной стали, которые увеличились на 0,3%, а на 9,2% - меди и медных сплавов, на 0,5% - алюминия. Вместе с тем физические объёмы экспорта проката плоского из железа нелегированной стали сократились на 3,3%.</w:t>
      </w:r>
    </w:p>
    <w:p w:rsidR="00820CB5" w:rsidRPr="00A34499" w:rsidRDefault="00820CB5" w:rsidP="00820CB5">
      <w:pPr>
        <w:widowControl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январе – апреле 2016 года в товарной структуре экспорта в страны СНГ составила 38,9% - топливно-энергетических товаров, для сравнения в 2015 году в январе – апреле она составила 44,5%. Стоимостной объём экспорта снизился на 38,1%, а физический – на 7,7%. Физические объёмы экспорта в страны СНГ нефтепродуктов снизились на 14,0%, на 15,5% - природного газа, на 71,4% - электроэнергии, и на 35,7% - каменного угля.</w:t>
      </w:r>
    </w:p>
    <w:p w:rsidR="00820CB5" w:rsidRDefault="00820CB5" w:rsidP="00820CB5">
      <w:pPr>
        <w:spacing w:after="0" w:line="360" w:lineRule="auto"/>
        <w:ind w:firstLine="709"/>
        <w:jc w:val="both"/>
        <w:rPr>
          <w:rFonts w:ascii="Times New Roman" w:hAnsi="Times New Roman" w:cs="Times New Roman"/>
          <w:sz w:val="28"/>
          <w:szCs w:val="28"/>
        </w:rPr>
      </w:pPr>
      <w:r w:rsidRPr="001315DF">
        <w:rPr>
          <w:rFonts w:ascii="Times New Roman" w:hAnsi="Times New Roman" w:cs="Times New Roman"/>
          <w:sz w:val="28"/>
          <w:szCs w:val="28"/>
        </w:rPr>
        <w:t>Сальдо торгового баланса сложилось положительное в размере 33,1 миллиардов долларов США, что на 30,8 миллиардов долларов США меньше, чем в январе-апреле 2015 года.</w:t>
      </w:r>
    </w:p>
    <w:p w:rsidR="00820CB5" w:rsidRPr="00617902"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Импорт России</w:t>
      </w:r>
      <w:r w:rsidRPr="0041702E">
        <w:rPr>
          <w:rFonts w:ascii="Times New Roman" w:hAnsi="Times New Roman" w:cs="Times New Roman"/>
          <w:sz w:val="28"/>
          <w:szCs w:val="28"/>
        </w:rPr>
        <w:t xml:space="preserve"> в январе-апре</w:t>
      </w:r>
      <w:r>
        <w:rPr>
          <w:rFonts w:ascii="Times New Roman" w:hAnsi="Times New Roman" w:cs="Times New Roman"/>
          <w:sz w:val="28"/>
          <w:szCs w:val="28"/>
        </w:rPr>
        <w:t xml:space="preserve">ле 2016 года составил 50,6 миллиардов </w:t>
      </w:r>
      <w:r w:rsidRPr="0041702E">
        <w:rPr>
          <w:rFonts w:ascii="Times New Roman" w:hAnsi="Times New Roman" w:cs="Times New Roman"/>
          <w:sz w:val="28"/>
          <w:szCs w:val="28"/>
        </w:rPr>
        <w:t>долларов США и по сравнению с январем-апрелем 2015 года снизился  на 12,5%.</w:t>
      </w:r>
    </w:p>
    <w:p w:rsidR="00820CB5" w:rsidRDefault="00820CB5" w:rsidP="00820CB5">
      <w:pPr>
        <w:spacing w:after="0" w:line="360" w:lineRule="auto"/>
        <w:ind w:firstLine="709"/>
        <w:jc w:val="both"/>
        <w:rPr>
          <w:rFonts w:ascii="Times New Roman" w:hAnsi="Times New Roman" w:cs="Times New Roman"/>
          <w:sz w:val="28"/>
          <w:szCs w:val="28"/>
        </w:rPr>
      </w:pPr>
      <w:r w:rsidRPr="00617902">
        <w:rPr>
          <w:rFonts w:ascii="Times New Roman" w:hAnsi="Times New Roman" w:cs="Times New Roman"/>
          <w:sz w:val="28"/>
          <w:szCs w:val="28"/>
        </w:rPr>
        <w:t>В товарной структуре импорта из стран дальнего зарубежья на долю машин и оборудования в январе 2016 года приходилось 44,5% (в январе 2015 года – 45,9%). Стоимостной объем импорта этой продукции снизился по сравнению с январем 2015 года на 20,0%. Сократился физический объем ввоза легковых автомобилей – на 57,0%, грузовых – на 78,7%.</w:t>
      </w:r>
    </w:p>
    <w:p w:rsidR="00820CB5"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январе – апреле 2016 года в товарной структуре удельный вес продукции химической промышленности составил 19,9%, для сравнения в 2015 году, за тот же период времени он составил 18,7%. Сравнивая стоимостной объём ввоза продукции химической промышленности за январь – апрель 2016 и 2015 годов, можно увидеть, что объём ввоза снизился на 6,1%. При всём при том физический объём возрос на 2,9 %. По этим самым причинам физические объёмы поставок косметических средств снизились на 1,2%, на 6,6% - пластмасс и изделий из них, на 8,1% - фармацевтическая продукция.</w:t>
      </w:r>
    </w:p>
    <w:p w:rsidR="00820CB5"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январе – апреле 2016 года доля импорта продовольственных товаров и сырья для их производства составила 14,5%, в сравнении с 2015 годом того же периода времени – 13,8%. Стоимостные объёмы поставок продовольственных товаров сократились в сравнении январём-апрелем 2015 года на 7,1%, а физические – на 7,2%.</w:t>
      </w:r>
    </w:p>
    <w:p w:rsidR="00820CB5"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январь-апрель 2016 года удельный вес текстильных изделий и обуви составил 6,3%, что касаемо 2015 года января-апреля, то за тот период – 6,5%. Стоимостной объём импорта текстильных изделий и обуви снизился на 13,9%, это в сравнении с аналогичным периодом прошлого года. Физический объём этих товаров также снизился на 10,6%.</w:t>
      </w:r>
    </w:p>
    <w:p w:rsidR="00820CB5"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товарной структуре импорта из стран дальнего зарубежья в январе-апреле 2016 года удельный вес металлов и изделий из них составил 5,4%, в сравнении с январём-апрелем 2015 года – 5,5%. Сократился стоимостной объём данной товарной группы по сравнению с январём-апрелем 2015 года на 13,7%, а физический – на 9,3%. На 7,2% сократились физические объёмы закупок труб, на 7,7% - чёрных металлов и изделий из них.</w:t>
      </w:r>
    </w:p>
    <w:p w:rsidR="00820CB5"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большей наглядности экспорт и импорт со странами СНГ представлены в таблице 4.</w:t>
      </w:r>
    </w:p>
    <w:p w:rsidR="00820CB5" w:rsidRDefault="00820CB5" w:rsidP="00820CB5">
      <w:pPr>
        <w:widowControl w:val="0"/>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w:t>
      </w:r>
    </w:p>
    <w:p w:rsidR="00820CB5" w:rsidRPr="00BF5A91" w:rsidRDefault="00820CB5" w:rsidP="00820CB5">
      <w:pPr>
        <w:widowControl w:val="0"/>
        <w:spacing w:after="0" w:line="360" w:lineRule="auto"/>
        <w:ind w:firstLine="709"/>
        <w:jc w:val="center"/>
        <w:rPr>
          <w:rFonts w:ascii="Times New Roman" w:eastAsia="Times New Roman" w:hAnsi="Times New Roman" w:cs="Times New Roman"/>
          <w:b/>
          <w:sz w:val="28"/>
          <w:szCs w:val="28"/>
          <w:lang w:eastAsia="ru-RU"/>
        </w:rPr>
      </w:pPr>
      <w:r w:rsidRPr="00BF5A91">
        <w:rPr>
          <w:rFonts w:ascii="Times New Roman" w:eastAsia="Times New Roman" w:hAnsi="Times New Roman" w:cs="Times New Roman"/>
          <w:b/>
          <w:sz w:val="28"/>
          <w:szCs w:val="28"/>
          <w:lang w:eastAsia="ru-RU"/>
        </w:rPr>
        <w:t>Объемы торговли со странами СНГ в январе-апреле 2015</w:t>
      </w:r>
      <w:r>
        <w:rPr>
          <w:rFonts w:ascii="Times New Roman" w:eastAsia="Times New Roman" w:hAnsi="Times New Roman" w:cs="Times New Roman"/>
          <w:b/>
          <w:sz w:val="28"/>
          <w:szCs w:val="28"/>
          <w:lang w:eastAsia="ru-RU"/>
        </w:rPr>
        <w:t xml:space="preserve"> – </w:t>
      </w:r>
      <w:r w:rsidRPr="00BF5A91">
        <w:rPr>
          <w:rFonts w:ascii="Times New Roman" w:eastAsia="Times New Roman" w:hAnsi="Times New Roman" w:cs="Times New Roman"/>
          <w:b/>
          <w:sz w:val="28"/>
          <w:szCs w:val="28"/>
          <w:lang w:eastAsia="ru-RU"/>
        </w:rPr>
        <w:t>2016</w:t>
      </w:r>
      <w:r>
        <w:rPr>
          <w:rFonts w:ascii="Times New Roman" w:eastAsia="Times New Roman" w:hAnsi="Times New Roman" w:cs="Times New Roman"/>
          <w:b/>
          <w:sz w:val="28"/>
          <w:szCs w:val="28"/>
          <w:lang w:eastAsia="ru-RU"/>
        </w:rPr>
        <w:t xml:space="preserve"> </w:t>
      </w:r>
      <w:r w:rsidRPr="00BF5A9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годах</w:t>
      </w:r>
      <w:r w:rsidRPr="00BF5A9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iCs/>
          <w:sz w:val="28"/>
          <w:szCs w:val="28"/>
          <w:lang w:eastAsia="ru-RU"/>
        </w:rPr>
        <w:t xml:space="preserve">миллионы </w:t>
      </w:r>
      <w:r w:rsidRPr="00BF5A91">
        <w:rPr>
          <w:rFonts w:ascii="Times New Roman" w:eastAsia="Times New Roman" w:hAnsi="Times New Roman" w:cs="Times New Roman"/>
          <w:b/>
          <w:iCs/>
          <w:sz w:val="28"/>
          <w:szCs w:val="28"/>
          <w:lang w:eastAsia="ru-RU"/>
        </w:rPr>
        <w:t>долл</w:t>
      </w:r>
      <w:r>
        <w:rPr>
          <w:rFonts w:ascii="Times New Roman" w:eastAsia="Times New Roman" w:hAnsi="Times New Roman" w:cs="Times New Roman"/>
          <w:b/>
          <w:iCs/>
          <w:sz w:val="28"/>
          <w:szCs w:val="28"/>
          <w:lang w:eastAsia="ru-RU"/>
        </w:rPr>
        <w:t xml:space="preserve">аров </w:t>
      </w:r>
      <w:r w:rsidRPr="00BF5A91">
        <w:rPr>
          <w:rFonts w:ascii="Times New Roman" w:eastAsia="Times New Roman" w:hAnsi="Times New Roman" w:cs="Times New Roman"/>
          <w:b/>
          <w:iCs/>
          <w:sz w:val="28"/>
          <w:szCs w:val="28"/>
          <w:lang w:eastAsia="ru-RU"/>
        </w:rPr>
        <w:t>США)</w:t>
      </w:r>
    </w:p>
    <w:tbl>
      <w:tblPr>
        <w:tblStyle w:val="ad"/>
        <w:tblW w:w="0" w:type="auto"/>
        <w:tblLook w:val="04A0" w:firstRow="1" w:lastRow="0" w:firstColumn="1" w:lastColumn="0" w:noHBand="0" w:noVBand="1"/>
      </w:tblPr>
      <w:tblGrid>
        <w:gridCol w:w="1913"/>
        <w:gridCol w:w="1914"/>
        <w:gridCol w:w="1914"/>
        <w:gridCol w:w="1914"/>
        <w:gridCol w:w="1915"/>
      </w:tblGrid>
      <w:tr w:rsidR="00820CB5" w:rsidRPr="00C31AA6" w:rsidTr="00820CB5">
        <w:tc>
          <w:tcPr>
            <w:tcW w:w="1913" w:type="dxa"/>
            <w:vMerge w:val="restart"/>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8F64C0">
              <w:rPr>
                <w:rFonts w:ascii="Times New Roman" w:eastAsia="Times New Roman" w:hAnsi="Times New Roman" w:cs="Times New Roman"/>
                <w:sz w:val="28"/>
                <w:szCs w:val="28"/>
                <w:lang w:eastAsia="ru-RU"/>
              </w:rPr>
              <w:t> </w:t>
            </w:r>
            <w:r w:rsidRPr="00C31AA6">
              <w:rPr>
                <w:rFonts w:ascii="Times New Roman" w:eastAsia="Times New Roman" w:hAnsi="Times New Roman" w:cs="Times New Roman"/>
                <w:sz w:val="24"/>
                <w:szCs w:val="24"/>
                <w:lang w:eastAsia="ru-RU"/>
              </w:rPr>
              <w:t>Страна</w:t>
            </w:r>
          </w:p>
        </w:tc>
        <w:tc>
          <w:tcPr>
            <w:tcW w:w="3828" w:type="dxa"/>
            <w:gridSpan w:val="2"/>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Экспорт</w:t>
            </w:r>
          </w:p>
        </w:tc>
        <w:tc>
          <w:tcPr>
            <w:tcW w:w="3829" w:type="dxa"/>
            <w:gridSpan w:val="2"/>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Импорт</w:t>
            </w:r>
          </w:p>
        </w:tc>
      </w:tr>
      <w:tr w:rsidR="00820CB5" w:rsidRPr="00C31AA6" w:rsidTr="00820CB5">
        <w:tc>
          <w:tcPr>
            <w:tcW w:w="1913" w:type="dxa"/>
            <w:vMerge/>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Январь – апрель 2015 год</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Январь-апрель 2016 год</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Январь – апрель 2015 год</w:t>
            </w:r>
          </w:p>
        </w:tc>
        <w:tc>
          <w:tcPr>
            <w:tcW w:w="1915"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Январь-апрель 2016 год</w:t>
            </w:r>
          </w:p>
        </w:tc>
      </w:tr>
      <w:tr w:rsidR="00820CB5" w:rsidRPr="00C31AA6" w:rsidTr="00820CB5">
        <w:tc>
          <w:tcPr>
            <w:tcW w:w="1913"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Азербайджан</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888,8</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324,9</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88,7</w:t>
            </w:r>
          </w:p>
        </w:tc>
        <w:tc>
          <w:tcPr>
            <w:tcW w:w="1915"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89,0</w:t>
            </w:r>
          </w:p>
        </w:tc>
      </w:tr>
      <w:tr w:rsidR="00820CB5" w:rsidRPr="00C31AA6" w:rsidTr="00820CB5">
        <w:tc>
          <w:tcPr>
            <w:tcW w:w="1913"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Армения</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365,7</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322,0</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40,7</w:t>
            </w:r>
          </w:p>
        </w:tc>
        <w:tc>
          <w:tcPr>
            <w:tcW w:w="1915"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125,5</w:t>
            </w:r>
          </w:p>
        </w:tc>
      </w:tr>
      <w:tr w:rsidR="00820CB5" w:rsidRPr="00C31AA6" w:rsidTr="00820CB5">
        <w:tc>
          <w:tcPr>
            <w:tcW w:w="1913"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Белоруссия</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5051,0</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4433,2</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2618,6</w:t>
            </w:r>
          </w:p>
        </w:tc>
        <w:tc>
          <w:tcPr>
            <w:tcW w:w="1915"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2458,9</w:t>
            </w:r>
          </w:p>
        </w:tc>
      </w:tr>
      <w:tr w:rsidR="00820CB5" w:rsidRPr="00C31AA6" w:rsidTr="00820CB5">
        <w:tc>
          <w:tcPr>
            <w:tcW w:w="1913"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Казахстан</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3641,1</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248,3</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1750,4</w:t>
            </w:r>
          </w:p>
        </w:tc>
        <w:tc>
          <w:tcPr>
            <w:tcW w:w="1915"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1051,3</w:t>
            </w:r>
          </w:p>
        </w:tc>
      </w:tr>
      <w:tr w:rsidR="00820CB5" w:rsidRPr="00C31AA6" w:rsidTr="00820CB5">
        <w:tc>
          <w:tcPr>
            <w:tcW w:w="1913"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Киргизия</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517,4</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320,9</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18,6</w:t>
            </w:r>
          </w:p>
        </w:tc>
        <w:tc>
          <w:tcPr>
            <w:tcW w:w="1915"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36,3</w:t>
            </w:r>
          </w:p>
        </w:tc>
      </w:tr>
      <w:tr w:rsidR="00820CB5" w:rsidRPr="00C31AA6" w:rsidTr="00820CB5">
        <w:tc>
          <w:tcPr>
            <w:tcW w:w="1913"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Молдова</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461,6</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345,2</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53,0</w:t>
            </w:r>
          </w:p>
        </w:tc>
        <w:tc>
          <w:tcPr>
            <w:tcW w:w="1915"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50,1</w:t>
            </w:r>
          </w:p>
        </w:tc>
      </w:tr>
      <w:tr w:rsidR="00820CB5" w:rsidRPr="00C31AA6" w:rsidTr="00820CB5">
        <w:tc>
          <w:tcPr>
            <w:tcW w:w="1913"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Таджикистан</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236,6</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170,4</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21,3</w:t>
            </w:r>
          </w:p>
        </w:tc>
        <w:tc>
          <w:tcPr>
            <w:tcW w:w="1915"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9,9</w:t>
            </w:r>
          </w:p>
        </w:tc>
      </w:tr>
      <w:tr w:rsidR="00820CB5" w:rsidRPr="00C31AA6" w:rsidTr="00820CB5">
        <w:tc>
          <w:tcPr>
            <w:tcW w:w="1913"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Туркмения</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254,6</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218,4</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14,9</w:t>
            </w:r>
          </w:p>
        </w:tc>
        <w:tc>
          <w:tcPr>
            <w:tcW w:w="1915"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247,8</w:t>
            </w:r>
          </w:p>
        </w:tc>
      </w:tr>
    </w:tbl>
    <w:p w:rsidR="00820CB5" w:rsidRDefault="00820CB5" w:rsidP="00820CB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Продолжение Таблицы 4</w:t>
      </w:r>
    </w:p>
    <w:tbl>
      <w:tblPr>
        <w:tblStyle w:val="ad"/>
        <w:tblW w:w="0" w:type="auto"/>
        <w:tblLook w:val="04A0" w:firstRow="1" w:lastRow="0" w:firstColumn="1" w:lastColumn="0" w:noHBand="0" w:noVBand="1"/>
      </w:tblPr>
      <w:tblGrid>
        <w:gridCol w:w="1913"/>
        <w:gridCol w:w="1914"/>
        <w:gridCol w:w="1914"/>
        <w:gridCol w:w="1914"/>
        <w:gridCol w:w="1915"/>
      </w:tblGrid>
      <w:tr w:rsidR="00820CB5" w:rsidRPr="00C31AA6" w:rsidTr="00231BFB">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Узбекистан</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796,1</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591,9</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179,6</w:t>
            </w:r>
          </w:p>
        </w:tc>
        <w:tc>
          <w:tcPr>
            <w:tcW w:w="1915"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195,0</w:t>
            </w:r>
          </w:p>
        </w:tc>
      </w:tr>
      <w:tr w:rsidR="00820CB5" w:rsidRPr="00C31AA6" w:rsidTr="00231BFB">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Украина</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3154,0</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1637,5</w:t>
            </w:r>
          </w:p>
        </w:tc>
        <w:tc>
          <w:tcPr>
            <w:tcW w:w="1914"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1697,2</w:t>
            </w:r>
          </w:p>
        </w:tc>
        <w:tc>
          <w:tcPr>
            <w:tcW w:w="1915" w:type="dxa"/>
            <w:vAlign w:val="center"/>
          </w:tcPr>
          <w:p w:rsidR="00820CB5" w:rsidRPr="00C31AA6" w:rsidRDefault="00820CB5" w:rsidP="00231BFB">
            <w:pPr>
              <w:widowControl w:val="0"/>
              <w:jc w:val="center"/>
              <w:rPr>
                <w:rFonts w:ascii="Times New Roman" w:eastAsia="Times New Roman" w:hAnsi="Times New Roman" w:cs="Times New Roman"/>
                <w:sz w:val="24"/>
                <w:szCs w:val="24"/>
                <w:lang w:eastAsia="ru-RU"/>
              </w:rPr>
            </w:pPr>
            <w:r w:rsidRPr="00C31AA6">
              <w:rPr>
                <w:rFonts w:ascii="Times New Roman" w:eastAsia="Times New Roman" w:hAnsi="Times New Roman" w:cs="Times New Roman"/>
                <w:sz w:val="24"/>
                <w:szCs w:val="24"/>
                <w:lang w:eastAsia="ru-RU"/>
              </w:rPr>
              <w:t>1018,2</w:t>
            </w:r>
          </w:p>
        </w:tc>
      </w:tr>
    </w:tbl>
    <w:p w:rsidR="00820CB5" w:rsidRDefault="00820CB5" w:rsidP="00820CB5">
      <w:pPr>
        <w:spacing w:after="0" w:line="360" w:lineRule="auto"/>
        <w:ind w:firstLine="709"/>
        <w:jc w:val="both"/>
        <w:rPr>
          <w:rFonts w:ascii="Times New Roman" w:hAnsi="Times New Roman" w:cs="Times New Roman"/>
          <w:sz w:val="28"/>
          <w:szCs w:val="28"/>
        </w:rPr>
      </w:pPr>
    </w:p>
    <w:p w:rsidR="00820CB5"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стран СНГ в товарной структуре импорта за период январь-апрель 2016 года составила 25,2%, по сравнению с январём-апрелем 2015 года – 20,4%. Возрос стоимостной объём импорта данной товарной группы по сравнению с январём-апрелем 2015 года на 1,2%. В тоже самое время, объёмы поставок механического оборудования снизились – на 18,1%, на 18,3% - электрического оборудования, на 41,9% - инструментов и аппаратов оптических. Физические ввозы легковых автомобилей сократились на 59,9%, а вот грузовых автомобилей, наоборот, увеличился на 44,4%.</w:t>
      </w:r>
    </w:p>
    <w:p w:rsidR="00820CB5"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товарной структуре импорта стран СНГ за период января-апреля 2016 года удельный вес металлов и изделий из них составил 11,5%, а в январе-апреле 2015 года – 11,2%. Стоимостной объём данной группы товаров по сравнению с январём-апрелем 2015 года снизился на 16,0%, а физический, наоборот, возрос на 16,6%. Физические объёмы ввоза проката плоского из железа и нелегированной стали возросли на 45,3%, в труб на – 72,7%.</w:t>
      </w:r>
    </w:p>
    <w:p w:rsidR="00820CB5"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январе-апреле 2016 года доля импорта топливно-энергетических товаров составила 4,8%, а за тот же период времени в 2015 году – 10,0%. Сократился стоимостной объём данной товарной группы по сравнению с январём-апрелем 2015 года на 60,6%, физический же – на 11,3%.</w:t>
      </w:r>
    </w:p>
    <w:p w:rsidR="00820CB5"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Ведущее место в страновой структуре внешней торговли Российской Федерации занимает Европейский союз, как самый крупный экономический партнёр страны. На долю нашего крупнейшего экономического партнёра за период с января по апрель 2016 года приходилось 43,6% российского товарооборота, для сравнения в январе-апреле 2015 года он составлял 45,8%. На долю других партнёров за период с января по апрель в 2016 году приходится: 12,0% (в 2015 году -12,1%) - на страны СНГ, 8,3% (в 2015 году – 7,4%) – на страны ЕАЭС, 29,1% (в 2015 году – 27,8%) – на страны АТЭС. </w:t>
      </w:r>
    </w:p>
    <w:p w:rsidR="00820CB5"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стран дальнего зарубежья в апреле-январе 2016 года основными торговыми партнёрами России были: Китай, товарооборот с которым составил 17,8 миллиардов долларов США (86,5% к январю-апрелю 2015 года), Германия – 11,8 миллиардов долларов США (76,6%), Нидерланды – 9,9 миллиардов долларов США (65,1%), Италия – 5,6 миллиардов долларов США (48,2%), США – 5,5 миллиардов долларов США (80,1%), Япония – 5,0 миллиардов долларов США (60,9%), Турция – 4,8 миллиардов долларов США (55,0%), Республика Корея – 4,3 миллиарда долларов США (71,5%), Франция – 3,9 миллиардов долларов США (105,9%), Польша – 3,5 миллиардов долларов США (77,0%). </w:t>
      </w:r>
    </w:p>
    <w:p w:rsidR="00820CB5" w:rsidRPr="005942D1" w:rsidRDefault="00820CB5" w:rsidP="0082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перспективе до 2020 года экспорт энергоресурсов останется одним из основных направлений внешнеторговой деятельности России. </w:t>
      </w:r>
    </w:p>
    <w:p w:rsidR="00DB209D" w:rsidRDefault="00DB209D" w:rsidP="00FF5B9E">
      <w:pPr>
        <w:spacing w:after="0" w:line="360" w:lineRule="auto"/>
        <w:ind w:firstLine="709"/>
        <w:jc w:val="both"/>
        <w:rPr>
          <w:rFonts w:ascii="Times New Roman" w:hAnsi="Times New Roman" w:cs="Times New Roman"/>
          <w:sz w:val="28"/>
          <w:szCs w:val="28"/>
        </w:rPr>
      </w:pPr>
    </w:p>
    <w:p w:rsidR="00820CB5" w:rsidRDefault="00820CB5" w:rsidP="00FF5B9E">
      <w:pPr>
        <w:spacing w:after="0" w:line="360" w:lineRule="auto"/>
        <w:ind w:firstLine="709"/>
        <w:jc w:val="both"/>
        <w:rPr>
          <w:rFonts w:ascii="Times New Roman" w:hAnsi="Times New Roman" w:cs="Times New Roman"/>
          <w:sz w:val="28"/>
          <w:szCs w:val="28"/>
        </w:rPr>
      </w:pPr>
    </w:p>
    <w:p w:rsidR="00820CB5" w:rsidRDefault="00820CB5" w:rsidP="00FF5B9E">
      <w:pPr>
        <w:spacing w:after="0" w:line="360" w:lineRule="auto"/>
        <w:ind w:firstLine="709"/>
        <w:jc w:val="both"/>
        <w:rPr>
          <w:rFonts w:ascii="Times New Roman" w:hAnsi="Times New Roman" w:cs="Times New Roman"/>
          <w:sz w:val="28"/>
          <w:szCs w:val="28"/>
        </w:rPr>
      </w:pPr>
    </w:p>
    <w:p w:rsidR="00F81689" w:rsidRDefault="00F81689" w:rsidP="00FF5B9E">
      <w:pPr>
        <w:spacing w:after="0" w:line="360" w:lineRule="auto"/>
        <w:ind w:firstLine="709"/>
        <w:jc w:val="both"/>
        <w:rPr>
          <w:rFonts w:ascii="Times New Roman" w:hAnsi="Times New Roman" w:cs="Times New Roman"/>
          <w:sz w:val="28"/>
          <w:szCs w:val="28"/>
        </w:rPr>
      </w:pPr>
    </w:p>
    <w:p w:rsidR="00DB209D" w:rsidRDefault="00DB209D" w:rsidP="00FF5B9E">
      <w:pPr>
        <w:spacing w:after="0" w:line="360" w:lineRule="auto"/>
        <w:ind w:firstLine="709"/>
        <w:jc w:val="both"/>
        <w:rPr>
          <w:rFonts w:ascii="Times New Roman" w:hAnsi="Times New Roman" w:cs="Times New Roman"/>
          <w:b/>
          <w:sz w:val="28"/>
          <w:szCs w:val="28"/>
        </w:rPr>
      </w:pPr>
      <w:r w:rsidRPr="004872AA">
        <w:rPr>
          <w:rFonts w:ascii="Times New Roman" w:hAnsi="Times New Roman" w:cs="Times New Roman"/>
          <w:b/>
          <w:sz w:val="28"/>
          <w:szCs w:val="28"/>
        </w:rPr>
        <w:t>2.2 Основные проблемы международной торговли Российской Федерации и пути их решения</w:t>
      </w:r>
    </w:p>
    <w:p w:rsidR="00A3112A" w:rsidRPr="004872AA" w:rsidRDefault="00A3112A" w:rsidP="00FF5B9E">
      <w:pPr>
        <w:spacing w:after="0" w:line="360" w:lineRule="auto"/>
        <w:ind w:firstLine="709"/>
        <w:jc w:val="both"/>
        <w:rPr>
          <w:rFonts w:ascii="Times New Roman" w:hAnsi="Times New Roman" w:cs="Times New Roman"/>
          <w:b/>
          <w:sz w:val="28"/>
          <w:szCs w:val="28"/>
        </w:rPr>
      </w:pP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Проблемы международной торговли России связаны в первую очередь с мировой экономикой и торговлей.</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Сравнивая национальную экономику начала прошлого века и современную, мы можем увидеть, что она эволюционировала. Степень открытости экономики на современном этапе значительно превосходит  её на начало прошлого века. Основными причинами этого связаны с более тесным переплетением национальных экономик, углублением международной специализации и коопераций, более интенсивным перемещением товаров, услуг, технологий, капитала и рабочей силы. В результате этого образуются отношения взаимозависимости, иногда, в отдельных случаях – зависимости, что актуализирует проблему экономической безопасности как национальной, так и международной.</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 зависимости от того что в международной торговли превалируют тенденции её либерализации, не только на уровне отдельных государств, но и торгово-экономических блоков и союзов имеют место существовать формы протекционистской политики. Если рассматривать данный вопрос с двух точек зрения, то с одной стороны, данные блоки и союзы способствуют развитию международной торговли. Это объясняется тем, что они снимают барьеры взаимной торговле стран-участниц этих союзов. Однако, с другой стороны, они устанавливают определённые барьеры для «третьих» стран, которые не входят с их состав, а также это касается и других торгово-экономических союзов. </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Следуя из вышесказанного, выходит, что в ходе процесса либерализации международной торговли, а также её развития в направлении создания единой, глобальной системы международной торговли, становится явным одно веское противоречие – данный процесс нередко, так сказать «преломляется» через формирование региональных торгово-экономических союзов. К несчастью для большинства у данных союзов существуют реальные проблемы с взаимодействием между собой и со странами, которые входят в их состав.</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 для кого не секрет, что все страны в своей внешнеторговой политике исходят из собственных национально-экономических интересов. И, конечно же, это касается и интересов торгово-экономических блоков, помимо которых ещё существуют и корпоративные интересы. Все они объективно вовлечены в процесс интернационализации экономической жизни, который в свою очередь всё больше приобретает черты глобализации. Следуя из этого, становится, очевидно, что согласованное регулирование международной торговли на многосторонней основе является не только актуальной, но и необходимой.</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Согласованное регулирование международной торговли позволяет решить следующие проблемы:</w:t>
      </w:r>
    </w:p>
    <w:p w:rsidR="00C715A0" w:rsidRPr="004777CF" w:rsidRDefault="00C715A0" w:rsidP="00C757AB">
      <w:pPr>
        <w:pStyle w:val="a3"/>
        <w:numPr>
          <w:ilvl w:val="0"/>
          <w:numId w:val="19"/>
        </w:numPr>
        <w:spacing w:after="0" w:line="360" w:lineRule="auto"/>
        <w:ind w:left="0" w:firstLine="709"/>
        <w:jc w:val="both"/>
        <w:rPr>
          <w:rFonts w:ascii="Times New Roman" w:hAnsi="Times New Roman" w:cs="Times New Roman"/>
          <w:sz w:val="28"/>
          <w:szCs w:val="28"/>
        </w:rPr>
      </w:pPr>
      <w:r w:rsidRPr="004777CF">
        <w:rPr>
          <w:rFonts w:ascii="Times New Roman" w:hAnsi="Times New Roman" w:cs="Times New Roman"/>
          <w:sz w:val="28"/>
          <w:szCs w:val="28"/>
        </w:rPr>
        <w:t>«сглаживание» противоречий между странами в сфере внешней торговли;</w:t>
      </w:r>
    </w:p>
    <w:p w:rsidR="00C715A0" w:rsidRPr="004777CF" w:rsidRDefault="00C715A0" w:rsidP="00C757AB">
      <w:pPr>
        <w:pStyle w:val="a3"/>
        <w:numPr>
          <w:ilvl w:val="0"/>
          <w:numId w:val="19"/>
        </w:numPr>
        <w:spacing w:after="0" w:line="360" w:lineRule="auto"/>
        <w:ind w:left="0" w:firstLine="709"/>
        <w:jc w:val="both"/>
        <w:rPr>
          <w:rFonts w:ascii="Times New Roman" w:hAnsi="Times New Roman" w:cs="Times New Roman"/>
          <w:sz w:val="28"/>
          <w:szCs w:val="28"/>
        </w:rPr>
      </w:pPr>
      <w:r w:rsidRPr="004777CF">
        <w:rPr>
          <w:rFonts w:ascii="Times New Roman" w:hAnsi="Times New Roman" w:cs="Times New Roman"/>
          <w:sz w:val="28"/>
          <w:szCs w:val="28"/>
        </w:rPr>
        <w:t>достижение определённых компромиссов и единообразия в регулировании внешней торговли отдельными странами и экономическими группировками.</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настоящему времени проблемы координации международной торговли в различных сегментах мирового рынка решаются посредством формирования и действия многочисленных международных организаций, ассоциаций, советы, а также заключены многосторонние международные соглашения.  </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кризис в России существенно отличается от предыдущих двух весьма крупных экономических спадов, а именно от кризиса 1998 и 2008 годов, не только своим характером, но и также причинами его возникновения. Так, например, кризис 1998 года проходил на фоне сложной экономической ситуации в стране, плюс ко всему он был спровоцирован падением цен на сырьевые товары и кризисом в странах Юго-Восточной Азии. А вот что касаемо кризиса 2008 года, в Россию он пришёл как часть мирового кризиса и затронул почти все сектора экономики. В 2008 году вхождение в кризис было более резким для внешней торговли. Динамика снижения внешнеторгового оборота в период текущего кризиса больше схожа с кризисом 1998 года. </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кризис имеет свои особенности, например санкции. На фоне резкого и длительного снижения мировых цен на энергоресурсы привело к санкциям, которые в свою очередь повлияли не только на объёмы внешней торговли, но также и на её структуру. В общем объёме экспорта в 2015 году по сравнению с 2014 годом произошло, во-первых, снижение доли топлива из-за падения нефтяных цен. А во-вторых, увеличилась доля химической продукции и металлов, при всём при этом физические объёмы экспорта топлива не подвергались сильным колебаниям. В импорте произошло сокращение доли машин и оборудования, а также увеличилась доля химической продукции.</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снижение показателей внешней торговли России оказали влияние многие события преимущественно негативного характера. В обобщённом виде тенденции в развитии внешней торговли Российской Федерации объясняются следующими факторами:</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Ряд нерешённых внутриэкономических проблем, которые стали причиной снижения показателей в первом квартале 2014 года. Например, наша страна присоединилась к ВТО ещё в 2012 году, но условия для развития собственного производства не были созданы, то есть ставки по кредитам для предприятий продолжали оставаться высокими. Посредством этого приток импортных товаров увеличился, за счёт их притягательности в низкой цене. Всё это привело к некоторому замедлению экономики в начале года. </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2014 году государством были потрачены значительные суммы на ряд проектов, которые совершенно не связаны с экономикой, и тем более не были направлены на получение прибыли. Такими примерами могут служить Олимпиада в Сочи, а также Универсиада в Казани и ряд других проектов. </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Масштабы теневой экономики в России не думают уменьшаться. Обычным делом в период кризиса являются ситуации, которые являются благодатной почвой для роста нелегальной или неофициальной деятельности. Негласное правило, которое действует в такие моменты, гласит, что работа с компаниями, зарегистрированными в офшорах, начинает активизироваться. При всём при этом капиталы начинают перетекать не только туда, но и перевозиться значительные объёмы товаров.</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На Украине после майдана в феврале – марте события начали развиваться стремительно. Вначале их влияние сказывалось на российских рейтингах, а также и на внешней торговле в рамках стран СНГ. В начале лета 2014 года Россия получила некий бонус – из-за событий в Украине, России удалось, пусть и ненадолго, но занять её нишу в торговле продовольствием, а также и зерновыми культурами. После присоединения Крыма в отношении нашей страны были введены санкции, которые в свою очередь оказали отрицательное влияние на ряд отраслей. Большинство санкций носит показательный характер, так например запрещение въезда в страны некоторым политическим деятелям, артистам и бизнесменам, а также закрытие некоторых иностранных организаций на территории России. Несмотря на это, ряд санкций, которые были введены после сентября, они носят всё-таки экономический характер.</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 ответных санкциях Россия ввела запрет на ввоз продовольствия из США, Австралии, Канады, Норвегии и стран Евросоюза. Конечно же, это сильно сказалось на показателях импорта.</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 конце концов, цены на нефть начали снижаться с ноября. Это произошло из-за того, что арабские страны отказались сокращать добычу нефти, при всём при том в США выросло производство сланцевой нефти. Из-за этого рынок был переполнен предложениями, и следовательно произошло снижение цен. Для России результатом стало существенное сокращение показателей экспорта сырой нефти.</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К дальнейшему сокращению показателей привело динамично начавшееся снижение курса рубля по отношению к доллару и евро. Следуя из этого, в качестве рекомендаций остаются актуальными такие направления, как расширение номенклатуры отечественного экспорта целесообразно. Это возможно осуществить за счёт промышленных товаров с высокой добавленной стоимостью, также и отдельных видов сельскохозяйственной продукции и услуг. Некоторые из услуг и продукций сельского хозяйства отличаются своей сравнительно высокой конкурентоспособностью. Грамотная промышленная политика должна быть положена в основу диверсификации экономики и экспорта, а также оптимизации импорта.</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экономической жизни нашей страны внешняя торговля всегда была и остаётся неотъемлемой частью экономики. Большие запасы полезных ископаемых для России стали единственным способом удержаться на плаву. Продажа полезных ископаемых помогла компенсировать ошибки и провалы в экономической политике. Если бы наша страна не имела данной возможности осуществлять огромный экспорт нефти и газа, сложно представить себе, как именно пришлось бы справляться нашей стране с этими трудностями в последние годы. На самом деле весь тот внешний блеск «новой экономики», что привыкли мы наблюдать из витрин роскошных магазинов или в рекламах развлекательных клубов, он оплачен как раз таки экспортом природных ресурсов.</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 мы можем понять, чем именно привлекает экономистов и правительство в сферу внешней торговли нашей страны. Их интересует, как меняются объёмы экспорта и импорта, а также им интересно и то, что Россия ввозит и вывозит, и, конечно же, какие страны принимаются во всём это непосредственное участие.</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Российских экономистов не слишком радует сложившаяся ситуация со структурой отечественного импорта и экспорта. Россия на мировой рынок выходит преимущественно как экспортёр природных ресурсов, а именно энергетических и минеральных. Энергетические и минеральные ресурсы в совокупности занимают собой более 87% экспорта от общей его стоимости. Что касаемо машиностроительной продукции, то она составляет лишь 9%.</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экспорте сырья и энергоресурсов на самом деле нет ничего плохого. Главным составляющим является то, что получаемые доходы от вывоза невоспроизводимых природных ресурсов наша страна могла использовать умело для того чтобы создать современные отрасли, а также высококачественные продукты обрабатывающей промышленности. Если всё будет происходить по таким критериям, то нашей стране не грозит резкое падение уровня жизни, в случае истощения месторождений полезных ископаемых.</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к огромному сожалению, Россия не в силах добиться нужного результата. А потому РФ не следует требованиям </w:t>
      </w:r>
      <w:r>
        <w:rPr>
          <w:rFonts w:ascii="Times New Roman" w:hAnsi="Times New Roman" w:cs="Times New Roman"/>
          <w:sz w:val="28"/>
          <w:szCs w:val="28"/>
          <w:lang w:val="en-US"/>
        </w:rPr>
        <w:t>XXI</w:t>
      </w:r>
      <w:r>
        <w:rPr>
          <w:rFonts w:ascii="Times New Roman" w:hAnsi="Times New Roman" w:cs="Times New Roman"/>
          <w:sz w:val="28"/>
          <w:szCs w:val="28"/>
        </w:rPr>
        <w:t xml:space="preserve"> века, а именно экспорт сырьевых товаров не становится способом поддержки экономического развития страны. Экспорт, который производит наша страна, лишь маскирует экономический кризис в сельском хозяйстве, и в том числе это касается большинства отраслей промышленности.</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структуры российского импорта, лишь подтверждает данный вывод. В пример можно привести статистику 2000 года российского импорта, так например 37% составляли машины и оборудование. Глубокий кризис машиностроительной промышленности старались сгладить, ввозя в страну замещающие товары. Второй по значимости объёма статьёй импорта в 2000 году было продовольствие. Именно благодаря закупкам продовольствия страна могла справиться с недостатком, мало производства собственного сельского хозяйства.</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кому Россия может предложить свои товары? Для понимания общей ситуации в экономике, а также оценке конкурентоспособности российских товаров изучение данной проблемы способно дать многое.</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87% российского экспорта уходит в промышленно развитые страны. Также они приобретают у нас и природные ресурсы и энергоносители. На долю бывших союзных республик СССР, сотрудничающих ныне в рамках СНГ, приходится лишь 13% экспорта России, но импорта приходится  58%. При всём при том Российской Федерации приходится всё время сталкиваться с конфликтными ситуациями со странами СНГ в торгово-экономических отношениях. Страны-участницы СНГ с большой охотой готовы приобретать отечественные товары, в частности это касается сырья и энергоносителей, но вот оплачивать их сильно не стремятся. Из-за этого РФ приходится вести крайне тяжкие и продолжительные переговоры, убеждая оппонентов погашать свои долги перед нашими поставщиками.</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Всё это говорит о том, что проблемы России связанные с экспортом и импортом товаров, ещё долго будет оставаться одной из основных проблем внутренней и внешней политики. Для того чтобы улучшить структуру экспорта и сформировать нормальную систему отношений со всеми нашими торговыми партнёрами для этого потребуются годы. Если России получится выйти из экономического кризиса и помимо этого ей удастся сохранить обрабатывающие отрасли промышленности, то возможно нашей стране будет легче прийти к решению нескольких основных проблем. В противном случае нашей стране грозит так, и оставаться на протяжении длительного времени сырьевым придатком индустриально развитых стран.</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 сомнения жить дальше с такой моделью внешнеэкономических отношений по сути можно, но она не будет способствовать ускорению роста благосостояния граждан нашей страны. Для данной задачи больше подходит экспорт продукции с высокой долей добавленной стоимости. Загвоздка состоит в том, что подобную продукцию создают отрасли перерабатывающей и обрабатывающей промышленности, а никак не добывающий комплекс. </w:t>
      </w:r>
    </w:p>
    <w:p w:rsidR="00C715A0"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той или иной структуры экспорта в любом случае его величину необходимо наращивать как можно быстрее, для того чтобы обеспечить рынки сбыта отечественной продукцией, а также заработки тем, кто на них работает. На сегодняшний день по абсолютной величине, а также по отношению к ВНП страны российский экспорт крайне мал. Из-за этого РФ играет незначительную роль в мировой торговле, а это значит, что и в мировой экономике наше мнение незначительно.</w:t>
      </w:r>
    </w:p>
    <w:p w:rsidR="00C715A0" w:rsidRPr="004777CF" w:rsidRDefault="00C715A0" w:rsidP="00C7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самом деле, увеличение масштабов российской внешней торговли, а также повышение роли нашей страны в мировой экономике возможны. Однако для достижения данной цели требуется стабильная экономическая политика страны, которая не зависима от смены политических партий у власти. Для достоверности стоит отметить, что именно таким способом обеспечивается экономический рост в Японии, США, Италии, Великобритании. Сможет ли Россия решить поставленные перед ней задачи без больших потерь покажет будущее. </w:t>
      </w:r>
    </w:p>
    <w:p w:rsidR="00DB209D" w:rsidRDefault="00DB209D" w:rsidP="00FF5B9E">
      <w:pPr>
        <w:spacing w:after="0" w:line="360" w:lineRule="auto"/>
        <w:ind w:firstLine="709"/>
        <w:jc w:val="both"/>
        <w:rPr>
          <w:rFonts w:ascii="Times New Roman" w:hAnsi="Times New Roman" w:cs="Times New Roman"/>
          <w:sz w:val="28"/>
          <w:szCs w:val="28"/>
        </w:rPr>
      </w:pPr>
    </w:p>
    <w:p w:rsidR="007D7F59" w:rsidRDefault="007D7F59" w:rsidP="00FF5B9E">
      <w:pPr>
        <w:spacing w:after="0" w:line="360" w:lineRule="auto"/>
        <w:ind w:firstLine="709"/>
        <w:jc w:val="both"/>
        <w:rPr>
          <w:rFonts w:ascii="Times New Roman" w:hAnsi="Times New Roman" w:cs="Times New Roman"/>
          <w:sz w:val="28"/>
          <w:szCs w:val="28"/>
        </w:rPr>
      </w:pPr>
    </w:p>
    <w:p w:rsidR="00DB209D" w:rsidRPr="004872AA" w:rsidRDefault="00DB209D" w:rsidP="0025021F">
      <w:pPr>
        <w:spacing w:after="0" w:line="360" w:lineRule="auto"/>
        <w:jc w:val="center"/>
        <w:rPr>
          <w:rFonts w:ascii="Times New Roman" w:hAnsi="Times New Roman" w:cs="Times New Roman"/>
          <w:b/>
          <w:sz w:val="28"/>
          <w:szCs w:val="28"/>
        </w:rPr>
      </w:pPr>
      <w:r w:rsidRPr="004872AA">
        <w:rPr>
          <w:rFonts w:ascii="Times New Roman" w:hAnsi="Times New Roman" w:cs="Times New Roman"/>
          <w:b/>
          <w:sz w:val="28"/>
          <w:szCs w:val="28"/>
        </w:rPr>
        <w:t>ЗАКЛЮЧЕНИЕ</w:t>
      </w:r>
    </w:p>
    <w:p w:rsidR="00DB209D" w:rsidRDefault="00DB209D" w:rsidP="00FF5B9E">
      <w:pPr>
        <w:spacing w:after="0" w:line="360" w:lineRule="auto"/>
        <w:ind w:firstLine="709"/>
        <w:jc w:val="both"/>
        <w:rPr>
          <w:rFonts w:ascii="Times New Roman" w:hAnsi="Times New Roman" w:cs="Times New Roman"/>
          <w:sz w:val="28"/>
          <w:szCs w:val="28"/>
        </w:rPr>
      </w:pPr>
    </w:p>
    <w:p w:rsidR="001F385A" w:rsidRDefault="001F385A" w:rsidP="00FF5B9E">
      <w:pPr>
        <w:spacing w:after="0" w:line="360" w:lineRule="auto"/>
        <w:ind w:firstLine="709"/>
        <w:jc w:val="both"/>
        <w:rPr>
          <w:rFonts w:ascii="Times New Roman" w:hAnsi="Times New Roman" w:cs="Times New Roman"/>
          <w:sz w:val="28"/>
          <w:szCs w:val="28"/>
        </w:rPr>
      </w:pPr>
    </w:p>
    <w:p w:rsidR="007D71AE" w:rsidRDefault="007D71AE" w:rsidP="007D71A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Подводя итоги ко всей курсовой работе, стоит отметить, что на сегодняшний день международная торговля занимает лидирующие позиции в экономике всех стран мира. Россия, не смотря на свои экономико-политические действия (противодействия), в международной торговле занимает далеко не последние позиции. </w:t>
      </w:r>
    </w:p>
    <w:p w:rsidR="007D71AE" w:rsidRDefault="007D71AE" w:rsidP="007D71A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выявленные в данной курсовой работе, являются не только актуальными, но и крайне важными. Решение данных проблем может стать первым шагом на пути, к усовершенствованию экономической политики нашей страны, помимо этого, решение данных проблем поспособствует дальнейшему развитию, как отечественного производства, так и возможным капиталовложениям в нашу промышленность.</w:t>
      </w:r>
    </w:p>
    <w:p w:rsidR="007D71AE" w:rsidRDefault="007D71AE" w:rsidP="007D71A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перспективе Российская Федерация вполне способна выбраться из нынешнего кризиса, но, к сожалению, этот процесс будет затянут, так как помимо выхода из кризиса будут решаться такие важные проблемы как внутриэкономические проблемы страны, упразднение теневой экономики и так далее. </w:t>
      </w:r>
    </w:p>
    <w:p w:rsidR="007D71AE" w:rsidRDefault="007D71AE" w:rsidP="007D71A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Поставленные задачи перед данной курсовой работой, были достигнуты, и благодаря этому становятся, очевидны, такие выводы:</w:t>
      </w:r>
    </w:p>
    <w:p w:rsidR="007D71AE" w:rsidRPr="006E6130" w:rsidRDefault="007D71AE" w:rsidP="00A1473F">
      <w:pPr>
        <w:pStyle w:val="a3"/>
        <w:numPr>
          <w:ilvl w:val="0"/>
          <w:numId w:val="23"/>
        </w:numPr>
        <w:spacing w:after="0" w:line="360" w:lineRule="auto"/>
        <w:ind w:left="0" w:firstLine="709"/>
        <w:jc w:val="both"/>
        <w:rPr>
          <w:rFonts w:ascii="Times New Roman" w:hAnsi="Times New Roman" w:cs="Times New Roman"/>
          <w:sz w:val="28"/>
          <w:szCs w:val="28"/>
        </w:rPr>
      </w:pPr>
      <w:r w:rsidRPr="006E6130">
        <w:rPr>
          <w:rFonts w:ascii="Times New Roman" w:hAnsi="Times New Roman" w:cs="Times New Roman"/>
          <w:sz w:val="28"/>
          <w:szCs w:val="28"/>
        </w:rPr>
        <w:t xml:space="preserve">Проблемы России связанные с экспортом и импортом товаров, ещё долго будут оставаться одной из основных проблем внутренней и внешней политики. Для того чтобы улучшить структуру экспорта и сформировать нормальную систему отношений со всеми нашими торговыми партнёрами для этого потребуются годы. </w:t>
      </w:r>
    </w:p>
    <w:p w:rsidR="007D71AE" w:rsidRPr="006E6130" w:rsidRDefault="007D71AE" w:rsidP="00A1473F">
      <w:pPr>
        <w:pStyle w:val="a3"/>
        <w:widowControl w:val="0"/>
        <w:numPr>
          <w:ilvl w:val="0"/>
          <w:numId w:val="23"/>
        </w:numPr>
        <w:spacing w:after="0" w:line="360" w:lineRule="auto"/>
        <w:ind w:left="0" w:firstLine="709"/>
        <w:jc w:val="both"/>
        <w:rPr>
          <w:rFonts w:ascii="Times New Roman" w:hAnsi="Times New Roman" w:cs="Times New Roman"/>
          <w:sz w:val="28"/>
          <w:szCs w:val="28"/>
        </w:rPr>
      </w:pPr>
      <w:r w:rsidRPr="006E6130">
        <w:rPr>
          <w:rFonts w:ascii="Times New Roman" w:hAnsi="Times New Roman" w:cs="Times New Roman"/>
          <w:sz w:val="28"/>
          <w:szCs w:val="28"/>
        </w:rPr>
        <w:t xml:space="preserve">С существующей моделью внешнеэкономических отношений вполне себе реально жить и дальше, однако способствовать ускорению роста благосостояния граждан нашей страны она не будет. </w:t>
      </w:r>
    </w:p>
    <w:p w:rsidR="007D71AE" w:rsidRPr="006E6130" w:rsidRDefault="007D71AE" w:rsidP="00A1473F">
      <w:pPr>
        <w:pStyle w:val="a3"/>
        <w:widowControl w:val="0"/>
        <w:numPr>
          <w:ilvl w:val="0"/>
          <w:numId w:val="23"/>
        </w:numPr>
        <w:spacing w:after="0" w:line="360" w:lineRule="auto"/>
        <w:ind w:left="0" w:firstLine="709"/>
        <w:jc w:val="both"/>
        <w:rPr>
          <w:rFonts w:ascii="Times New Roman" w:hAnsi="Times New Roman" w:cs="Times New Roman"/>
          <w:sz w:val="28"/>
          <w:szCs w:val="28"/>
        </w:rPr>
      </w:pPr>
      <w:r w:rsidRPr="006E6130">
        <w:rPr>
          <w:rFonts w:ascii="Times New Roman" w:hAnsi="Times New Roman" w:cs="Times New Roman"/>
          <w:sz w:val="28"/>
          <w:szCs w:val="28"/>
        </w:rPr>
        <w:t>Требуется стабильная экономическая политика страны для увеличения масштабов российской внешней торговли, а также повышение роли нашей страны в мировой экономике.</w:t>
      </w:r>
    </w:p>
    <w:p w:rsidR="007D71AE" w:rsidRDefault="007D71AE" w:rsidP="007D71A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Таким образом, загадывать о будущем нашей великой страны можно достаточно долго, но наверняка знать об уготованном отечеству будущем невозможно. Можно только надеяться, что выйдя из кризиса Россия сможет сохранить текущие позиции в производстве и промышленности, а не потеряет и без того не высокие позиции. </w:t>
      </w: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7D71AE" w:rsidRDefault="007D71AE" w:rsidP="00864C20">
      <w:pPr>
        <w:spacing w:after="0" w:line="360" w:lineRule="auto"/>
        <w:ind w:firstLine="709"/>
        <w:jc w:val="center"/>
        <w:rPr>
          <w:rFonts w:ascii="Times New Roman" w:hAnsi="Times New Roman" w:cs="Times New Roman"/>
          <w:b/>
          <w:sz w:val="28"/>
          <w:szCs w:val="28"/>
        </w:rPr>
      </w:pPr>
    </w:p>
    <w:p w:rsidR="00D358F9" w:rsidRDefault="004872AA" w:rsidP="00864C20">
      <w:pPr>
        <w:spacing w:after="0" w:line="360" w:lineRule="auto"/>
        <w:ind w:firstLine="709"/>
        <w:jc w:val="center"/>
        <w:rPr>
          <w:rFonts w:ascii="Times New Roman" w:hAnsi="Times New Roman" w:cs="Times New Roman"/>
          <w:b/>
          <w:sz w:val="28"/>
          <w:szCs w:val="28"/>
        </w:rPr>
      </w:pPr>
      <w:r w:rsidRPr="004872AA">
        <w:rPr>
          <w:rFonts w:ascii="Times New Roman" w:hAnsi="Times New Roman" w:cs="Times New Roman"/>
          <w:b/>
          <w:sz w:val="28"/>
          <w:szCs w:val="28"/>
        </w:rPr>
        <w:t>С</w:t>
      </w:r>
      <w:r>
        <w:rPr>
          <w:rFonts w:ascii="Times New Roman" w:hAnsi="Times New Roman" w:cs="Times New Roman"/>
          <w:b/>
          <w:sz w:val="28"/>
          <w:szCs w:val="28"/>
        </w:rPr>
        <w:t>ПИСОК ИСПОЛЬЗОВАННЫХ ИСТОЧНИКОВ</w:t>
      </w:r>
    </w:p>
    <w:p w:rsidR="00AD683B" w:rsidRDefault="00AD683B" w:rsidP="0038643A">
      <w:pPr>
        <w:spacing w:after="0" w:line="360" w:lineRule="auto"/>
        <w:ind w:firstLine="709"/>
        <w:jc w:val="both"/>
        <w:rPr>
          <w:rFonts w:ascii="Times New Roman" w:hAnsi="Times New Roman" w:cs="Times New Roman"/>
          <w:b/>
          <w:sz w:val="28"/>
          <w:szCs w:val="28"/>
        </w:rPr>
      </w:pPr>
    </w:p>
    <w:p w:rsidR="00C82E28" w:rsidRDefault="00C82E28" w:rsidP="0038643A">
      <w:pPr>
        <w:spacing w:after="0" w:line="360" w:lineRule="auto"/>
        <w:ind w:firstLine="709"/>
        <w:jc w:val="both"/>
        <w:rPr>
          <w:rFonts w:ascii="Times New Roman" w:hAnsi="Times New Roman" w:cs="Times New Roman"/>
          <w:b/>
          <w:sz w:val="28"/>
          <w:szCs w:val="28"/>
        </w:rPr>
      </w:pPr>
    </w:p>
    <w:p w:rsidR="00031522" w:rsidRPr="008B40DB" w:rsidRDefault="00031522" w:rsidP="0012798E">
      <w:pPr>
        <w:pStyle w:val="a3"/>
        <w:numPr>
          <w:ilvl w:val="0"/>
          <w:numId w:val="22"/>
        </w:numPr>
        <w:spacing w:after="0" w:line="360" w:lineRule="auto"/>
        <w:ind w:left="0" w:firstLine="709"/>
        <w:jc w:val="both"/>
        <w:rPr>
          <w:rFonts w:ascii="Times New Roman" w:hAnsi="Times New Roman" w:cs="Times New Roman"/>
          <w:sz w:val="28"/>
          <w:szCs w:val="28"/>
        </w:rPr>
      </w:pPr>
      <w:r w:rsidRPr="008B40DB">
        <w:rPr>
          <w:rFonts w:ascii="Times New Roman" w:hAnsi="Times New Roman" w:cs="Times New Roman"/>
          <w:sz w:val="28"/>
          <w:szCs w:val="28"/>
        </w:rPr>
        <w:t>Воробьев Е. М., Гриценко А. А., Ким М. Н.. Экономическая теория. Учебное пособие. – Харьков: Пресс-Фортуна, 1997. – 406 с.</w:t>
      </w:r>
    </w:p>
    <w:p w:rsidR="00AD683B" w:rsidRDefault="00AD683B" w:rsidP="0012798E">
      <w:pPr>
        <w:pStyle w:val="a3"/>
        <w:numPr>
          <w:ilvl w:val="0"/>
          <w:numId w:val="22"/>
        </w:numPr>
        <w:spacing w:after="0" w:line="360" w:lineRule="auto"/>
        <w:ind w:left="0" w:firstLine="709"/>
        <w:jc w:val="both"/>
        <w:rPr>
          <w:rFonts w:ascii="Times New Roman" w:hAnsi="Times New Roman" w:cs="Times New Roman"/>
          <w:sz w:val="28"/>
          <w:szCs w:val="28"/>
        </w:rPr>
      </w:pPr>
      <w:r w:rsidRPr="008B40DB">
        <w:rPr>
          <w:rFonts w:ascii="Times New Roman" w:hAnsi="Times New Roman" w:cs="Times New Roman"/>
          <w:sz w:val="28"/>
          <w:szCs w:val="28"/>
        </w:rPr>
        <w:t>Козак Ю.</w:t>
      </w:r>
      <w:r w:rsidR="00D520A9" w:rsidRPr="008B40DB">
        <w:rPr>
          <w:rFonts w:ascii="Times New Roman" w:hAnsi="Times New Roman" w:cs="Times New Roman"/>
          <w:sz w:val="28"/>
          <w:szCs w:val="28"/>
        </w:rPr>
        <w:t xml:space="preserve"> </w:t>
      </w:r>
      <w:r w:rsidRPr="008B40DB">
        <w:rPr>
          <w:rFonts w:ascii="Times New Roman" w:hAnsi="Times New Roman" w:cs="Times New Roman"/>
          <w:sz w:val="28"/>
          <w:szCs w:val="28"/>
        </w:rPr>
        <w:t>Г., Sporek Т., Molendowski Е., Gribincea А., Лебедева С. Н., Shengelia Т</w:t>
      </w:r>
      <w:r w:rsidR="00D520A9" w:rsidRPr="008B40DB">
        <w:rPr>
          <w:rFonts w:ascii="Times New Roman" w:hAnsi="Times New Roman" w:cs="Times New Roman"/>
          <w:sz w:val="28"/>
          <w:szCs w:val="28"/>
        </w:rPr>
        <w:t>.</w:t>
      </w:r>
      <w:r w:rsidRPr="008B40DB">
        <w:rPr>
          <w:rFonts w:ascii="Times New Roman" w:hAnsi="Times New Roman" w:cs="Times New Roman"/>
          <w:sz w:val="28"/>
          <w:szCs w:val="28"/>
        </w:rPr>
        <w:t xml:space="preserve">, </w:t>
      </w:r>
      <w:r w:rsidR="00D520A9" w:rsidRPr="008B40DB">
        <w:rPr>
          <w:rFonts w:ascii="Times New Roman" w:hAnsi="Times New Roman" w:cs="Times New Roman"/>
          <w:sz w:val="28"/>
          <w:szCs w:val="28"/>
        </w:rPr>
        <w:t>Логвинова Н.С., KozaK А.</w:t>
      </w:r>
      <w:r w:rsidRPr="008B40DB">
        <w:rPr>
          <w:rFonts w:ascii="Times New Roman" w:hAnsi="Times New Roman" w:cs="Times New Roman"/>
          <w:sz w:val="28"/>
          <w:szCs w:val="28"/>
        </w:rPr>
        <w:t>, Притула Н.</w:t>
      </w:r>
      <w:r w:rsidR="00D520A9" w:rsidRPr="008B40DB">
        <w:rPr>
          <w:rFonts w:ascii="Times New Roman" w:hAnsi="Times New Roman" w:cs="Times New Roman"/>
          <w:sz w:val="28"/>
          <w:szCs w:val="28"/>
        </w:rPr>
        <w:t xml:space="preserve"> </w:t>
      </w:r>
      <w:r w:rsidRPr="008B40DB">
        <w:rPr>
          <w:rFonts w:ascii="Times New Roman" w:hAnsi="Times New Roman" w:cs="Times New Roman"/>
          <w:sz w:val="28"/>
          <w:szCs w:val="28"/>
        </w:rPr>
        <w:t>В., Осипов В.</w:t>
      </w:r>
      <w:r w:rsidR="00D520A9" w:rsidRPr="008B40DB">
        <w:rPr>
          <w:rFonts w:ascii="Times New Roman" w:hAnsi="Times New Roman" w:cs="Times New Roman"/>
          <w:sz w:val="28"/>
          <w:szCs w:val="28"/>
        </w:rPr>
        <w:t xml:space="preserve"> </w:t>
      </w:r>
      <w:r w:rsidRPr="008B40DB">
        <w:rPr>
          <w:rFonts w:ascii="Times New Roman" w:hAnsi="Times New Roman" w:cs="Times New Roman"/>
          <w:sz w:val="28"/>
          <w:szCs w:val="28"/>
        </w:rPr>
        <w:t>М., Aliabieva D., Кочевой Н.</w:t>
      </w:r>
      <w:r w:rsidR="00D520A9" w:rsidRPr="008B40DB">
        <w:rPr>
          <w:rFonts w:ascii="Times New Roman" w:hAnsi="Times New Roman" w:cs="Times New Roman"/>
          <w:sz w:val="28"/>
          <w:szCs w:val="28"/>
        </w:rPr>
        <w:t xml:space="preserve"> </w:t>
      </w:r>
      <w:r w:rsidRPr="008B40DB">
        <w:rPr>
          <w:rFonts w:ascii="Times New Roman" w:hAnsi="Times New Roman" w:cs="Times New Roman"/>
          <w:sz w:val="28"/>
          <w:szCs w:val="28"/>
        </w:rPr>
        <w:t xml:space="preserve">М. Международная торговля: учебник. Издание 5-е, перераб. и доп. </w:t>
      </w:r>
      <w:r w:rsidR="00D520A9" w:rsidRPr="008B40DB">
        <w:rPr>
          <w:rFonts w:ascii="Times New Roman" w:hAnsi="Times New Roman" w:cs="Times New Roman"/>
          <w:sz w:val="28"/>
          <w:szCs w:val="28"/>
        </w:rPr>
        <w:t>−</w:t>
      </w:r>
      <w:r w:rsidRPr="008B40DB">
        <w:rPr>
          <w:rFonts w:ascii="Times New Roman" w:hAnsi="Times New Roman" w:cs="Times New Roman"/>
          <w:sz w:val="28"/>
          <w:szCs w:val="28"/>
        </w:rPr>
        <w:t xml:space="preserve"> Киев-Катовице-Краков: Центр учебной литературы, 2015. </w:t>
      </w:r>
      <w:r w:rsidR="00D520A9" w:rsidRPr="008B40DB">
        <w:rPr>
          <w:rFonts w:ascii="Times New Roman" w:hAnsi="Times New Roman" w:cs="Times New Roman"/>
          <w:sz w:val="28"/>
          <w:szCs w:val="28"/>
        </w:rPr>
        <w:t>−</w:t>
      </w:r>
      <w:r w:rsidRPr="008B40DB">
        <w:rPr>
          <w:rFonts w:ascii="Times New Roman" w:hAnsi="Times New Roman" w:cs="Times New Roman"/>
          <w:sz w:val="28"/>
          <w:szCs w:val="28"/>
        </w:rPr>
        <w:t xml:space="preserve"> 272 с.</w:t>
      </w:r>
    </w:p>
    <w:p w:rsidR="00885657" w:rsidRPr="00885657" w:rsidRDefault="00885657" w:rsidP="0012798E">
      <w:pPr>
        <w:pStyle w:val="a3"/>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Липсиц И. В. Экономика: учебник для вузов / И. В. Липсиц. – М.: Омега-Л, 2006. – 656 с.</w:t>
      </w:r>
    </w:p>
    <w:p w:rsidR="00885657" w:rsidRDefault="00031522" w:rsidP="0012798E">
      <w:pPr>
        <w:pStyle w:val="a3"/>
        <w:numPr>
          <w:ilvl w:val="0"/>
          <w:numId w:val="22"/>
        </w:numPr>
        <w:spacing w:after="0" w:line="360" w:lineRule="auto"/>
        <w:ind w:left="0" w:firstLine="709"/>
        <w:jc w:val="both"/>
        <w:rPr>
          <w:rFonts w:ascii="Times New Roman" w:hAnsi="Times New Roman" w:cs="Times New Roman"/>
          <w:sz w:val="28"/>
          <w:szCs w:val="28"/>
        </w:rPr>
      </w:pPr>
      <w:r w:rsidRPr="008B40DB">
        <w:rPr>
          <w:rFonts w:ascii="Times New Roman" w:hAnsi="Times New Roman" w:cs="Times New Roman"/>
          <w:sz w:val="28"/>
          <w:szCs w:val="28"/>
        </w:rPr>
        <w:t>Марыганова Е.А., Шапиро С.А. Макроэкономика. Экспресс-курс: учебное пособие. – М.: КНОРУС, 2010. – 302 с.</w:t>
      </w:r>
    </w:p>
    <w:p w:rsidR="00031522" w:rsidRPr="00885657" w:rsidRDefault="00031522" w:rsidP="0012798E">
      <w:pPr>
        <w:pStyle w:val="a3"/>
        <w:numPr>
          <w:ilvl w:val="0"/>
          <w:numId w:val="22"/>
        </w:numPr>
        <w:spacing w:after="0" w:line="360" w:lineRule="auto"/>
        <w:ind w:left="0" w:firstLine="709"/>
        <w:jc w:val="both"/>
        <w:rPr>
          <w:rFonts w:ascii="Times New Roman" w:hAnsi="Times New Roman" w:cs="Times New Roman"/>
          <w:sz w:val="28"/>
          <w:szCs w:val="28"/>
        </w:rPr>
      </w:pPr>
      <w:r w:rsidRPr="00885657">
        <w:rPr>
          <w:rFonts w:ascii="Times New Roman" w:hAnsi="Times New Roman" w:cs="Times New Roman"/>
          <w:sz w:val="28"/>
          <w:szCs w:val="28"/>
        </w:rPr>
        <w:t>Руднева А. О. Международная торговля: учебное пособие. – М.:</w:t>
      </w:r>
      <w:r w:rsidRPr="00AD683B">
        <w:t xml:space="preserve"> </w:t>
      </w:r>
      <w:r w:rsidRPr="00885657">
        <w:rPr>
          <w:rFonts w:ascii="Times New Roman" w:hAnsi="Times New Roman" w:cs="Times New Roman"/>
          <w:sz w:val="28"/>
          <w:szCs w:val="28"/>
        </w:rPr>
        <w:t>НИЦ Инфра-М, 2013. − 234 с.</w:t>
      </w:r>
      <w:r w:rsidR="00885657" w:rsidRPr="00885657">
        <w:rPr>
          <w:rFonts w:ascii="Times New Roman" w:hAnsi="Times New Roman" w:cs="Times New Roman"/>
          <w:sz w:val="28"/>
          <w:szCs w:val="28"/>
        </w:rPr>
        <w:t xml:space="preserve"> </w:t>
      </w:r>
    </w:p>
    <w:p w:rsidR="00031522" w:rsidRPr="008B40DB" w:rsidRDefault="00031522" w:rsidP="0012798E">
      <w:pPr>
        <w:pStyle w:val="a3"/>
        <w:numPr>
          <w:ilvl w:val="0"/>
          <w:numId w:val="22"/>
        </w:numPr>
        <w:spacing w:after="0" w:line="360" w:lineRule="auto"/>
        <w:ind w:left="0" w:firstLine="709"/>
        <w:jc w:val="both"/>
        <w:rPr>
          <w:rFonts w:ascii="Times New Roman" w:hAnsi="Times New Roman" w:cs="Times New Roman"/>
          <w:sz w:val="28"/>
          <w:szCs w:val="28"/>
        </w:rPr>
      </w:pPr>
      <w:r w:rsidRPr="008B40DB">
        <w:rPr>
          <w:rFonts w:ascii="Times New Roman" w:hAnsi="Times New Roman" w:cs="Times New Roman"/>
          <w:sz w:val="28"/>
          <w:szCs w:val="28"/>
        </w:rPr>
        <w:t>Цыганков Т. М., Петрашко Л. П., Кальченко Т. В. Международная торговля: учебное пособие. − М .: Финансы, 2001. – 488 с.</w:t>
      </w:r>
    </w:p>
    <w:p w:rsidR="00727401" w:rsidRPr="008B40DB" w:rsidRDefault="00727401" w:rsidP="0012798E">
      <w:pPr>
        <w:pStyle w:val="a3"/>
        <w:numPr>
          <w:ilvl w:val="0"/>
          <w:numId w:val="22"/>
        </w:numPr>
        <w:spacing w:after="0" w:line="360" w:lineRule="auto"/>
        <w:ind w:left="0" w:firstLine="709"/>
        <w:jc w:val="both"/>
        <w:rPr>
          <w:rFonts w:ascii="Times New Roman" w:hAnsi="Times New Roman" w:cs="Times New Roman"/>
          <w:sz w:val="28"/>
          <w:szCs w:val="28"/>
        </w:rPr>
      </w:pPr>
      <w:r w:rsidRPr="008B40DB">
        <w:rPr>
          <w:rFonts w:ascii="Times New Roman" w:hAnsi="Times New Roman" w:cs="Times New Roman"/>
          <w:sz w:val="28"/>
          <w:szCs w:val="28"/>
        </w:rPr>
        <w:t>Балакирева С.М. Принципы и каналы поиска новых внешнеторговых партнеров в условиях экономического кризиса. // Российский внешнеэкономический вестник. – 2016. – № 4. – С. 63–72.</w:t>
      </w:r>
    </w:p>
    <w:p w:rsidR="008B40DB" w:rsidRDefault="008B40DB" w:rsidP="0012798E">
      <w:pPr>
        <w:pStyle w:val="a3"/>
        <w:numPr>
          <w:ilvl w:val="0"/>
          <w:numId w:val="22"/>
        </w:numPr>
        <w:spacing w:after="0" w:line="360" w:lineRule="auto"/>
        <w:ind w:left="0" w:firstLine="709"/>
        <w:jc w:val="both"/>
        <w:rPr>
          <w:rFonts w:ascii="Times New Roman" w:hAnsi="Times New Roman" w:cs="Times New Roman"/>
          <w:sz w:val="28"/>
          <w:szCs w:val="28"/>
        </w:rPr>
      </w:pPr>
      <w:r w:rsidRPr="008B40DB">
        <w:rPr>
          <w:rFonts w:ascii="Times New Roman" w:hAnsi="Times New Roman" w:cs="Times New Roman"/>
          <w:sz w:val="28"/>
          <w:szCs w:val="28"/>
        </w:rPr>
        <w:t>Гладков И. С. Внешняя торговля Российской Федерации на современном этапе: новые тренды 2015 г. // Власть. – 2016. – №3. – С. 136–145.</w:t>
      </w:r>
    </w:p>
    <w:p w:rsidR="00885657" w:rsidRPr="00CE1FCA" w:rsidRDefault="00885657" w:rsidP="0012798E">
      <w:pPr>
        <w:pStyle w:val="a3"/>
        <w:numPr>
          <w:ilvl w:val="0"/>
          <w:numId w:val="22"/>
        </w:numPr>
        <w:spacing w:after="0" w:line="360" w:lineRule="auto"/>
        <w:ind w:left="0" w:firstLine="709"/>
        <w:jc w:val="both"/>
        <w:rPr>
          <w:rFonts w:ascii="Times New Roman" w:hAnsi="Times New Roman" w:cs="Times New Roman"/>
          <w:sz w:val="28"/>
          <w:szCs w:val="28"/>
        </w:rPr>
      </w:pPr>
      <w:r w:rsidRPr="00CE1FCA">
        <w:rPr>
          <w:rFonts w:ascii="Times New Roman" w:hAnsi="Times New Roman" w:cs="Times New Roman"/>
          <w:sz w:val="28"/>
          <w:szCs w:val="28"/>
        </w:rPr>
        <w:t xml:space="preserve">Гладков И.С. Особенности внешнеторговых связей Европейского союза в XXI в. </w:t>
      </w:r>
      <w:r>
        <w:rPr>
          <w:rFonts w:ascii="Times New Roman" w:hAnsi="Times New Roman" w:cs="Times New Roman"/>
          <w:sz w:val="28"/>
          <w:szCs w:val="28"/>
        </w:rPr>
        <w:t>//</w:t>
      </w:r>
      <w:r w:rsidRPr="00CE1FCA">
        <w:rPr>
          <w:rFonts w:ascii="Times New Roman" w:hAnsi="Times New Roman" w:cs="Times New Roman"/>
          <w:sz w:val="28"/>
          <w:szCs w:val="28"/>
        </w:rPr>
        <w:t xml:space="preserve"> Власть. </w:t>
      </w:r>
      <w:r>
        <w:rPr>
          <w:rFonts w:ascii="Times New Roman" w:hAnsi="Times New Roman" w:cs="Times New Roman"/>
          <w:sz w:val="28"/>
          <w:szCs w:val="28"/>
        </w:rPr>
        <w:t xml:space="preserve">– 2015. – </w:t>
      </w:r>
      <w:r w:rsidRPr="00CE1FCA">
        <w:rPr>
          <w:rFonts w:ascii="Times New Roman" w:hAnsi="Times New Roman" w:cs="Times New Roman"/>
          <w:sz w:val="28"/>
          <w:szCs w:val="28"/>
        </w:rPr>
        <w:t>№ 9.</w:t>
      </w:r>
      <w:r>
        <w:rPr>
          <w:rFonts w:ascii="Times New Roman" w:hAnsi="Times New Roman" w:cs="Times New Roman"/>
          <w:sz w:val="28"/>
          <w:szCs w:val="28"/>
        </w:rPr>
        <w:t xml:space="preserve"> –  С. 53–57.</w:t>
      </w:r>
    </w:p>
    <w:p w:rsidR="00885657" w:rsidRPr="00CE1FCA" w:rsidRDefault="00885657" w:rsidP="0012798E">
      <w:pPr>
        <w:pStyle w:val="a3"/>
        <w:numPr>
          <w:ilvl w:val="0"/>
          <w:numId w:val="22"/>
        </w:numPr>
        <w:spacing w:after="0" w:line="360" w:lineRule="auto"/>
        <w:ind w:left="0" w:firstLine="709"/>
        <w:jc w:val="both"/>
        <w:rPr>
          <w:rFonts w:ascii="Times New Roman" w:hAnsi="Times New Roman" w:cs="Times New Roman"/>
          <w:sz w:val="28"/>
          <w:szCs w:val="28"/>
        </w:rPr>
      </w:pPr>
      <w:r w:rsidRPr="00CE1FCA">
        <w:rPr>
          <w:rFonts w:ascii="Times New Roman" w:hAnsi="Times New Roman" w:cs="Times New Roman"/>
          <w:sz w:val="28"/>
          <w:szCs w:val="28"/>
        </w:rPr>
        <w:t>Гладков И.С. Динамические и стру</w:t>
      </w:r>
      <w:r>
        <w:rPr>
          <w:rFonts w:ascii="Times New Roman" w:hAnsi="Times New Roman" w:cs="Times New Roman"/>
          <w:sz w:val="28"/>
          <w:szCs w:val="28"/>
        </w:rPr>
        <w:t>ктурные характеристики современ</w:t>
      </w:r>
      <w:r w:rsidRPr="00CE1FCA">
        <w:rPr>
          <w:rFonts w:ascii="Times New Roman" w:hAnsi="Times New Roman" w:cs="Times New Roman"/>
          <w:sz w:val="28"/>
          <w:szCs w:val="28"/>
        </w:rPr>
        <w:t>ных внешнетор</w:t>
      </w:r>
      <w:r>
        <w:rPr>
          <w:rFonts w:ascii="Times New Roman" w:hAnsi="Times New Roman" w:cs="Times New Roman"/>
          <w:sz w:val="28"/>
          <w:szCs w:val="28"/>
        </w:rPr>
        <w:t>говых связей Европейского союза.</w:t>
      </w:r>
      <w:r w:rsidRPr="00CE1FCA">
        <w:rPr>
          <w:rFonts w:ascii="Times New Roman" w:hAnsi="Times New Roman" w:cs="Times New Roman"/>
          <w:sz w:val="28"/>
          <w:szCs w:val="28"/>
        </w:rPr>
        <w:t xml:space="preserve"> </w:t>
      </w:r>
      <w:r>
        <w:rPr>
          <w:rFonts w:ascii="Times New Roman" w:hAnsi="Times New Roman" w:cs="Times New Roman"/>
          <w:sz w:val="28"/>
          <w:szCs w:val="28"/>
        </w:rPr>
        <w:t>//</w:t>
      </w:r>
      <w:r w:rsidRPr="00CE1FCA">
        <w:rPr>
          <w:rFonts w:ascii="Times New Roman" w:hAnsi="Times New Roman" w:cs="Times New Roman"/>
          <w:sz w:val="28"/>
          <w:szCs w:val="28"/>
        </w:rPr>
        <w:t xml:space="preserve"> Международная торговля и торговая политика. </w:t>
      </w:r>
      <w:r>
        <w:rPr>
          <w:rFonts w:ascii="Times New Roman" w:hAnsi="Times New Roman" w:cs="Times New Roman"/>
          <w:sz w:val="28"/>
          <w:szCs w:val="28"/>
        </w:rPr>
        <w:t xml:space="preserve">–  2015. – </w:t>
      </w:r>
      <w:r w:rsidRPr="00CE1FCA">
        <w:rPr>
          <w:rFonts w:ascii="Times New Roman" w:hAnsi="Times New Roman" w:cs="Times New Roman"/>
          <w:sz w:val="28"/>
          <w:szCs w:val="28"/>
        </w:rPr>
        <w:t>№ 4.</w:t>
      </w:r>
    </w:p>
    <w:p w:rsidR="00885657" w:rsidRDefault="00885657" w:rsidP="0012798E">
      <w:pPr>
        <w:pStyle w:val="a3"/>
        <w:numPr>
          <w:ilvl w:val="0"/>
          <w:numId w:val="22"/>
        </w:numPr>
        <w:spacing w:after="0" w:line="360" w:lineRule="auto"/>
        <w:ind w:left="0" w:firstLine="709"/>
        <w:jc w:val="both"/>
        <w:rPr>
          <w:rFonts w:ascii="Times New Roman" w:hAnsi="Times New Roman" w:cs="Times New Roman"/>
          <w:sz w:val="28"/>
          <w:szCs w:val="28"/>
        </w:rPr>
      </w:pPr>
      <w:r w:rsidRPr="00885657">
        <w:rPr>
          <w:rFonts w:ascii="Times New Roman" w:hAnsi="Times New Roman" w:cs="Times New Roman"/>
          <w:sz w:val="28"/>
          <w:szCs w:val="28"/>
        </w:rPr>
        <w:t>Гладков И.С. Внешняя торговля Российской Федерации и санкции: предварительные итоги</w:t>
      </w:r>
      <w:r>
        <w:rPr>
          <w:rFonts w:ascii="Times New Roman" w:hAnsi="Times New Roman" w:cs="Times New Roman"/>
          <w:sz w:val="28"/>
          <w:szCs w:val="28"/>
        </w:rPr>
        <w:t>.</w:t>
      </w:r>
      <w:r w:rsidRPr="00885657">
        <w:rPr>
          <w:rFonts w:ascii="Times New Roman" w:hAnsi="Times New Roman" w:cs="Times New Roman"/>
          <w:sz w:val="28"/>
          <w:szCs w:val="28"/>
        </w:rPr>
        <w:t xml:space="preserve"> // Международная жизнь. </w:t>
      </w:r>
      <w:r>
        <w:rPr>
          <w:rFonts w:ascii="Times New Roman" w:hAnsi="Times New Roman" w:cs="Times New Roman"/>
          <w:sz w:val="28"/>
          <w:szCs w:val="28"/>
        </w:rPr>
        <w:t>–</w:t>
      </w:r>
      <w:r w:rsidRPr="00885657">
        <w:rPr>
          <w:rFonts w:ascii="Times New Roman" w:hAnsi="Times New Roman" w:cs="Times New Roman"/>
          <w:sz w:val="28"/>
          <w:szCs w:val="28"/>
        </w:rPr>
        <w:t xml:space="preserve"> 2015. </w:t>
      </w:r>
      <w:r>
        <w:rPr>
          <w:rFonts w:ascii="Times New Roman" w:hAnsi="Times New Roman" w:cs="Times New Roman"/>
          <w:sz w:val="28"/>
          <w:szCs w:val="28"/>
        </w:rPr>
        <w:t>–</w:t>
      </w:r>
      <w:r w:rsidRPr="00885657">
        <w:rPr>
          <w:rFonts w:ascii="Times New Roman" w:hAnsi="Times New Roman" w:cs="Times New Roman"/>
          <w:sz w:val="28"/>
          <w:szCs w:val="28"/>
        </w:rPr>
        <w:t xml:space="preserve"> № 5.</w:t>
      </w:r>
    </w:p>
    <w:p w:rsidR="00885657" w:rsidRPr="00885657" w:rsidRDefault="00885657" w:rsidP="0012798E">
      <w:pPr>
        <w:pStyle w:val="a3"/>
        <w:numPr>
          <w:ilvl w:val="0"/>
          <w:numId w:val="22"/>
        </w:numPr>
        <w:spacing w:after="0" w:line="360" w:lineRule="auto"/>
        <w:ind w:left="0" w:firstLine="709"/>
        <w:jc w:val="both"/>
        <w:rPr>
          <w:rFonts w:ascii="Times New Roman" w:hAnsi="Times New Roman" w:cs="Times New Roman"/>
          <w:sz w:val="28"/>
          <w:szCs w:val="28"/>
        </w:rPr>
      </w:pPr>
      <w:r w:rsidRPr="00885657">
        <w:rPr>
          <w:rFonts w:ascii="Times New Roman" w:hAnsi="Times New Roman" w:cs="Times New Roman"/>
          <w:sz w:val="28"/>
          <w:szCs w:val="28"/>
        </w:rPr>
        <w:t>Гладков И.С. Внешнеторговые связи России в условиях санкционного давления (2014 г.)</w:t>
      </w:r>
      <w:r>
        <w:rPr>
          <w:rFonts w:ascii="Times New Roman" w:hAnsi="Times New Roman" w:cs="Times New Roman"/>
          <w:sz w:val="28"/>
          <w:szCs w:val="28"/>
        </w:rPr>
        <w:t>.</w:t>
      </w:r>
      <w:r w:rsidRPr="00885657">
        <w:rPr>
          <w:rFonts w:ascii="Times New Roman" w:hAnsi="Times New Roman" w:cs="Times New Roman"/>
          <w:sz w:val="28"/>
          <w:szCs w:val="28"/>
        </w:rPr>
        <w:t xml:space="preserve"> // Власть (ИС РАН). </w:t>
      </w:r>
      <w:r>
        <w:rPr>
          <w:rFonts w:ascii="Times New Roman" w:hAnsi="Times New Roman" w:cs="Times New Roman"/>
          <w:sz w:val="28"/>
          <w:szCs w:val="28"/>
        </w:rPr>
        <w:t>–</w:t>
      </w:r>
      <w:r w:rsidRPr="00885657">
        <w:rPr>
          <w:rFonts w:ascii="Times New Roman" w:hAnsi="Times New Roman" w:cs="Times New Roman"/>
          <w:sz w:val="28"/>
          <w:szCs w:val="28"/>
        </w:rPr>
        <w:t xml:space="preserve"> 2015. </w:t>
      </w:r>
      <w:r>
        <w:rPr>
          <w:rFonts w:ascii="Times New Roman" w:hAnsi="Times New Roman" w:cs="Times New Roman"/>
          <w:sz w:val="28"/>
          <w:szCs w:val="28"/>
        </w:rPr>
        <w:t>–</w:t>
      </w:r>
      <w:r w:rsidRPr="00885657">
        <w:rPr>
          <w:rFonts w:ascii="Times New Roman" w:hAnsi="Times New Roman" w:cs="Times New Roman"/>
          <w:sz w:val="28"/>
          <w:szCs w:val="28"/>
        </w:rPr>
        <w:t xml:space="preserve"> № 4. </w:t>
      </w:r>
      <w:r>
        <w:rPr>
          <w:rFonts w:ascii="Times New Roman" w:hAnsi="Times New Roman" w:cs="Times New Roman"/>
          <w:sz w:val="28"/>
          <w:szCs w:val="28"/>
        </w:rPr>
        <w:t xml:space="preserve">– </w:t>
      </w:r>
      <w:r w:rsidRPr="00885657">
        <w:rPr>
          <w:rFonts w:ascii="Times New Roman" w:hAnsi="Times New Roman" w:cs="Times New Roman"/>
          <w:sz w:val="28"/>
          <w:szCs w:val="28"/>
        </w:rPr>
        <w:t>С. 48 – 52.</w:t>
      </w:r>
    </w:p>
    <w:p w:rsidR="00885657" w:rsidRDefault="00885657" w:rsidP="0012798E">
      <w:pPr>
        <w:pStyle w:val="a3"/>
        <w:numPr>
          <w:ilvl w:val="0"/>
          <w:numId w:val="22"/>
        </w:numPr>
        <w:spacing w:after="0" w:line="360" w:lineRule="auto"/>
        <w:ind w:left="0" w:firstLine="709"/>
        <w:jc w:val="both"/>
        <w:rPr>
          <w:rFonts w:ascii="Times New Roman" w:hAnsi="Times New Roman" w:cs="Times New Roman"/>
          <w:sz w:val="28"/>
          <w:szCs w:val="28"/>
        </w:rPr>
      </w:pPr>
      <w:r w:rsidRPr="00885657">
        <w:rPr>
          <w:rFonts w:ascii="Times New Roman" w:hAnsi="Times New Roman" w:cs="Times New Roman"/>
          <w:sz w:val="28"/>
          <w:szCs w:val="28"/>
        </w:rPr>
        <w:t xml:space="preserve">Кузнецов И. </w:t>
      </w:r>
      <w:r w:rsidRPr="008622D4">
        <w:rPr>
          <w:rFonts w:ascii="Times New Roman" w:hAnsi="Times New Roman" w:cs="Times New Roman"/>
          <w:sz w:val="28"/>
          <w:szCs w:val="28"/>
        </w:rPr>
        <w:t>Внешняя торговля России в 2015 г. снизилась на треть</w:t>
      </w:r>
      <w:r>
        <w:rPr>
          <w:rFonts w:ascii="Times New Roman" w:hAnsi="Times New Roman" w:cs="Times New Roman"/>
          <w:sz w:val="28"/>
          <w:szCs w:val="28"/>
        </w:rPr>
        <w:t xml:space="preserve">. // Экономика и жизнь. – 2016. – №5. </w:t>
      </w:r>
    </w:p>
    <w:p w:rsidR="00727401" w:rsidRPr="008B40DB" w:rsidRDefault="00727401" w:rsidP="0012798E">
      <w:pPr>
        <w:pStyle w:val="a3"/>
        <w:numPr>
          <w:ilvl w:val="0"/>
          <w:numId w:val="22"/>
        </w:numPr>
        <w:spacing w:after="0" w:line="360" w:lineRule="auto"/>
        <w:ind w:left="0" w:firstLine="709"/>
        <w:jc w:val="both"/>
        <w:rPr>
          <w:rFonts w:ascii="Times New Roman" w:hAnsi="Times New Roman" w:cs="Times New Roman"/>
          <w:sz w:val="28"/>
          <w:szCs w:val="28"/>
        </w:rPr>
      </w:pPr>
      <w:r w:rsidRPr="008B40DB">
        <w:rPr>
          <w:rFonts w:ascii="Times New Roman" w:hAnsi="Times New Roman" w:cs="Times New Roman"/>
          <w:sz w:val="28"/>
          <w:szCs w:val="28"/>
        </w:rPr>
        <w:t>Оболенский В.П. Новые акценты в торговой политике России. // Российский внешнеэкономический вестник. – 2016. – № 1. – С. 57–67.</w:t>
      </w:r>
    </w:p>
    <w:p w:rsidR="00727401" w:rsidRDefault="00727401" w:rsidP="0012798E">
      <w:pPr>
        <w:pStyle w:val="a3"/>
        <w:numPr>
          <w:ilvl w:val="0"/>
          <w:numId w:val="22"/>
        </w:numPr>
        <w:spacing w:after="0" w:line="360" w:lineRule="auto"/>
        <w:ind w:left="0" w:firstLine="709"/>
        <w:jc w:val="both"/>
        <w:rPr>
          <w:rFonts w:ascii="Times New Roman" w:hAnsi="Times New Roman" w:cs="Times New Roman"/>
          <w:sz w:val="28"/>
          <w:szCs w:val="28"/>
        </w:rPr>
      </w:pPr>
      <w:r w:rsidRPr="008B40DB">
        <w:rPr>
          <w:rFonts w:ascii="Times New Roman" w:hAnsi="Times New Roman" w:cs="Times New Roman"/>
          <w:sz w:val="28"/>
          <w:szCs w:val="28"/>
        </w:rPr>
        <w:t>Чепинога О. А. Внешняя торговля России в современных условиях.</w:t>
      </w:r>
      <w:r w:rsidR="00885657">
        <w:rPr>
          <w:rFonts w:ascii="Times New Roman" w:hAnsi="Times New Roman" w:cs="Times New Roman"/>
          <w:sz w:val="28"/>
          <w:szCs w:val="28"/>
        </w:rPr>
        <w:t xml:space="preserve"> </w:t>
      </w:r>
      <w:r w:rsidRPr="008B40DB">
        <w:rPr>
          <w:rFonts w:ascii="Times New Roman" w:hAnsi="Times New Roman" w:cs="Times New Roman"/>
          <w:sz w:val="28"/>
          <w:szCs w:val="28"/>
        </w:rPr>
        <w:t xml:space="preserve">// Электронный научный журнал Байкальского государственного университета экономики и права. – 2015. – №5. </w:t>
      </w:r>
    </w:p>
    <w:p w:rsidR="00885657" w:rsidRDefault="00AA5A62" w:rsidP="0012798E">
      <w:pPr>
        <w:pStyle w:val="a3"/>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Торговый баланс </w:t>
      </w:r>
      <w:r w:rsidRPr="00AA5A62">
        <w:rPr>
          <w:rFonts w:ascii="Times New Roman" w:hAnsi="Times New Roman" w:cs="Times New Roman"/>
          <w:sz w:val="28"/>
          <w:szCs w:val="28"/>
        </w:rPr>
        <w:t>[</w:t>
      </w:r>
      <w:r w:rsidRPr="00AA5A62">
        <w:rPr>
          <w:rFonts w:ascii="Times New Roman" w:hAnsi="Times New Roman" w:cs="Times New Roman"/>
          <w:sz w:val="28"/>
          <w:szCs w:val="28"/>
          <w:lang w:val="en-US"/>
        </w:rPr>
        <w:t>https</w:t>
      </w:r>
      <w:r w:rsidRPr="00AA5A62">
        <w:rPr>
          <w:rFonts w:ascii="Times New Roman" w:hAnsi="Times New Roman" w:cs="Times New Roman"/>
          <w:sz w:val="28"/>
          <w:szCs w:val="28"/>
        </w:rPr>
        <w:t>://</w:t>
      </w:r>
      <w:r w:rsidRPr="00AA5A62">
        <w:rPr>
          <w:rFonts w:ascii="Times New Roman" w:hAnsi="Times New Roman" w:cs="Times New Roman"/>
          <w:sz w:val="28"/>
          <w:szCs w:val="28"/>
          <w:lang w:val="en-US"/>
        </w:rPr>
        <w:t>ru</w:t>
      </w:r>
      <w:r w:rsidRPr="00AA5A62">
        <w:rPr>
          <w:rFonts w:ascii="Times New Roman" w:hAnsi="Times New Roman" w:cs="Times New Roman"/>
          <w:sz w:val="28"/>
          <w:szCs w:val="28"/>
        </w:rPr>
        <w:t>.</w:t>
      </w:r>
      <w:r w:rsidRPr="00AA5A62">
        <w:rPr>
          <w:rFonts w:ascii="Times New Roman" w:hAnsi="Times New Roman" w:cs="Times New Roman"/>
          <w:sz w:val="28"/>
          <w:szCs w:val="28"/>
          <w:lang w:val="en-US"/>
        </w:rPr>
        <w:t>wikipedia</w:t>
      </w:r>
      <w:r w:rsidRPr="00AA5A62">
        <w:rPr>
          <w:rFonts w:ascii="Times New Roman" w:hAnsi="Times New Roman" w:cs="Times New Roman"/>
          <w:sz w:val="28"/>
          <w:szCs w:val="28"/>
        </w:rPr>
        <w:t>.</w:t>
      </w:r>
      <w:r w:rsidRPr="00AA5A62">
        <w:rPr>
          <w:rFonts w:ascii="Times New Roman" w:hAnsi="Times New Roman" w:cs="Times New Roman"/>
          <w:sz w:val="28"/>
          <w:szCs w:val="28"/>
          <w:lang w:val="en-US"/>
        </w:rPr>
        <w:t>org</w:t>
      </w:r>
      <w:r w:rsidRPr="00AA5A62">
        <w:rPr>
          <w:rFonts w:ascii="Times New Roman" w:hAnsi="Times New Roman" w:cs="Times New Roman"/>
          <w:sz w:val="28"/>
          <w:szCs w:val="28"/>
        </w:rPr>
        <w:t>]</w:t>
      </w:r>
      <w:r>
        <w:rPr>
          <w:rFonts w:ascii="Times New Roman" w:hAnsi="Times New Roman" w:cs="Times New Roman"/>
          <w:sz w:val="28"/>
          <w:szCs w:val="28"/>
        </w:rPr>
        <w:t>. – (Дата обращения – 20.05.2016)</w:t>
      </w:r>
      <w:r w:rsidR="00885657">
        <w:rPr>
          <w:rFonts w:ascii="Times New Roman" w:hAnsi="Times New Roman" w:cs="Times New Roman"/>
          <w:sz w:val="28"/>
          <w:szCs w:val="28"/>
        </w:rPr>
        <w:t xml:space="preserve"> </w:t>
      </w:r>
    </w:p>
    <w:p w:rsidR="00AA5A62" w:rsidRPr="00885657" w:rsidRDefault="00885657" w:rsidP="0012798E">
      <w:pPr>
        <w:pStyle w:val="a3"/>
        <w:numPr>
          <w:ilvl w:val="0"/>
          <w:numId w:val="22"/>
        </w:numPr>
        <w:spacing w:after="0" w:line="360" w:lineRule="auto"/>
        <w:ind w:left="0" w:firstLine="709"/>
        <w:jc w:val="both"/>
        <w:rPr>
          <w:rFonts w:ascii="Times New Roman" w:hAnsi="Times New Roman" w:cs="Times New Roman"/>
          <w:sz w:val="28"/>
          <w:szCs w:val="28"/>
        </w:rPr>
      </w:pPr>
      <w:r w:rsidRPr="00CE1FCA">
        <w:rPr>
          <w:rFonts w:ascii="Times New Roman" w:hAnsi="Times New Roman" w:cs="Times New Roman"/>
          <w:sz w:val="28"/>
          <w:szCs w:val="28"/>
        </w:rPr>
        <w:t>Государственное регулирование внешней торговли. Внешнеторговая политика</w:t>
      </w:r>
      <w:r>
        <w:rPr>
          <w:rFonts w:ascii="Times New Roman" w:hAnsi="Times New Roman" w:cs="Times New Roman"/>
          <w:sz w:val="28"/>
          <w:szCs w:val="28"/>
        </w:rPr>
        <w:t xml:space="preserve"> </w:t>
      </w:r>
      <w:r w:rsidRPr="00CE1FCA">
        <w:rPr>
          <w:rFonts w:ascii="Times New Roman" w:hAnsi="Times New Roman" w:cs="Times New Roman"/>
          <w:sz w:val="28"/>
          <w:szCs w:val="28"/>
        </w:rPr>
        <w:t>[http://center-yf.ru/data/economy/Mezhdunarodnoe-regulirovanie-mirovoi-torgovli-Vsemirnaya-torgovaya-organizaciya.php]</w:t>
      </w:r>
      <w:r>
        <w:rPr>
          <w:rFonts w:ascii="Times New Roman" w:hAnsi="Times New Roman" w:cs="Times New Roman"/>
          <w:sz w:val="28"/>
          <w:szCs w:val="28"/>
        </w:rPr>
        <w:t>. – (Дата обращения – 1.06.2016)</w:t>
      </w:r>
    </w:p>
    <w:p w:rsidR="00031522" w:rsidRDefault="00031522" w:rsidP="0012798E">
      <w:pPr>
        <w:pStyle w:val="a3"/>
        <w:numPr>
          <w:ilvl w:val="0"/>
          <w:numId w:val="22"/>
        </w:numPr>
        <w:spacing w:after="0" w:line="360" w:lineRule="auto"/>
        <w:ind w:left="0" w:firstLine="709"/>
        <w:jc w:val="both"/>
        <w:rPr>
          <w:rFonts w:ascii="Times New Roman" w:hAnsi="Times New Roman" w:cs="Times New Roman"/>
          <w:sz w:val="28"/>
          <w:szCs w:val="28"/>
        </w:rPr>
      </w:pPr>
      <w:r w:rsidRPr="008B40DB">
        <w:rPr>
          <w:rFonts w:ascii="Times New Roman" w:hAnsi="Times New Roman" w:cs="Times New Roman"/>
          <w:sz w:val="28"/>
          <w:szCs w:val="28"/>
        </w:rPr>
        <w:t>Международная торговля на современном этапе [http://globetrade.ru]. – (Дата обращения – 1.06.2016)</w:t>
      </w:r>
    </w:p>
    <w:p w:rsidR="008622D4" w:rsidRDefault="008622D4" w:rsidP="0012798E">
      <w:pPr>
        <w:pStyle w:val="a3"/>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Федеральная таможенная служба России </w:t>
      </w:r>
      <w:r w:rsidRPr="008622D4">
        <w:rPr>
          <w:rFonts w:ascii="Times New Roman" w:hAnsi="Times New Roman" w:cs="Times New Roman"/>
          <w:sz w:val="28"/>
          <w:szCs w:val="28"/>
        </w:rPr>
        <w:t>[</w:t>
      </w:r>
      <w:r>
        <w:rPr>
          <w:rFonts w:ascii="Times New Roman" w:hAnsi="Times New Roman" w:cs="Times New Roman"/>
          <w:sz w:val="28"/>
          <w:szCs w:val="28"/>
          <w:lang w:val="en-US"/>
        </w:rPr>
        <w:t>http</w:t>
      </w:r>
      <w:r w:rsidRPr="008622D4">
        <w:rPr>
          <w:rFonts w:ascii="Times New Roman" w:hAnsi="Times New Roman" w:cs="Times New Roman"/>
          <w:sz w:val="28"/>
          <w:szCs w:val="28"/>
        </w:rPr>
        <w:t>://</w:t>
      </w:r>
      <w:r>
        <w:rPr>
          <w:rFonts w:ascii="Times New Roman" w:hAnsi="Times New Roman" w:cs="Times New Roman"/>
          <w:sz w:val="28"/>
          <w:szCs w:val="28"/>
          <w:lang w:val="en-US"/>
        </w:rPr>
        <w:t>www</w:t>
      </w:r>
      <w:r w:rsidRPr="008622D4">
        <w:rPr>
          <w:rFonts w:ascii="Times New Roman" w:hAnsi="Times New Roman" w:cs="Times New Roman"/>
          <w:sz w:val="28"/>
          <w:szCs w:val="28"/>
        </w:rPr>
        <w:t>.</w:t>
      </w:r>
      <w:r>
        <w:rPr>
          <w:rFonts w:ascii="Times New Roman" w:hAnsi="Times New Roman" w:cs="Times New Roman"/>
          <w:sz w:val="28"/>
          <w:szCs w:val="28"/>
          <w:lang w:val="en-US"/>
        </w:rPr>
        <w:t>customs</w:t>
      </w:r>
      <w:r w:rsidRPr="008622D4">
        <w:rPr>
          <w:rFonts w:ascii="Times New Roman" w:hAnsi="Times New Roman" w:cs="Times New Roman"/>
          <w:sz w:val="28"/>
          <w:szCs w:val="28"/>
        </w:rPr>
        <w:t>.</w:t>
      </w:r>
      <w:r>
        <w:rPr>
          <w:rFonts w:ascii="Times New Roman" w:hAnsi="Times New Roman" w:cs="Times New Roman"/>
          <w:sz w:val="28"/>
          <w:szCs w:val="28"/>
          <w:lang w:val="en-US"/>
        </w:rPr>
        <w:t>ru</w:t>
      </w:r>
      <w:r w:rsidRPr="008622D4">
        <w:rPr>
          <w:rFonts w:ascii="Times New Roman" w:hAnsi="Times New Roman" w:cs="Times New Roman"/>
          <w:sz w:val="28"/>
          <w:szCs w:val="28"/>
        </w:rPr>
        <w:t>]</w:t>
      </w:r>
      <w:r>
        <w:rPr>
          <w:rFonts w:ascii="Times New Roman" w:hAnsi="Times New Roman" w:cs="Times New Roman"/>
          <w:sz w:val="28"/>
          <w:szCs w:val="28"/>
        </w:rPr>
        <w:t>. – (Дата обращения – 25.05.2016)</w:t>
      </w:r>
    </w:p>
    <w:p w:rsidR="008622D4" w:rsidRDefault="008622D4" w:rsidP="0012798E">
      <w:pPr>
        <w:pStyle w:val="a3"/>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Шелин С. Всем плохо, но России будет хуже. //</w:t>
      </w:r>
      <w:r w:rsidRPr="008622D4">
        <w:rPr>
          <w:rFonts w:ascii="Times New Roman" w:hAnsi="Times New Roman" w:cs="Times New Roman"/>
          <w:sz w:val="28"/>
          <w:szCs w:val="28"/>
        </w:rPr>
        <w:t xml:space="preserve"> </w:t>
      </w:r>
      <w:r>
        <w:rPr>
          <w:rFonts w:ascii="Times New Roman" w:hAnsi="Times New Roman" w:cs="Times New Roman"/>
          <w:sz w:val="28"/>
          <w:szCs w:val="28"/>
        </w:rPr>
        <w:t>Росбалт</w:t>
      </w:r>
      <w:r w:rsidR="00CE1FCA">
        <w:rPr>
          <w:rFonts w:ascii="Times New Roman" w:hAnsi="Times New Roman" w:cs="Times New Roman"/>
          <w:sz w:val="28"/>
          <w:szCs w:val="28"/>
        </w:rPr>
        <w:t xml:space="preserve">. – 2016. – </w:t>
      </w:r>
      <w:r w:rsidR="00CE1FCA" w:rsidRPr="00CE1FCA">
        <w:rPr>
          <w:rFonts w:ascii="Times New Roman" w:hAnsi="Times New Roman" w:cs="Times New Roman"/>
          <w:sz w:val="28"/>
          <w:szCs w:val="28"/>
        </w:rPr>
        <w:t>[http://www.rosbalt.ru/blogs/2016/03/11/1497192.html]</w:t>
      </w:r>
      <w:r w:rsidR="00CE1FCA">
        <w:rPr>
          <w:rFonts w:ascii="Times New Roman" w:hAnsi="Times New Roman" w:cs="Times New Roman"/>
          <w:sz w:val="28"/>
          <w:szCs w:val="28"/>
        </w:rPr>
        <w:t>. –  (Дата обращения – 28.05.2016)</w:t>
      </w:r>
    </w:p>
    <w:sectPr w:rsidR="008622D4" w:rsidSect="007944F8">
      <w:footerReference w:type="default" r:id="rId9"/>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1D" w:rsidRDefault="00012B1D" w:rsidP="008439B4">
      <w:pPr>
        <w:spacing w:after="0" w:line="240" w:lineRule="auto"/>
      </w:pPr>
      <w:r>
        <w:separator/>
      </w:r>
    </w:p>
  </w:endnote>
  <w:endnote w:type="continuationSeparator" w:id="0">
    <w:p w:rsidR="00012B1D" w:rsidRDefault="00012B1D" w:rsidP="0084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307781"/>
      <w:docPartObj>
        <w:docPartGallery w:val="Page Numbers (Bottom of Page)"/>
        <w:docPartUnique/>
      </w:docPartObj>
    </w:sdtPr>
    <w:sdtEndPr/>
    <w:sdtContent>
      <w:p w:rsidR="00FB36A7" w:rsidRDefault="00FB36A7">
        <w:pPr>
          <w:pStyle w:val="a6"/>
          <w:jc w:val="center"/>
        </w:pPr>
        <w:r>
          <w:fldChar w:fldCharType="begin"/>
        </w:r>
        <w:r>
          <w:instrText>PAGE   \* MERGEFORMAT</w:instrText>
        </w:r>
        <w:r>
          <w:fldChar w:fldCharType="separate"/>
        </w:r>
        <w:r w:rsidR="00012B1D">
          <w:rPr>
            <w:noProof/>
          </w:rPr>
          <w:t>2</w:t>
        </w:r>
        <w:r>
          <w:fldChar w:fldCharType="end"/>
        </w:r>
      </w:p>
    </w:sdtContent>
  </w:sdt>
  <w:p w:rsidR="00FB36A7" w:rsidRDefault="00FB36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1D" w:rsidRDefault="00012B1D" w:rsidP="008439B4">
      <w:pPr>
        <w:spacing w:after="0" w:line="240" w:lineRule="auto"/>
      </w:pPr>
      <w:r>
        <w:separator/>
      </w:r>
    </w:p>
  </w:footnote>
  <w:footnote w:type="continuationSeparator" w:id="0">
    <w:p w:rsidR="00012B1D" w:rsidRDefault="00012B1D" w:rsidP="00843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071C"/>
    <w:multiLevelType w:val="multilevel"/>
    <w:tmpl w:val="D1A0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D3CAC"/>
    <w:multiLevelType w:val="multilevel"/>
    <w:tmpl w:val="A736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54F05"/>
    <w:multiLevelType w:val="multilevel"/>
    <w:tmpl w:val="99D40184"/>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1.%2"/>
      <w:lvlJc w:val="center"/>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1255906"/>
    <w:multiLevelType w:val="hybridMultilevel"/>
    <w:tmpl w:val="2CD077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C26D1F"/>
    <w:multiLevelType w:val="hybridMultilevel"/>
    <w:tmpl w:val="11CCFD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3FF5EA4"/>
    <w:multiLevelType w:val="hybridMultilevel"/>
    <w:tmpl w:val="1B1449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B624064"/>
    <w:multiLevelType w:val="hybridMultilevel"/>
    <w:tmpl w:val="E078EBC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7">
    <w:nsid w:val="211F4E96"/>
    <w:multiLevelType w:val="hybridMultilevel"/>
    <w:tmpl w:val="47A27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893467"/>
    <w:multiLevelType w:val="hybridMultilevel"/>
    <w:tmpl w:val="1E921A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E220A9B"/>
    <w:multiLevelType w:val="hybridMultilevel"/>
    <w:tmpl w:val="8B1A00D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5D4349E"/>
    <w:multiLevelType w:val="hybridMultilevel"/>
    <w:tmpl w:val="AD08B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8155F5"/>
    <w:multiLevelType w:val="hybridMultilevel"/>
    <w:tmpl w:val="FEF24E86"/>
    <w:lvl w:ilvl="0" w:tplc="6A8E41DE">
      <w:start w:val="1"/>
      <w:numFmt w:val="decimal"/>
      <w:lvlText w:val="2.%1"/>
      <w:lvlJc w:val="center"/>
      <w:pPr>
        <w:ind w:left="1440" w:hanging="360"/>
      </w:pPr>
      <w:rPr>
        <w:rFonts w:hint="default"/>
      </w:rPr>
    </w:lvl>
    <w:lvl w:ilvl="1" w:tplc="6A8E41DE">
      <w:start w:val="1"/>
      <w:numFmt w:val="decimal"/>
      <w:lvlText w:val="2.%2"/>
      <w:lvlJc w:val="center"/>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FA64D2"/>
    <w:multiLevelType w:val="multilevel"/>
    <w:tmpl w:val="4810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50E02"/>
    <w:multiLevelType w:val="hybridMultilevel"/>
    <w:tmpl w:val="4BE02A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58774A4"/>
    <w:multiLevelType w:val="multilevel"/>
    <w:tmpl w:val="F97A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351403"/>
    <w:multiLevelType w:val="hybridMultilevel"/>
    <w:tmpl w:val="B560B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F03A9D"/>
    <w:multiLevelType w:val="hybridMultilevel"/>
    <w:tmpl w:val="B8C03C8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17">
    <w:nsid w:val="716577DE"/>
    <w:multiLevelType w:val="multilevel"/>
    <w:tmpl w:val="B9384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8E2D08"/>
    <w:multiLevelType w:val="hybridMultilevel"/>
    <w:tmpl w:val="6C78CA5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74CD36DF"/>
    <w:multiLevelType w:val="hybridMultilevel"/>
    <w:tmpl w:val="AAD06AC8"/>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0">
    <w:nsid w:val="7E3D3EDD"/>
    <w:multiLevelType w:val="multilevel"/>
    <w:tmpl w:val="B86C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7"/>
  </w:num>
  <w:num w:numId="9">
    <w:abstractNumId w:val="9"/>
  </w:num>
  <w:num w:numId="10">
    <w:abstractNumId w:val="3"/>
  </w:num>
  <w:num w:numId="11">
    <w:abstractNumId w:val="3"/>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5"/>
  </w:num>
  <w:num w:numId="17">
    <w:abstractNumId w:val="4"/>
  </w:num>
  <w:num w:numId="18">
    <w:abstractNumId w:val="8"/>
  </w:num>
  <w:num w:numId="19">
    <w:abstractNumId w:val="10"/>
  </w:num>
  <w:num w:numId="20">
    <w:abstractNumId w:val="6"/>
  </w:num>
  <w:num w:numId="21">
    <w:abstractNumId w:val="15"/>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0B"/>
    <w:rsid w:val="00012B1D"/>
    <w:rsid w:val="00031522"/>
    <w:rsid w:val="00032791"/>
    <w:rsid w:val="00047087"/>
    <w:rsid w:val="000753D0"/>
    <w:rsid w:val="00087929"/>
    <w:rsid w:val="00093B04"/>
    <w:rsid w:val="000A7A14"/>
    <w:rsid w:val="000E657E"/>
    <w:rsid w:val="0011784A"/>
    <w:rsid w:val="001221E1"/>
    <w:rsid w:val="0012798E"/>
    <w:rsid w:val="00153752"/>
    <w:rsid w:val="00175985"/>
    <w:rsid w:val="001F385A"/>
    <w:rsid w:val="00231BFB"/>
    <w:rsid w:val="0025021F"/>
    <w:rsid w:val="00270DC4"/>
    <w:rsid w:val="0027277C"/>
    <w:rsid w:val="00280720"/>
    <w:rsid w:val="002E69A0"/>
    <w:rsid w:val="002E750C"/>
    <w:rsid w:val="002E7B1D"/>
    <w:rsid w:val="003528F3"/>
    <w:rsid w:val="0037348D"/>
    <w:rsid w:val="0038643A"/>
    <w:rsid w:val="003D3F48"/>
    <w:rsid w:val="003E2FBE"/>
    <w:rsid w:val="0044150B"/>
    <w:rsid w:val="004500DA"/>
    <w:rsid w:val="004872AA"/>
    <w:rsid w:val="004C6ED5"/>
    <w:rsid w:val="004E4F44"/>
    <w:rsid w:val="004F0CD6"/>
    <w:rsid w:val="00501241"/>
    <w:rsid w:val="005249E6"/>
    <w:rsid w:val="005477B9"/>
    <w:rsid w:val="0057560A"/>
    <w:rsid w:val="005D05F6"/>
    <w:rsid w:val="005F0DE9"/>
    <w:rsid w:val="006474A6"/>
    <w:rsid w:val="006A1C34"/>
    <w:rsid w:val="006A6F35"/>
    <w:rsid w:val="00725AC5"/>
    <w:rsid w:val="00727201"/>
    <w:rsid w:val="00727401"/>
    <w:rsid w:val="00751751"/>
    <w:rsid w:val="007944F8"/>
    <w:rsid w:val="007C30F0"/>
    <w:rsid w:val="007D71AE"/>
    <w:rsid w:val="007D7F59"/>
    <w:rsid w:val="007F218E"/>
    <w:rsid w:val="00820CB5"/>
    <w:rsid w:val="008439B4"/>
    <w:rsid w:val="00850BAA"/>
    <w:rsid w:val="008622D4"/>
    <w:rsid w:val="00864C20"/>
    <w:rsid w:val="00885657"/>
    <w:rsid w:val="008A5CB3"/>
    <w:rsid w:val="008B40DB"/>
    <w:rsid w:val="00937076"/>
    <w:rsid w:val="00940F9C"/>
    <w:rsid w:val="00972F57"/>
    <w:rsid w:val="00995301"/>
    <w:rsid w:val="009A229F"/>
    <w:rsid w:val="009B47C8"/>
    <w:rsid w:val="00A1473F"/>
    <w:rsid w:val="00A25984"/>
    <w:rsid w:val="00A3112A"/>
    <w:rsid w:val="00A76729"/>
    <w:rsid w:val="00AA49E9"/>
    <w:rsid w:val="00AA5A62"/>
    <w:rsid w:val="00AD0CD7"/>
    <w:rsid w:val="00AD138C"/>
    <w:rsid w:val="00AD683B"/>
    <w:rsid w:val="00AD703C"/>
    <w:rsid w:val="00B54EA5"/>
    <w:rsid w:val="00B853B9"/>
    <w:rsid w:val="00C05ED1"/>
    <w:rsid w:val="00C277D9"/>
    <w:rsid w:val="00C5696E"/>
    <w:rsid w:val="00C652A4"/>
    <w:rsid w:val="00C715A0"/>
    <w:rsid w:val="00C757AB"/>
    <w:rsid w:val="00C82E28"/>
    <w:rsid w:val="00C945A1"/>
    <w:rsid w:val="00CE1FCA"/>
    <w:rsid w:val="00CF0399"/>
    <w:rsid w:val="00D149F5"/>
    <w:rsid w:val="00D233D6"/>
    <w:rsid w:val="00D358F9"/>
    <w:rsid w:val="00D42F54"/>
    <w:rsid w:val="00D520A9"/>
    <w:rsid w:val="00D53F2B"/>
    <w:rsid w:val="00D56759"/>
    <w:rsid w:val="00DA6EE6"/>
    <w:rsid w:val="00DB209D"/>
    <w:rsid w:val="00DB678F"/>
    <w:rsid w:val="00DF0C33"/>
    <w:rsid w:val="00E2515A"/>
    <w:rsid w:val="00E620C8"/>
    <w:rsid w:val="00E80B05"/>
    <w:rsid w:val="00E86A53"/>
    <w:rsid w:val="00EA02FF"/>
    <w:rsid w:val="00EB70B6"/>
    <w:rsid w:val="00EE5C8C"/>
    <w:rsid w:val="00F038A5"/>
    <w:rsid w:val="00F149EA"/>
    <w:rsid w:val="00F31426"/>
    <w:rsid w:val="00F31A78"/>
    <w:rsid w:val="00F56CC4"/>
    <w:rsid w:val="00F81689"/>
    <w:rsid w:val="00FB36A7"/>
    <w:rsid w:val="00FF4F0F"/>
    <w:rsid w:val="00FF5B9E"/>
    <w:rsid w:val="00FF7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9B4"/>
    <w:pPr>
      <w:ind w:left="720"/>
      <w:contextualSpacing/>
    </w:pPr>
  </w:style>
  <w:style w:type="paragraph" w:styleId="a4">
    <w:name w:val="header"/>
    <w:basedOn w:val="a"/>
    <w:link w:val="a5"/>
    <w:uiPriority w:val="99"/>
    <w:unhideWhenUsed/>
    <w:rsid w:val="0084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9B4"/>
  </w:style>
  <w:style w:type="paragraph" w:styleId="a6">
    <w:name w:val="footer"/>
    <w:basedOn w:val="a"/>
    <w:link w:val="a7"/>
    <w:uiPriority w:val="99"/>
    <w:unhideWhenUsed/>
    <w:rsid w:val="0084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39B4"/>
  </w:style>
  <w:style w:type="character" w:styleId="a8">
    <w:name w:val="Hyperlink"/>
    <w:basedOn w:val="a0"/>
    <w:uiPriority w:val="99"/>
    <w:unhideWhenUsed/>
    <w:rsid w:val="00D358F9"/>
    <w:rPr>
      <w:color w:val="0000FF" w:themeColor="hyperlink"/>
      <w:u w:val="single"/>
    </w:rPr>
  </w:style>
  <w:style w:type="paragraph" w:styleId="a9">
    <w:name w:val="Balloon Text"/>
    <w:basedOn w:val="a"/>
    <w:link w:val="aa"/>
    <w:uiPriority w:val="99"/>
    <w:semiHidden/>
    <w:unhideWhenUsed/>
    <w:rsid w:val="003528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28F3"/>
    <w:rPr>
      <w:rFonts w:ascii="Tahoma" w:hAnsi="Tahoma" w:cs="Tahoma"/>
      <w:sz w:val="16"/>
      <w:szCs w:val="16"/>
    </w:rPr>
  </w:style>
  <w:style w:type="paragraph" w:styleId="ab">
    <w:name w:val="Normal (Web)"/>
    <w:basedOn w:val="a"/>
    <w:uiPriority w:val="99"/>
    <w:semiHidden/>
    <w:unhideWhenUsed/>
    <w:rsid w:val="00093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3B04"/>
  </w:style>
  <w:style w:type="character" w:styleId="ac">
    <w:name w:val="Strong"/>
    <w:basedOn w:val="a0"/>
    <w:uiPriority w:val="22"/>
    <w:qFormat/>
    <w:rsid w:val="00093B04"/>
    <w:rPr>
      <w:b/>
      <w:bCs/>
    </w:rPr>
  </w:style>
  <w:style w:type="table" w:styleId="ad">
    <w:name w:val="Table Grid"/>
    <w:basedOn w:val="a1"/>
    <w:uiPriority w:val="59"/>
    <w:rsid w:val="00122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9B4"/>
    <w:pPr>
      <w:ind w:left="720"/>
      <w:contextualSpacing/>
    </w:pPr>
  </w:style>
  <w:style w:type="paragraph" w:styleId="a4">
    <w:name w:val="header"/>
    <w:basedOn w:val="a"/>
    <w:link w:val="a5"/>
    <w:uiPriority w:val="99"/>
    <w:unhideWhenUsed/>
    <w:rsid w:val="0084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9B4"/>
  </w:style>
  <w:style w:type="paragraph" w:styleId="a6">
    <w:name w:val="footer"/>
    <w:basedOn w:val="a"/>
    <w:link w:val="a7"/>
    <w:uiPriority w:val="99"/>
    <w:unhideWhenUsed/>
    <w:rsid w:val="0084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39B4"/>
  </w:style>
  <w:style w:type="character" w:styleId="a8">
    <w:name w:val="Hyperlink"/>
    <w:basedOn w:val="a0"/>
    <w:uiPriority w:val="99"/>
    <w:unhideWhenUsed/>
    <w:rsid w:val="00D358F9"/>
    <w:rPr>
      <w:color w:val="0000FF" w:themeColor="hyperlink"/>
      <w:u w:val="single"/>
    </w:rPr>
  </w:style>
  <w:style w:type="paragraph" w:styleId="a9">
    <w:name w:val="Balloon Text"/>
    <w:basedOn w:val="a"/>
    <w:link w:val="aa"/>
    <w:uiPriority w:val="99"/>
    <w:semiHidden/>
    <w:unhideWhenUsed/>
    <w:rsid w:val="003528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28F3"/>
    <w:rPr>
      <w:rFonts w:ascii="Tahoma" w:hAnsi="Tahoma" w:cs="Tahoma"/>
      <w:sz w:val="16"/>
      <w:szCs w:val="16"/>
    </w:rPr>
  </w:style>
  <w:style w:type="paragraph" w:styleId="ab">
    <w:name w:val="Normal (Web)"/>
    <w:basedOn w:val="a"/>
    <w:uiPriority w:val="99"/>
    <w:semiHidden/>
    <w:unhideWhenUsed/>
    <w:rsid w:val="00093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3B04"/>
  </w:style>
  <w:style w:type="character" w:styleId="ac">
    <w:name w:val="Strong"/>
    <w:basedOn w:val="a0"/>
    <w:uiPriority w:val="22"/>
    <w:qFormat/>
    <w:rsid w:val="00093B04"/>
    <w:rPr>
      <w:b/>
      <w:bCs/>
    </w:rPr>
  </w:style>
  <w:style w:type="table" w:styleId="ad">
    <w:name w:val="Table Grid"/>
    <w:basedOn w:val="a1"/>
    <w:uiPriority w:val="59"/>
    <w:rsid w:val="00122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08604">
      <w:bodyDiv w:val="1"/>
      <w:marLeft w:val="0"/>
      <w:marRight w:val="0"/>
      <w:marTop w:val="0"/>
      <w:marBottom w:val="0"/>
      <w:divBdr>
        <w:top w:val="none" w:sz="0" w:space="0" w:color="auto"/>
        <w:left w:val="none" w:sz="0" w:space="0" w:color="auto"/>
        <w:bottom w:val="none" w:sz="0" w:space="0" w:color="auto"/>
        <w:right w:val="none" w:sz="0" w:space="0" w:color="auto"/>
      </w:divBdr>
    </w:div>
    <w:div w:id="518353662">
      <w:bodyDiv w:val="1"/>
      <w:marLeft w:val="0"/>
      <w:marRight w:val="0"/>
      <w:marTop w:val="0"/>
      <w:marBottom w:val="0"/>
      <w:divBdr>
        <w:top w:val="none" w:sz="0" w:space="0" w:color="auto"/>
        <w:left w:val="none" w:sz="0" w:space="0" w:color="auto"/>
        <w:bottom w:val="none" w:sz="0" w:space="0" w:color="auto"/>
        <w:right w:val="none" w:sz="0" w:space="0" w:color="auto"/>
      </w:divBdr>
    </w:div>
    <w:div w:id="772701294">
      <w:bodyDiv w:val="1"/>
      <w:marLeft w:val="0"/>
      <w:marRight w:val="0"/>
      <w:marTop w:val="0"/>
      <w:marBottom w:val="0"/>
      <w:divBdr>
        <w:top w:val="none" w:sz="0" w:space="0" w:color="auto"/>
        <w:left w:val="none" w:sz="0" w:space="0" w:color="auto"/>
        <w:bottom w:val="none" w:sz="0" w:space="0" w:color="auto"/>
        <w:right w:val="none" w:sz="0" w:space="0" w:color="auto"/>
      </w:divBdr>
    </w:div>
    <w:div w:id="819806629">
      <w:bodyDiv w:val="1"/>
      <w:marLeft w:val="0"/>
      <w:marRight w:val="0"/>
      <w:marTop w:val="0"/>
      <w:marBottom w:val="0"/>
      <w:divBdr>
        <w:top w:val="none" w:sz="0" w:space="0" w:color="auto"/>
        <w:left w:val="none" w:sz="0" w:space="0" w:color="auto"/>
        <w:bottom w:val="none" w:sz="0" w:space="0" w:color="auto"/>
        <w:right w:val="none" w:sz="0" w:space="0" w:color="auto"/>
      </w:divBdr>
    </w:div>
    <w:div w:id="861406788">
      <w:bodyDiv w:val="1"/>
      <w:marLeft w:val="0"/>
      <w:marRight w:val="0"/>
      <w:marTop w:val="0"/>
      <w:marBottom w:val="0"/>
      <w:divBdr>
        <w:top w:val="none" w:sz="0" w:space="0" w:color="auto"/>
        <w:left w:val="none" w:sz="0" w:space="0" w:color="auto"/>
        <w:bottom w:val="none" w:sz="0" w:space="0" w:color="auto"/>
        <w:right w:val="none" w:sz="0" w:space="0" w:color="auto"/>
      </w:divBdr>
    </w:div>
    <w:div w:id="934678261">
      <w:bodyDiv w:val="1"/>
      <w:marLeft w:val="0"/>
      <w:marRight w:val="0"/>
      <w:marTop w:val="0"/>
      <w:marBottom w:val="0"/>
      <w:divBdr>
        <w:top w:val="none" w:sz="0" w:space="0" w:color="auto"/>
        <w:left w:val="none" w:sz="0" w:space="0" w:color="auto"/>
        <w:bottom w:val="none" w:sz="0" w:space="0" w:color="auto"/>
        <w:right w:val="none" w:sz="0" w:space="0" w:color="auto"/>
      </w:divBdr>
    </w:div>
    <w:div w:id="1054039249">
      <w:bodyDiv w:val="1"/>
      <w:marLeft w:val="0"/>
      <w:marRight w:val="0"/>
      <w:marTop w:val="0"/>
      <w:marBottom w:val="0"/>
      <w:divBdr>
        <w:top w:val="none" w:sz="0" w:space="0" w:color="auto"/>
        <w:left w:val="none" w:sz="0" w:space="0" w:color="auto"/>
        <w:bottom w:val="none" w:sz="0" w:space="0" w:color="auto"/>
        <w:right w:val="none" w:sz="0" w:space="0" w:color="auto"/>
      </w:divBdr>
    </w:div>
    <w:div w:id="1273587927">
      <w:bodyDiv w:val="1"/>
      <w:marLeft w:val="0"/>
      <w:marRight w:val="0"/>
      <w:marTop w:val="0"/>
      <w:marBottom w:val="0"/>
      <w:divBdr>
        <w:top w:val="none" w:sz="0" w:space="0" w:color="auto"/>
        <w:left w:val="none" w:sz="0" w:space="0" w:color="auto"/>
        <w:bottom w:val="none" w:sz="0" w:space="0" w:color="auto"/>
        <w:right w:val="none" w:sz="0" w:space="0" w:color="auto"/>
      </w:divBdr>
    </w:div>
    <w:div w:id="1295721081">
      <w:bodyDiv w:val="1"/>
      <w:marLeft w:val="0"/>
      <w:marRight w:val="0"/>
      <w:marTop w:val="0"/>
      <w:marBottom w:val="0"/>
      <w:divBdr>
        <w:top w:val="none" w:sz="0" w:space="0" w:color="auto"/>
        <w:left w:val="none" w:sz="0" w:space="0" w:color="auto"/>
        <w:bottom w:val="none" w:sz="0" w:space="0" w:color="auto"/>
        <w:right w:val="none" w:sz="0" w:space="0" w:color="auto"/>
      </w:divBdr>
    </w:div>
    <w:div w:id="1389380064">
      <w:bodyDiv w:val="1"/>
      <w:marLeft w:val="0"/>
      <w:marRight w:val="0"/>
      <w:marTop w:val="0"/>
      <w:marBottom w:val="0"/>
      <w:divBdr>
        <w:top w:val="none" w:sz="0" w:space="0" w:color="auto"/>
        <w:left w:val="none" w:sz="0" w:space="0" w:color="auto"/>
        <w:bottom w:val="none" w:sz="0" w:space="0" w:color="auto"/>
        <w:right w:val="none" w:sz="0" w:space="0" w:color="auto"/>
      </w:divBdr>
    </w:div>
    <w:div w:id="1534803400">
      <w:bodyDiv w:val="1"/>
      <w:marLeft w:val="0"/>
      <w:marRight w:val="0"/>
      <w:marTop w:val="0"/>
      <w:marBottom w:val="0"/>
      <w:divBdr>
        <w:top w:val="none" w:sz="0" w:space="0" w:color="auto"/>
        <w:left w:val="none" w:sz="0" w:space="0" w:color="auto"/>
        <w:bottom w:val="none" w:sz="0" w:space="0" w:color="auto"/>
        <w:right w:val="none" w:sz="0" w:space="0" w:color="auto"/>
      </w:divBdr>
    </w:div>
    <w:div w:id="1602882539">
      <w:bodyDiv w:val="1"/>
      <w:marLeft w:val="0"/>
      <w:marRight w:val="0"/>
      <w:marTop w:val="0"/>
      <w:marBottom w:val="0"/>
      <w:divBdr>
        <w:top w:val="none" w:sz="0" w:space="0" w:color="auto"/>
        <w:left w:val="none" w:sz="0" w:space="0" w:color="auto"/>
        <w:bottom w:val="none" w:sz="0" w:space="0" w:color="auto"/>
        <w:right w:val="none" w:sz="0" w:space="0" w:color="auto"/>
      </w:divBdr>
    </w:div>
    <w:div w:id="1633175259">
      <w:bodyDiv w:val="1"/>
      <w:marLeft w:val="0"/>
      <w:marRight w:val="0"/>
      <w:marTop w:val="0"/>
      <w:marBottom w:val="0"/>
      <w:divBdr>
        <w:top w:val="none" w:sz="0" w:space="0" w:color="auto"/>
        <w:left w:val="none" w:sz="0" w:space="0" w:color="auto"/>
        <w:bottom w:val="none" w:sz="0" w:space="0" w:color="auto"/>
        <w:right w:val="none" w:sz="0" w:space="0" w:color="auto"/>
      </w:divBdr>
    </w:div>
    <w:div w:id="17445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460A-098D-4794-AB7F-7C785AD3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41</Pages>
  <Words>9725</Words>
  <Characters>55434</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66</cp:revision>
  <dcterms:created xsi:type="dcterms:W3CDTF">2016-04-17T09:36:00Z</dcterms:created>
  <dcterms:modified xsi:type="dcterms:W3CDTF">2016-06-21T15:59:00Z</dcterms:modified>
</cp:coreProperties>
</file>